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25" w:rsidRDefault="005F3B25" w:rsidP="00C26003">
      <w:pPr>
        <w:spacing w:before="100" w:beforeAutospacing="1" w:after="100" w:afterAutospacing="1"/>
        <w:ind w:left="681"/>
        <w:jc w:val="center"/>
        <w:rPr>
          <w:sz w:val="22"/>
          <w:szCs w:val="22"/>
          <w:rtl/>
        </w:rPr>
      </w:pPr>
      <w:bookmarkStart w:id="0" w:name="_GoBack"/>
      <w:bookmarkEnd w:id="0"/>
    </w:p>
    <w:tbl>
      <w:tblPr>
        <w:bidiVisual/>
        <w:tblW w:w="8844" w:type="dxa"/>
        <w:tblLayout w:type="fixed"/>
        <w:tblLook w:val="04A0" w:firstRow="1" w:lastRow="0" w:firstColumn="1" w:lastColumn="0" w:noHBand="0" w:noVBand="1"/>
      </w:tblPr>
      <w:tblGrid>
        <w:gridCol w:w="3458"/>
        <w:gridCol w:w="2438"/>
        <w:gridCol w:w="2948"/>
      </w:tblGrid>
      <w:tr w:rsidR="005F3B25" w:rsidTr="001919F3">
        <w:tc>
          <w:tcPr>
            <w:tcW w:w="3458" w:type="dxa"/>
          </w:tcPr>
          <w:p w:rsidR="005F3B25" w:rsidRDefault="005F3B25" w:rsidP="001919F3">
            <w:pPr>
              <w:pStyle w:val="afa"/>
              <w:jc w:val="both"/>
              <w:rPr>
                <w:rtl/>
              </w:rPr>
            </w:pPr>
            <w:r>
              <w:rPr>
                <w:rFonts w:ascii="Arial" w:hAnsi="Arial"/>
                <w:noProof/>
                <w:color w:val="1122CC"/>
              </w:rPr>
              <w:drawing>
                <wp:inline distT="0" distB="0" distL="0" distR="0">
                  <wp:extent cx="635430" cy="796302"/>
                  <wp:effectExtent l="0" t="0" r="0" b="3810"/>
                  <wp:docPr id="7" name="תמונה 3" descr="תיאור: https://encrypted-tbn2.gstatic.com/images?q=tbn:ANd9GcTH0tiuyt48e6tUTAjSvb0q622FNGpCiaAfHAWgYOQA3HPAv-dxD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תיאור: https://encrypted-tbn2.gstatic.com/images?q=tbn:ANd9GcTH0tiuyt48e6tUTAjSvb0q622FNGpCiaAfHAWgYOQA3HPAv-dxD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02" cy="802909"/>
                          </a:xfrm>
                          <a:prstGeom prst="rect">
                            <a:avLst/>
                          </a:prstGeom>
                          <a:noFill/>
                          <a:ln>
                            <a:noFill/>
                          </a:ln>
                        </pic:spPr>
                      </pic:pic>
                    </a:graphicData>
                  </a:graphic>
                </wp:inline>
              </w:drawing>
            </w:r>
            <w:r>
              <w:rPr>
                <w:rFonts w:hint="cs"/>
                <w:rtl/>
              </w:rPr>
              <w:t xml:space="preserve">      </w:t>
            </w:r>
          </w:p>
        </w:tc>
        <w:tc>
          <w:tcPr>
            <w:tcW w:w="2438" w:type="dxa"/>
          </w:tcPr>
          <w:p w:rsidR="005F3B25" w:rsidRDefault="005F3B25" w:rsidP="001919F3">
            <w:pPr>
              <w:jc w:val="both"/>
            </w:pPr>
            <w:r>
              <w:rPr>
                <w:noProof/>
              </w:rPr>
              <w:drawing>
                <wp:inline distT="0" distB="0" distL="0" distR="0">
                  <wp:extent cx="706755" cy="862330"/>
                  <wp:effectExtent l="0" t="0" r="0" b="0"/>
                  <wp:docPr id="8" name="תמונה 2" descr="תיאור: C:\Users\shefi\AppData\Local\Microsoft\Windows\Temporary Internet Files\Content.Word\לוגו חדש למדרשה עם משמעות של צמיחה ולמיד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C:\Users\shefi\AppData\Local\Microsoft\Windows\Temporary Internet Files\Content.Word\לוגו חדש למדרשה עם משמעות של צמיחה ולמיד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 cy="862330"/>
                          </a:xfrm>
                          <a:prstGeom prst="rect">
                            <a:avLst/>
                          </a:prstGeom>
                          <a:noFill/>
                          <a:ln>
                            <a:noFill/>
                          </a:ln>
                        </pic:spPr>
                      </pic:pic>
                    </a:graphicData>
                  </a:graphic>
                </wp:inline>
              </w:drawing>
            </w:r>
          </w:p>
        </w:tc>
        <w:tc>
          <w:tcPr>
            <w:tcW w:w="2948" w:type="dxa"/>
          </w:tcPr>
          <w:p w:rsidR="005F3B25" w:rsidRDefault="005F3B25" w:rsidP="005F3B25">
            <w:pPr>
              <w:jc w:val="right"/>
              <w:rPr>
                <w:rtl/>
              </w:rPr>
            </w:pPr>
            <w:r w:rsidRPr="005F3B25">
              <w:rPr>
                <w:rFonts w:hint="cs"/>
                <w:noProof/>
                <w:rtl/>
              </w:rPr>
              <w:drawing>
                <wp:anchor distT="0" distB="0" distL="114300" distR="114300" simplePos="0" relativeHeight="251680256" behindDoc="0" locked="0" layoutInCell="1" allowOverlap="1">
                  <wp:simplePos x="0" y="0"/>
                  <wp:positionH relativeFrom="column">
                    <wp:posOffset>539729</wp:posOffset>
                  </wp:positionH>
                  <wp:positionV relativeFrom="paragraph">
                    <wp:posOffset>9974</wp:posOffset>
                  </wp:positionV>
                  <wp:extent cx="801384" cy="770561"/>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01385" cy="770562"/>
                          </a:xfrm>
                          <a:prstGeom prst="rect">
                            <a:avLst/>
                          </a:prstGeom>
                          <a:noFill/>
                          <a:ln w="9525">
                            <a:noFill/>
                            <a:miter lim="800000"/>
                            <a:headEnd/>
                            <a:tailEnd/>
                          </a:ln>
                        </pic:spPr>
                      </pic:pic>
                    </a:graphicData>
                  </a:graphic>
                </wp:anchor>
              </w:drawing>
            </w:r>
            <w:r>
              <w:rPr>
                <w:rFonts w:hint="cs"/>
                <w:rtl/>
              </w:rPr>
              <w:t xml:space="preserve">     </w:t>
            </w:r>
          </w:p>
        </w:tc>
      </w:tr>
      <w:tr w:rsidR="005F3B25" w:rsidTr="001919F3">
        <w:tc>
          <w:tcPr>
            <w:tcW w:w="8844" w:type="dxa"/>
            <w:gridSpan w:val="3"/>
          </w:tcPr>
          <w:p w:rsidR="005F3B25" w:rsidRDefault="005F3B25" w:rsidP="001919F3">
            <w:pPr>
              <w:jc w:val="center"/>
            </w:pPr>
          </w:p>
        </w:tc>
      </w:tr>
    </w:tbl>
    <w:p w:rsidR="005F3B25" w:rsidRDefault="005F3B25" w:rsidP="005F3B25">
      <w:pPr>
        <w:rPr>
          <w:rtl/>
        </w:rPr>
      </w:pPr>
    </w:p>
    <w:p w:rsidR="005F3B25" w:rsidRDefault="005F3B25" w:rsidP="005F3B25">
      <w:pPr>
        <w:rPr>
          <w:rtl/>
        </w:rPr>
      </w:pPr>
    </w:p>
    <w:p w:rsidR="00661410" w:rsidRDefault="00661410" w:rsidP="005F3B25">
      <w:pPr>
        <w:rPr>
          <w:rtl/>
        </w:rPr>
      </w:pPr>
    </w:p>
    <w:p w:rsidR="005F3B25" w:rsidRPr="0029553B" w:rsidRDefault="005F3B25" w:rsidP="005F3B25">
      <w:pPr>
        <w:jc w:val="center"/>
        <w:rPr>
          <w:rFonts w:ascii="David" w:hAnsi="David" w:cs="David"/>
          <w:b/>
          <w:bCs/>
          <w:color w:val="993366"/>
          <w:sz w:val="56"/>
          <w:szCs w:val="56"/>
          <w:rtl/>
        </w:rPr>
      </w:pPr>
      <w:r w:rsidRPr="0029553B">
        <w:rPr>
          <w:rFonts w:ascii="David" w:hAnsi="David" w:cs="David"/>
          <w:b/>
          <w:bCs/>
          <w:color w:val="993366"/>
          <w:sz w:val="96"/>
          <w:szCs w:val="96"/>
          <w:rtl/>
        </w:rPr>
        <w:t xml:space="preserve">המדרשה הארצית </w:t>
      </w:r>
    </w:p>
    <w:p w:rsidR="005F3B25" w:rsidRPr="0029553B" w:rsidRDefault="005F3B25" w:rsidP="005F3B25">
      <w:pPr>
        <w:jc w:val="center"/>
        <w:rPr>
          <w:rFonts w:ascii="David" w:hAnsi="David" w:cs="David"/>
          <w:b/>
          <w:bCs/>
          <w:color w:val="993366"/>
          <w:sz w:val="48"/>
          <w:szCs w:val="48"/>
          <w:rtl/>
        </w:rPr>
      </w:pPr>
      <w:r w:rsidRPr="0029553B">
        <w:rPr>
          <w:rFonts w:ascii="David" w:hAnsi="David" w:cs="David"/>
          <w:b/>
          <w:bCs/>
          <w:color w:val="993366"/>
          <w:sz w:val="48"/>
          <w:szCs w:val="48"/>
          <w:rtl/>
        </w:rPr>
        <w:t>ללימודים מתקדמים בפסיכולוגיה חינוכית</w:t>
      </w:r>
    </w:p>
    <w:p w:rsidR="005F3B25" w:rsidRPr="0029553B" w:rsidRDefault="005F3B25" w:rsidP="005F3B25">
      <w:pPr>
        <w:jc w:val="center"/>
        <w:rPr>
          <w:rFonts w:ascii="David" w:hAnsi="David" w:cs="David"/>
          <w:b/>
          <w:bCs/>
          <w:color w:val="993366"/>
          <w:sz w:val="52"/>
          <w:szCs w:val="52"/>
          <w:rtl/>
        </w:rPr>
      </w:pPr>
      <w:r w:rsidRPr="0029553B">
        <w:rPr>
          <w:rFonts w:ascii="David" w:hAnsi="David" w:cs="David"/>
          <w:b/>
          <w:bCs/>
          <w:color w:val="993366"/>
          <w:sz w:val="56"/>
          <w:szCs w:val="56"/>
          <w:rtl/>
        </w:rPr>
        <w:t xml:space="preserve"> שפ"י</w:t>
      </w:r>
    </w:p>
    <w:p w:rsidR="005F3B25" w:rsidRPr="0029553B" w:rsidRDefault="005F3B25" w:rsidP="005F3B25">
      <w:pPr>
        <w:jc w:val="center"/>
        <w:rPr>
          <w:rFonts w:ascii="David" w:hAnsi="David" w:cs="David"/>
          <w:b/>
          <w:bCs/>
          <w:color w:val="993366"/>
          <w:sz w:val="56"/>
          <w:szCs w:val="56"/>
          <w:rtl/>
        </w:rPr>
      </w:pPr>
    </w:p>
    <w:p w:rsidR="009450DE" w:rsidRDefault="005F3B25" w:rsidP="005F3B25">
      <w:pPr>
        <w:jc w:val="center"/>
        <w:rPr>
          <w:rFonts w:ascii="David" w:hAnsi="David" w:cs="David"/>
          <w:b/>
          <w:bCs/>
          <w:sz w:val="72"/>
          <w:szCs w:val="72"/>
          <w:rtl/>
        </w:rPr>
      </w:pPr>
      <w:r w:rsidRPr="0029553B">
        <w:rPr>
          <w:rFonts w:ascii="David" w:hAnsi="David" w:cs="David"/>
          <w:b/>
          <w:bCs/>
          <w:sz w:val="72"/>
          <w:szCs w:val="72"/>
          <w:rtl/>
        </w:rPr>
        <w:t>מחוז ירושלים</w:t>
      </w:r>
    </w:p>
    <w:p w:rsidR="005F3B25" w:rsidRPr="009450DE" w:rsidRDefault="009450DE" w:rsidP="005F3B25">
      <w:pPr>
        <w:jc w:val="center"/>
        <w:rPr>
          <w:rFonts w:ascii="David" w:hAnsi="David" w:cs="David"/>
          <w:b/>
          <w:bCs/>
          <w:color w:val="993366"/>
          <w:sz w:val="48"/>
          <w:szCs w:val="48"/>
          <w:rtl/>
        </w:rPr>
      </w:pPr>
      <w:r w:rsidRPr="009450DE">
        <w:rPr>
          <w:rFonts w:ascii="David" w:hAnsi="David" w:cs="David" w:hint="cs"/>
          <w:b/>
          <w:bCs/>
          <w:color w:val="993366"/>
          <w:sz w:val="48"/>
          <w:szCs w:val="48"/>
          <w:rtl/>
        </w:rPr>
        <w:t>בשיתוף בית הספר לחינוך, האוניברסיטה העברית בירושלים</w:t>
      </w:r>
      <w:r w:rsidR="005F3B25" w:rsidRPr="009450DE">
        <w:rPr>
          <w:rFonts w:ascii="David" w:hAnsi="David" w:cs="David"/>
          <w:b/>
          <w:bCs/>
          <w:color w:val="993366"/>
          <w:sz w:val="48"/>
          <w:szCs w:val="48"/>
          <w:rtl/>
        </w:rPr>
        <w:t xml:space="preserve"> </w:t>
      </w:r>
    </w:p>
    <w:p w:rsidR="005F3B25" w:rsidRPr="0029553B" w:rsidRDefault="005F3B25" w:rsidP="005F3B25">
      <w:pPr>
        <w:jc w:val="center"/>
        <w:rPr>
          <w:rFonts w:ascii="David" w:hAnsi="David" w:cs="David"/>
          <w:rtl/>
        </w:rPr>
      </w:pPr>
    </w:p>
    <w:p w:rsidR="005F3B25" w:rsidRPr="0029553B" w:rsidRDefault="005F3B25" w:rsidP="005F3B25">
      <w:pPr>
        <w:jc w:val="center"/>
        <w:rPr>
          <w:rFonts w:ascii="David" w:hAnsi="David" w:cs="David"/>
          <w:rtl/>
        </w:rPr>
      </w:pPr>
    </w:p>
    <w:p w:rsidR="005F3B25" w:rsidRPr="0029553B" w:rsidRDefault="005F3B25" w:rsidP="005F3B25">
      <w:pPr>
        <w:jc w:val="center"/>
        <w:rPr>
          <w:rFonts w:ascii="David" w:hAnsi="David" w:cs="David"/>
          <w:rtl/>
        </w:rPr>
      </w:pPr>
    </w:p>
    <w:p w:rsidR="005F3B25" w:rsidRPr="0029553B" w:rsidRDefault="005F3B25" w:rsidP="005F3B25">
      <w:pPr>
        <w:jc w:val="center"/>
        <w:rPr>
          <w:rFonts w:ascii="David" w:hAnsi="David" w:cs="David"/>
          <w:rtl/>
        </w:rPr>
      </w:pPr>
    </w:p>
    <w:p w:rsidR="003D7328" w:rsidRPr="0029553B" w:rsidRDefault="003D7328" w:rsidP="003D7328">
      <w:pPr>
        <w:jc w:val="center"/>
        <w:rPr>
          <w:rFonts w:ascii="David" w:hAnsi="David" w:cs="David"/>
          <w:b/>
          <w:bCs/>
          <w:color w:val="993366"/>
          <w:sz w:val="72"/>
          <w:szCs w:val="72"/>
          <w:rtl/>
        </w:rPr>
      </w:pPr>
      <w:r w:rsidRPr="0029553B">
        <w:rPr>
          <w:rFonts w:ascii="David" w:hAnsi="David" w:cs="David"/>
          <w:b/>
          <w:bCs/>
          <w:color w:val="993366"/>
          <w:sz w:val="56"/>
          <w:szCs w:val="56"/>
          <w:rtl/>
        </w:rPr>
        <w:t>תכנית הלימודים לשנ</w:t>
      </w:r>
      <w:r>
        <w:rPr>
          <w:rFonts w:ascii="David" w:hAnsi="David" w:cs="David" w:hint="cs"/>
          <w:b/>
          <w:bCs/>
          <w:color w:val="993366"/>
          <w:sz w:val="56"/>
          <w:szCs w:val="56"/>
          <w:rtl/>
        </w:rPr>
        <w:t>ת הלימודים</w:t>
      </w:r>
      <w:r w:rsidRPr="0029553B">
        <w:rPr>
          <w:rFonts w:ascii="David" w:hAnsi="David" w:cs="David"/>
          <w:b/>
          <w:bCs/>
          <w:color w:val="993366"/>
          <w:sz w:val="56"/>
          <w:szCs w:val="56"/>
          <w:rtl/>
        </w:rPr>
        <w:t xml:space="preserve"> תשפ</w:t>
      </w:r>
      <w:r>
        <w:rPr>
          <w:rFonts w:ascii="David" w:hAnsi="David" w:cs="David" w:hint="cs"/>
          <w:b/>
          <w:bCs/>
          <w:color w:val="993366"/>
          <w:sz w:val="56"/>
          <w:szCs w:val="56"/>
          <w:rtl/>
        </w:rPr>
        <w:t>"א</w:t>
      </w:r>
    </w:p>
    <w:p w:rsidR="005F3B25" w:rsidRPr="0029553B" w:rsidRDefault="005F3B25" w:rsidP="005F3B25">
      <w:pPr>
        <w:jc w:val="center"/>
        <w:rPr>
          <w:rFonts w:ascii="David" w:hAnsi="David" w:cs="David"/>
          <w:sz w:val="40"/>
          <w:szCs w:val="40"/>
          <w:rtl/>
        </w:rPr>
      </w:pPr>
    </w:p>
    <w:p w:rsidR="005F3B25" w:rsidRPr="0029553B" w:rsidRDefault="005F3B25" w:rsidP="005F3B25">
      <w:pPr>
        <w:jc w:val="center"/>
        <w:rPr>
          <w:rFonts w:ascii="David" w:hAnsi="David" w:cs="David"/>
          <w:sz w:val="40"/>
          <w:szCs w:val="40"/>
          <w:rtl/>
        </w:rPr>
      </w:pPr>
    </w:p>
    <w:p w:rsidR="005F3B25" w:rsidRPr="0029553B" w:rsidRDefault="005F3B25" w:rsidP="005F3B25">
      <w:pPr>
        <w:jc w:val="center"/>
        <w:rPr>
          <w:rFonts w:ascii="David" w:hAnsi="David" w:cs="David"/>
          <w:sz w:val="40"/>
          <w:szCs w:val="40"/>
          <w:rtl/>
        </w:rPr>
      </w:pPr>
    </w:p>
    <w:p w:rsidR="005F3B25" w:rsidRPr="0029553B" w:rsidRDefault="005F3B25" w:rsidP="005F3B25">
      <w:pPr>
        <w:jc w:val="center"/>
        <w:rPr>
          <w:rFonts w:ascii="David" w:hAnsi="David" w:cs="David"/>
          <w:b/>
          <w:bCs/>
          <w:sz w:val="40"/>
          <w:szCs w:val="40"/>
          <w:rtl/>
        </w:rPr>
      </w:pPr>
      <w:r w:rsidRPr="0029553B">
        <w:rPr>
          <w:rFonts w:ascii="David" w:hAnsi="David" w:cs="David"/>
          <w:sz w:val="40"/>
          <w:szCs w:val="40"/>
          <w:rtl/>
        </w:rPr>
        <w:t>פסיכולוגית מחוזית:</w:t>
      </w:r>
      <w:r w:rsidRPr="0029553B">
        <w:rPr>
          <w:rFonts w:ascii="David" w:hAnsi="David" w:cs="David"/>
          <w:b/>
          <w:bCs/>
          <w:sz w:val="40"/>
          <w:szCs w:val="40"/>
          <w:rtl/>
        </w:rPr>
        <w:t xml:space="preserve"> אורית כהן</w:t>
      </w:r>
    </w:p>
    <w:p w:rsidR="005F3B25" w:rsidRPr="0029553B" w:rsidRDefault="005F3B25" w:rsidP="005F3B25">
      <w:pPr>
        <w:jc w:val="center"/>
        <w:rPr>
          <w:rFonts w:ascii="David" w:hAnsi="David" w:cs="David"/>
          <w:b/>
          <w:bCs/>
          <w:sz w:val="40"/>
          <w:szCs w:val="40"/>
          <w:rtl/>
        </w:rPr>
      </w:pPr>
    </w:p>
    <w:p w:rsidR="005F3B25" w:rsidRPr="0029553B" w:rsidRDefault="00B514D5" w:rsidP="005F3B25">
      <w:pPr>
        <w:jc w:val="center"/>
        <w:rPr>
          <w:rFonts w:ascii="David" w:hAnsi="David" w:cs="David"/>
          <w:b/>
          <w:bCs/>
          <w:sz w:val="40"/>
          <w:szCs w:val="40"/>
          <w:rtl/>
        </w:rPr>
      </w:pPr>
      <w:r w:rsidRPr="0029553B">
        <w:rPr>
          <w:rFonts w:ascii="David" w:hAnsi="David" w:cs="David"/>
          <w:sz w:val="40"/>
          <w:szCs w:val="40"/>
          <w:rtl/>
        </w:rPr>
        <w:t>רכזת</w:t>
      </w:r>
      <w:r w:rsidR="005F3B25" w:rsidRPr="0029553B">
        <w:rPr>
          <w:rFonts w:ascii="David" w:hAnsi="David" w:cs="David"/>
          <w:sz w:val="40"/>
          <w:szCs w:val="40"/>
          <w:rtl/>
        </w:rPr>
        <w:t xml:space="preserve"> פיתוח מקצועי</w:t>
      </w:r>
      <w:r w:rsidR="007E0308" w:rsidRPr="0029553B">
        <w:rPr>
          <w:rFonts w:ascii="David" w:hAnsi="David" w:cs="David"/>
          <w:sz w:val="40"/>
          <w:szCs w:val="40"/>
          <w:rtl/>
        </w:rPr>
        <w:t xml:space="preserve"> ומדרשה</w:t>
      </w:r>
      <w:r w:rsidR="005F3B25" w:rsidRPr="0029553B">
        <w:rPr>
          <w:rFonts w:ascii="David" w:hAnsi="David" w:cs="David"/>
          <w:sz w:val="40"/>
          <w:szCs w:val="40"/>
          <w:rtl/>
        </w:rPr>
        <w:t>:</w:t>
      </w:r>
      <w:r w:rsidR="005F3B25" w:rsidRPr="0029553B">
        <w:rPr>
          <w:rFonts w:ascii="David" w:hAnsi="David" w:cs="David"/>
          <w:b/>
          <w:bCs/>
          <w:sz w:val="40"/>
          <w:szCs w:val="40"/>
          <w:rtl/>
        </w:rPr>
        <w:t xml:space="preserve"> מילכה הדר</w:t>
      </w:r>
    </w:p>
    <w:p w:rsidR="000E452C" w:rsidRPr="0029553B" w:rsidRDefault="000E452C" w:rsidP="005F3B25">
      <w:pPr>
        <w:jc w:val="center"/>
        <w:rPr>
          <w:rFonts w:ascii="David" w:hAnsi="David" w:cs="David"/>
          <w:b/>
          <w:bCs/>
          <w:sz w:val="40"/>
          <w:szCs w:val="40"/>
          <w:rtl/>
        </w:rPr>
      </w:pPr>
    </w:p>
    <w:p w:rsidR="009B0C54" w:rsidRPr="0029553B" w:rsidRDefault="00ED3C5A" w:rsidP="005F3B25">
      <w:pPr>
        <w:jc w:val="center"/>
        <w:rPr>
          <w:rFonts w:ascii="David" w:hAnsi="David" w:cs="David"/>
          <w:sz w:val="40"/>
          <w:szCs w:val="40"/>
          <w:rtl/>
        </w:rPr>
      </w:pPr>
      <w:r w:rsidRPr="0029553B">
        <w:rPr>
          <w:rFonts w:ascii="David" w:hAnsi="David" w:cs="David"/>
          <w:sz w:val="40"/>
          <w:szCs w:val="40"/>
          <w:rtl/>
        </w:rPr>
        <w:t>מנהלת המחלקה להשתלמויות ולפתוח מקצועי-</w:t>
      </w:r>
    </w:p>
    <w:p w:rsidR="000E452C" w:rsidRPr="0029553B" w:rsidRDefault="00ED3C5A" w:rsidP="005F3B25">
      <w:pPr>
        <w:jc w:val="center"/>
        <w:rPr>
          <w:rFonts w:ascii="David" w:hAnsi="David" w:cs="David"/>
          <w:b/>
          <w:bCs/>
          <w:sz w:val="40"/>
          <w:szCs w:val="40"/>
          <w:rtl/>
        </w:rPr>
      </w:pPr>
      <w:r w:rsidRPr="0029553B">
        <w:rPr>
          <w:rFonts w:ascii="David" w:hAnsi="David" w:cs="David"/>
          <w:sz w:val="40"/>
          <w:szCs w:val="40"/>
          <w:rtl/>
        </w:rPr>
        <w:t>בית הספר לחינוך</w:t>
      </w:r>
      <w:r w:rsidR="000E452C" w:rsidRPr="0029553B">
        <w:rPr>
          <w:rFonts w:ascii="David" w:hAnsi="David" w:cs="David"/>
          <w:b/>
          <w:bCs/>
          <w:sz w:val="40"/>
          <w:szCs w:val="40"/>
          <w:rtl/>
        </w:rPr>
        <w:t>: ויקי ליפל</w:t>
      </w:r>
    </w:p>
    <w:p w:rsidR="005F3B25" w:rsidRPr="0029553B" w:rsidRDefault="005F3B25" w:rsidP="005F3B25">
      <w:pPr>
        <w:rPr>
          <w:rFonts w:ascii="David" w:hAnsi="David" w:cs="David"/>
          <w:rtl/>
        </w:rPr>
      </w:pPr>
    </w:p>
    <w:p w:rsidR="003B0F8C" w:rsidRPr="0029553B" w:rsidRDefault="003B0F8C" w:rsidP="005F3B25">
      <w:pPr>
        <w:rPr>
          <w:rFonts w:ascii="David" w:hAnsi="David" w:cs="David"/>
          <w:rtl/>
        </w:rPr>
      </w:pPr>
    </w:p>
    <w:p w:rsidR="003B0F8C" w:rsidRPr="0029553B" w:rsidRDefault="003B0F8C" w:rsidP="005F3B25">
      <w:pPr>
        <w:rPr>
          <w:rFonts w:ascii="David" w:hAnsi="David" w:cs="David"/>
          <w:rtl/>
        </w:rPr>
      </w:pPr>
    </w:p>
    <w:p w:rsidR="003B0F8C" w:rsidRDefault="003B0F8C" w:rsidP="005F3B25">
      <w:pPr>
        <w:rPr>
          <w:rtl/>
        </w:rPr>
      </w:pPr>
    </w:p>
    <w:p w:rsidR="003B0F8C" w:rsidRDefault="003B0F8C" w:rsidP="005F3B25">
      <w:pPr>
        <w:rPr>
          <w:rtl/>
        </w:rPr>
      </w:pPr>
    </w:p>
    <w:p w:rsidR="003B0F8C" w:rsidRDefault="003B0F8C" w:rsidP="005F3B25"/>
    <w:p w:rsidR="003B0F8C" w:rsidRDefault="003B0F8C" w:rsidP="00E5222D">
      <w:pPr>
        <w:spacing w:line="276" w:lineRule="auto"/>
        <w:jc w:val="both"/>
        <w:rPr>
          <w:sz w:val="22"/>
          <w:szCs w:val="22"/>
          <w:rtl/>
        </w:rPr>
      </w:pPr>
    </w:p>
    <w:p w:rsidR="0029553B" w:rsidRDefault="0029553B" w:rsidP="0029553B">
      <w:pPr>
        <w:spacing w:line="276" w:lineRule="auto"/>
        <w:rPr>
          <w:b/>
          <w:bCs/>
          <w:rtl/>
        </w:rPr>
      </w:pPr>
    </w:p>
    <w:p w:rsidR="0029553B" w:rsidRPr="008E6B82" w:rsidRDefault="0029553B" w:rsidP="0029553B">
      <w:pPr>
        <w:pStyle w:val="af1"/>
        <w:tabs>
          <w:tab w:val="clear" w:pos="4153"/>
          <w:tab w:val="center" w:pos="3588"/>
        </w:tabs>
        <w:rPr>
          <w:rFonts w:ascii="David" w:hAnsi="David" w:cs="David"/>
          <w:b/>
          <w:bCs/>
          <w:color w:val="262626"/>
          <w:sz w:val="22"/>
          <w:szCs w:val="22"/>
          <w:rtl/>
        </w:rPr>
      </w:pPr>
      <w:r>
        <w:rPr>
          <w:noProof/>
        </w:rPr>
        <w:drawing>
          <wp:anchor distT="0" distB="0" distL="114300" distR="114300" simplePos="0" relativeHeight="251684352" behindDoc="0" locked="0" layoutInCell="1" allowOverlap="1">
            <wp:simplePos x="0" y="0"/>
            <wp:positionH relativeFrom="column">
              <wp:posOffset>-177165</wp:posOffset>
            </wp:positionH>
            <wp:positionV relativeFrom="paragraph">
              <wp:posOffset>22860</wp:posOffset>
            </wp:positionV>
            <wp:extent cx="688975" cy="5448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88975" cy="544830"/>
                    </a:xfrm>
                    <a:prstGeom prst="rect">
                      <a:avLst/>
                    </a:prstGeom>
                    <a:noFill/>
                    <a:ln w="9525">
                      <a:noFill/>
                      <a:miter lim="800000"/>
                      <a:headEnd/>
                      <a:tailEnd/>
                    </a:ln>
                  </pic:spPr>
                </pic:pic>
              </a:graphicData>
            </a:graphic>
          </wp:anchor>
        </w:drawing>
      </w:r>
      <w:r>
        <w:rPr>
          <w:noProof/>
        </w:rPr>
        <w:drawing>
          <wp:anchor distT="0" distB="0" distL="114300" distR="114300" simplePos="0" relativeHeight="251685376" behindDoc="0" locked="0" layoutInCell="1" allowOverlap="1">
            <wp:simplePos x="0" y="0"/>
            <wp:positionH relativeFrom="column">
              <wp:posOffset>4903470</wp:posOffset>
            </wp:positionH>
            <wp:positionV relativeFrom="paragraph">
              <wp:posOffset>-80010</wp:posOffset>
            </wp:positionV>
            <wp:extent cx="840105" cy="762635"/>
            <wp:effectExtent l="19050" t="0" r="0" b="0"/>
            <wp:wrapSquare wrapText="bothSides"/>
            <wp:docPr id="6" name="תמונה 6" descr="C:\Users\shefi\AppData\Local\Microsoft\Windows\Temporary Internet Files\Content.Word\לוגו חדש למדרשה עם משמעות של צמיחה ולמיד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C:\Users\shefi\AppData\Local\Microsoft\Windows\Temporary Internet Files\Content.Word\לוגו חדש למדרשה עם משמעות של צמיחה ולמידה.jpg"/>
                    <pic:cNvPicPr>
                      <a:picLocks noChangeAspect="1" noChangeArrowheads="1"/>
                    </pic:cNvPicPr>
                  </pic:nvPicPr>
                  <pic:blipFill>
                    <a:blip r:embed="rId12" cstate="print"/>
                    <a:srcRect/>
                    <a:stretch>
                      <a:fillRect/>
                    </a:stretch>
                  </pic:blipFill>
                  <pic:spPr bwMode="auto">
                    <a:xfrm>
                      <a:off x="0" y="0"/>
                      <a:ext cx="840105" cy="762635"/>
                    </a:xfrm>
                    <a:prstGeom prst="rect">
                      <a:avLst/>
                    </a:prstGeom>
                    <a:noFill/>
                    <a:ln w="9525">
                      <a:noFill/>
                      <a:miter lim="800000"/>
                      <a:headEnd/>
                      <a:tailEnd/>
                    </a:ln>
                  </pic:spPr>
                </pic:pic>
              </a:graphicData>
            </a:graphic>
          </wp:anchor>
        </w:drawing>
      </w:r>
      <w:r>
        <w:rPr>
          <w:rFonts w:cs="Guttman Keren"/>
          <w:b/>
          <w:bCs/>
          <w:color w:val="262626"/>
          <w:sz w:val="22"/>
          <w:szCs w:val="22"/>
        </w:rPr>
        <w:t xml:space="preserve">                </w:t>
      </w:r>
      <w:r w:rsidRPr="008E6B82">
        <w:rPr>
          <w:rFonts w:ascii="David" w:hAnsi="David" w:cs="David"/>
          <w:b/>
          <w:bCs/>
          <w:color w:val="262626"/>
          <w:sz w:val="22"/>
          <w:szCs w:val="22"/>
          <w:rtl/>
        </w:rPr>
        <w:t>ה א ו נ י ב ר ס י ט ה  ה ע ב ר י ת  ב י ר ו ש ל י ם</w:t>
      </w:r>
    </w:p>
    <w:p w:rsidR="0029553B" w:rsidRPr="008E6B82" w:rsidRDefault="0029553B" w:rsidP="00830274">
      <w:pPr>
        <w:pStyle w:val="af1"/>
        <w:tabs>
          <w:tab w:val="clear" w:pos="4153"/>
          <w:tab w:val="center" w:pos="3588"/>
        </w:tabs>
        <w:rPr>
          <w:rFonts w:ascii="David" w:hAnsi="David" w:cs="David"/>
          <w:b/>
          <w:bCs/>
          <w:color w:val="262626"/>
          <w:sz w:val="22"/>
          <w:szCs w:val="22"/>
          <w:rtl/>
        </w:rPr>
      </w:pPr>
      <w:r w:rsidRPr="008E6B82">
        <w:rPr>
          <w:rFonts w:ascii="David" w:hAnsi="David" w:cs="David"/>
          <w:b/>
          <w:bCs/>
          <w:color w:val="262626"/>
          <w:spacing w:val="90"/>
          <w:sz w:val="22"/>
          <w:szCs w:val="22"/>
          <w:rtl/>
        </w:rPr>
        <w:t xml:space="preserve">   בית הספר לחינוך</w:t>
      </w:r>
      <w:r w:rsidR="00830274">
        <w:rPr>
          <w:rFonts w:ascii="David" w:hAnsi="David" w:cs="David" w:hint="cs"/>
          <w:b/>
          <w:bCs/>
          <w:color w:val="262626"/>
          <w:sz w:val="22"/>
          <w:szCs w:val="22"/>
          <w:rtl/>
        </w:rPr>
        <w:t>ע " ש ש ל מ ה (ס י מ ו ר) פ ו ק ס</w:t>
      </w:r>
    </w:p>
    <w:p w:rsidR="0029553B" w:rsidRPr="008E6B82" w:rsidRDefault="0029553B" w:rsidP="0029553B">
      <w:pPr>
        <w:pStyle w:val="af1"/>
        <w:tabs>
          <w:tab w:val="clear" w:pos="4153"/>
          <w:tab w:val="center" w:pos="3588"/>
        </w:tabs>
        <w:rPr>
          <w:rFonts w:ascii="David" w:hAnsi="David" w:cs="David"/>
          <w:szCs w:val="24"/>
          <w:rtl/>
        </w:rPr>
      </w:pPr>
      <w:r w:rsidRPr="008E6B82">
        <w:rPr>
          <w:rFonts w:ascii="David" w:eastAsia="Times New Roman" w:hAnsi="David" w:cs="David"/>
          <w:b/>
          <w:bCs/>
          <w:color w:val="262626"/>
          <w:spacing w:val="36"/>
          <w:sz w:val="22"/>
          <w:szCs w:val="22"/>
          <w:rtl/>
        </w:rPr>
        <w:t xml:space="preserve">        המחלקה להשתלמויות ולפיתוח מקצועי</w:t>
      </w:r>
    </w:p>
    <w:p w:rsidR="0029553B" w:rsidRDefault="0029553B" w:rsidP="0029553B">
      <w:pPr>
        <w:rPr>
          <w:rFonts w:ascii="Tahoma" w:hAnsi="Tahoma" w:cs="Tahoma"/>
          <w:b/>
          <w:bCs/>
          <w:color w:val="943634"/>
          <w:u w:val="single"/>
          <w:rtl/>
        </w:rPr>
      </w:pPr>
    </w:p>
    <w:p w:rsidR="0029553B" w:rsidRDefault="0029553B" w:rsidP="0029553B">
      <w:pPr>
        <w:spacing w:line="276" w:lineRule="auto"/>
        <w:jc w:val="center"/>
        <w:rPr>
          <w:b/>
          <w:bCs/>
          <w:rtl/>
        </w:rPr>
      </w:pPr>
    </w:p>
    <w:p w:rsidR="0029553B" w:rsidRDefault="0029553B" w:rsidP="0029553B">
      <w:pPr>
        <w:spacing w:line="276" w:lineRule="auto"/>
        <w:jc w:val="center"/>
        <w:rPr>
          <w:b/>
          <w:bCs/>
          <w:rtl/>
        </w:rPr>
      </w:pPr>
    </w:p>
    <w:p w:rsidR="0029553B" w:rsidRPr="00447BD7" w:rsidRDefault="0029553B" w:rsidP="0029553B">
      <w:pPr>
        <w:spacing w:line="276" w:lineRule="auto"/>
        <w:jc w:val="both"/>
        <w:rPr>
          <w:rtl/>
        </w:rPr>
      </w:pPr>
    </w:p>
    <w:p w:rsidR="0029553B" w:rsidRPr="001D0107" w:rsidRDefault="0029553B" w:rsidP="00B57A12">
      <w:pPr>
        <w:spacing w:line="276" w:lineRule="auto"/>
        <w:jc w:val="both"/>
        <w:rPr>
          <w:rFonts w:ascii="David" w:hAnsi="David" w:cs="David"/>
          <w:b/>
          <w:bCs/>
          <w:sz w:val="28"/>
          <w:szCs w:val="28"/>
          <w:u w:val="single"/>
          <w:rtl/>
        </w:rPr>
      </w:pPr>
      <w:r w:rsidRPr="001D0107">
        <w:rPr>
          <w:rFonts w:ascii="David" w:hAnsi="David" w:cs="David"/>
          <w:b/>
          <w:bCs/>
          <w:sz w:val="28"/>
          <w:szCs w:val="28"/>
          <w:u w:val="single"/>
          <w:rtl/>
        </w:rPr>
        <w:t>נהלי הרשמה למדרשה ללימודים מתקדמים בפסיכולוגיה חינוכית- תשפ</w:t>
      </w:r>
      <w:r w:rsidR="00B57A12">
        <w:rPr>
          <w:rFonts w:ascii="David" w:hAnsi="David" w:cs="David" w:hint="cs"/>
          <w:b/>
          <w:bCs/>
          <w:sz w:val="28"/>
          <w:szCs w:val="28"/>
          <w:u w:val="single"/>
          <w:rtl/>
        </w:rPr>
        <w:t>"א</w:t>
      </w:r>
    </w:p>
    <w:p w:rsidR="0029553B" w:rsidRPr="001D0107" w:rsidRDefault="0029553B" w:rsidP="0029553B">
      <w:pPr>
        <w:spacing w:line="276" w:lineRule="auto"/>
        <w:jc w:val="both"/>
        <w:rPr>
          <w:rFonts w:ascii="David" w:hAnsi="David" w:cs="David"/>
          <w:b/>
          <w:bCs/>
          <w:sz w:val="28"/>
          <w:szCs w:val="28"/>
          <w:u w:val="single"/>
          <w:rtl/>
        </w:rPr>
      </w:pPr>
    </w:p>
    <w:p w:rsidR="001D0107" w:rsidRPr="00830274" w:rsidRDefault="001D0107" w:rsidP="001D0107">
      <w:pPr>
        <w:spacing w:line="276" w:lineRule="auto"/>
        <w:jc w:val="both"/>
        <w:rPr>
          <w:rFonts w:ascii="David" w:hAnsi="David" w:cs="David"/>
          <w:b/>
          <w:bCs/>
          <w:sz w:val="28"/>
          <w:szCs w:val="28"/>
          <w:rtl/>
        </w:rPr>
      </w:pPr>
      <w:r w:rsidRPr="00830274">
        <w:rPr>
          <w:rFonts w:ascii="David" w:hAnsi="David" w:cs="David"/>
          <w:b/>
          <w:bCs/>
          <w:sz w:val="28"/>
          <w:szCs w:val="28"/>
          <w:rtl/>
        </w:rPr>
        <w:t>למנהלים ולפסיכולוגים במחוז ירושלים שלום</w:t>
      </w:r>
      <w:r w:rsidR="00B57A12">
        <w:rPr>
          <w:rFonts w:ascii="David" w:hAnsi="David" w:cs="David" w:hint="cs"/>
          <w:b/>
          <w:bCs/>
          <w:sz w:val="28"/>
          <w:szCs w:val="28"/>
          <w:rtl/>
        </w:rPr>
        <w:t xml:space="preserve"> רב</w:t>
      </w:r>
      <w:r w:rsidR="00830274">
        <w:rPr>
          <w:rFonts w:ascii="David" w:hAnsi="David" w:cs="David" w:hint="cs"/>
          <w:b/>
          <w:bCs/>
          <w:sz w:val="28"/>
          <w:szCs w:val="28"/>
          <w:rtl/>
        </w:rPr>
        <w:t>,</w:t>
      </w:r>
    </w:p>
    <w:p w:rsidR="001D0107" w:rsidRPr="001D0107" w:rsidRDefault="001D0107" w:rsidP="001D0107">
      <w:pPr>
        <w:spacing w:line="276" w:lineRule="auto"/>
        <w:jc w:val="both"/>
        <w:rPr>
          <w:rFonts w:ascii="David" w:hAnsi="David" w:cs="David"/>
          <w:rtl/>
        </w:rPr>
      </w:pPr>
    </w:p>
    <w:p w:rsidR="001D0107" w:rsidRPr="001D0107" w:rsidRDefault="001D0107" w:rsidP="001D0107">
      <w:pPr>
        <w:tabs>
          <w:tab w:val="left" w:pos="-58"/>
        </w:tabs>
        <w:spacing w:line="360" w:lineRule="auto"/>
        <w:ind w:left="84"/>
        <w:jc w:val="both"/>
        <w:rPr>
          <w:rFonts w:ascii="David" w:hAnsi="David" w:cs="David"/>
          <w:u w:val="single"/>
          <w:rtl/>
        </w:rPr>
      </w:pPr>
    </w:p>
    <w:p w:rsidR="001D0107" w:rsidRPr="001D0107" w:rsidRDefault="001D0107" w:rsidP="001D0107">
      <w:pPr>
        <w:spacing w:line="360" w:lineRule="auto"/>
        <w:rPr>
          <w:rFonts w:ascii="David" w:hAnsi="David" w:cs="David"/>
          <w:rtl/>
        </w:rPr>
      </w:pPr>
      <w:r w:rsidRPr="001D0107">
        <w:rPr>
          <w:rFonts w:ascii="David" w:hAnsi="David" w:cs="David"/>
          <w:b/>
          <w:bCs/>
          <w:u w:val="single"/>
          <w:rtl/>
        </w:rPr>
        <w:t>מועדי הרשמה:</w:t>
      </w:r>
      <w:r w:rsidRPr="001D0107">
        <w:rPr>
          <w:rFonts w:ascii="David" w:hAnsi="David" w:cs="David"/>
          <w:rtl/>
        </w:rPr>
        <w:t xml:space="preserve"> ההרשמה לשנת תשפ"א תחל בתחילת חודש יולי 2020 ותסתיים בתאריך 31.7.19. </w:t>
      </w:r>
    </w:p>
    <w:p w:rsidR="001D0107" w:rsidRPr="001D0107" w:rsidRDefault="001D0107" w:rsidP="001D0107">
      <w:pPr>
        <w:spacing w:line="360" w:lineRule="auto"/>
        <w:rPr>
          <w:rFonts w:ascii="David" w:hAnsi="David" w:cs="David"/>
          <w:b/>
          <w:bCs/>
        </w:rPr>
      </w:pPr>
      <w:r w:rsidRPr="001D0107">
        <w:rPr>
          <w:rFonts w:ascii="David" w:hAnsi="David" w:cs="David"/>
          <w:rtl/>
        </w:rPr>
        <w:t xml:space="preserve">פסיכולוגים הנקלטים לעבודה בתחנות שפ"ח לאחר 20 יוכלו להירשם עד 1.9.20, </w:t>
      </w:r>
      <w:r w:rsidRPr="001D0107">
        <w:rPr>
          <w:rFonts w:ascii="David" w:hAnsi="David" w:cs="David"/>
          <w:b/>
          <w:bCs/>
          <w:rtl/>
        </w:rPr>
        <w:t>על בסיס מקום פנוי.</w:t>
      </w:r>
    </w:p>
    <w:p w:rsidR="001D0107" w:rsidRPr="001D0107" w:rsidRDefault="001D0107" w:rsidP="001D0107">
      <w:pPr>
        <w:spacing w:line="360" w:lineRule="auto"/>
        <w:rPr>
          <w:rFonts w:ascii="David" w:hAnsi="David" w:cs="David"/>
          <w:rtl/>
        </w:rPr>
      </w:pPr>
      <w:r w:rsidRPr="001D0107">
        <w:rPr>
          <w:rFonts w:ascii="David" w:hAnsi="David" w:cs="David"/>
          <w:b/>
          <w:bCs/>
          <w:u w:val="single"/>
          <w:rtl/>
        </w:rPr>
        <w:t>גמלאים ומדריכים חיצוניים בשפ"חים</w:t>
      </w:r>
      <w:r w:rsidRPr="001D0107">
        <w:rPr>
          <w:rFonts w:ascii="David" w:hAnsi="David" w:cs="David"/>
          <w:rtl/>
        </w:rPr>
        <w:t>: יכולים להירשם אחרי 1.8.2020 על בסיס מקום פנוי ולפי שיקולי דעת של הפסיכולוג המחוזי ורכז השלוחה של המדרשה.</w:t>
      </w:r>
    </w:p>
    <w:p w:rsidR="001D0107" w:rsidRPr="001D0107" w:rsidRDefault="001D0107" w:rsidP="001D0107">
      <w:pPr>
        <w:spacing w:line="360" w:lineRule="auto"/>
        <w:rPr>
          <w:rFonts w:ascii="David" w:hAnsi="David" w:cs="David"/>
          <w:b/>
          <w:bCs/>
          <w:u w:val="single"/>
          <w:rtl/>
        </w:rPr>
      </w:pPr>
    </w:p>
    <w:p w:rsidR="001D0107" w:rsidRPr="001D0107" w:rsidRDefault="001D0107" w:rsidP="001D0107">
      <w:pPr>
        <w:spacing w:line="360" w:lineRule="auto"/>
        <w:rPr>
          <w:rFonts w:ascii="David" w:hAnsi="David" w:cs="David"/>
          <w:b/>
          <w:bCs/>
          <w:u w:val="single"/>
          <w:rtl/>
        </w:rPr>
      </w:pPr>
      <w:r w:rsidRPr="001D0107">
        <w:rPr>
          <w:rFonts w:ascii="David" w:hAnsi="David" w:cs="David"/>
          <w:b/>
          <w:bCs/>
          <w:u w:val="single"/>
          <w:rtl/>
        </w:rPr>
        <w:t xml:space="preserve">התשלום: </w:t>
      </w:r>
      <w:r w:rsidRPr="001D0107">
        <w:rPr>
          <w:rFonts w:ascii="David" w:hAnsi="David" w:cs="David"/>
          <w:rtl/>
        </w:rPr>
        <w:t xml:space="preserve">מתבצע בשני תשלומים: 150 ₪ דמי הרשמה וטיפול בעת ההרשמה + תשלום יתרת עלות הקורס בהמשך על פי הנחייתנו ועד כחודשיים טרם פתיחת הקורס/ים. </w:t>
      </w:r>
    </w:p>
    <w:p w:rsidR="001D0107" w:rsidRDefault="001D0107" w:rsidP="001D0107">
      <w:pPr>
        <w:spacing w:line="360" w:lineRule="auto"/>
        <w:rPr>
          <w:rFonts w:ascii="David" w:hAnsi="David" w:cs="David"/>
          <w:b/>
          <w:bCs/>
          <w:u w:val="single"/>
          <w:rtl/>
        </w:rPr>
      </w:pPr>
    </w:p>
    <w:p w:rsidR="001D0107" w:rsidRPr="001D0107" w:rsidRDefault="001D0107" w:rsidP="001D0107">
      <w:pPr>
        <w:spacing w:line="360" w:lineRule="auto"/>
        <w:rPr>
          <w:rFonts w:ascii="David" w:hAnsi="David" w:cs="David"/>
          <w:rtl/>
        </w:rPr>
      </w:pPr>
      <w:r w:rsidRPr="001D0107">
        <w:rPr>
          <w:rFonts w:ascii="David" w:hAnsi="David" w:cs="David"/>
          <w:b/>
          <w:bCs/>
          <w:u w:val="single"/>
          <w:rtl/>
        </w:rPr>
        <w:t>ביטול הרשמה</w:t>
      </w:r>
      <w:r w:rsidRPr="001D0107">
        <w:rPr>
          <w:rFonts w:ascii="David" w:hAnsi="David" w:cs="David"/>
          <w:rtl/>
        </w:rPr>
        <w:t xml:space="preserve">: עד שבועיים לפני מועד פתיחת הקורס, ניתן לקבל החזר תשלום בקיזוז 150 ₪ דמי הרשמה. </w:t>
      </w:r>
      <w:r w:rsidRPr="001D0107">
        <w:rPr>
          <w:rFonts w:ascii="David" w:hAnsi="David" w:cs="David"/>
          <w:b/>
          <w:bCs/>
          <w:rtl/>
        </w:rPr>
        <w:t>לאחר מועד זה, ביטול הרשמה לקורס יחויב בעלות מלאה של הקורס.</w:t>
      </w:r>
      <w:r w:rsidRPr="001D0107">
        <w:rPr>
          <w:rFonts w:ascii="David" w:hAnsi="David" w:cs="David"/>
          <w:rtl/>
        </w:rPr>
        <w:t xml:space="preserve"> </w:t>
      </w:r>
    </w:p>
    <w:p w:rsidR="001D0107" w:rsidRPr="001D0107" w:rsidRDefault="001D0107" w:rsidP="001D0107">
      <w:pPr>
        <w:spacing w:line="360" w:lineRule="auto"/>
        <w:rPr>
          <w:rFonts w:ascii="David" w:hAnsi="David" w:cs="David"/>
          <w:rtl/>
        </w:rPr>
      </w:pPr>
      <w:r w:rsidRPr="001D0107">
        <w:rPr>
          <w:rFonts w:ascii="David" w:hAnsi="David" w:cs="David"/>
          <w:rtl/>
        </w:rPr>
        <w:t>לתשומת לבכם- דמי ההרשמה אינם מוחזרים בכל מקרה, אלא במקרה והקורס המבוקש לא ייפתח, או במקרה והקבוצה כבר מלאה בעת שנרשמת.</w:t>
      </w:r>
    </w:p>
    <w:p w:rsidR="001D0107" w:rsidRPr="001D0107" w:rsidRDefault="001D0107" w:rsidP="001D0107">
      <w:pPr>
        <w:tabs>
          <w:tab w:val="left" w:pos="-58"/>
        </w:tabs>
        <w:spacing w:line="360" w:lineRule="auto"/>
        <w:jc w:val="both"/>
        <w:rPr>
          <w:rFonts w:ascii="David" w:hAnsi="David" w:cs="David"/>
          <w:u w:val="single"/>
          <w:rtl/>
        </w:rPr>
      </w:pPr>
    </w:p>
    <w:p w:rsidR="001D0107" w:rsidRPr="001D0107" w:rsidRDefault="001D0107" w:rsidP="001D0107">
      <w:pPr>
        <w:tabs>
          <w:tab w:val="left" w:pos="-58"/>
        </w:tabs>
        <w:spacing w:line="360" w:lineRule="auto"/>
        <w:ind w:left="84"/>
        <w:jc w:val="both"/>
        <w:rPr>
          <w:rFonts w:ascii="David" w:hAnsi="David" w:cs="David"/>
          <w:b/>
          <w:bCs/>
          <w:rtl/>
        </w:rPr>
      </w:pPr>
      <w:r w:rsidRPr="001D0107">
        <w:rPr>
          <w:rFonts w:ascii="David" w:hAnsi="David" w:cs="David"/>
          <w:b/>
          <w:bCs/>
          <w:u w:val="single"/>
          <w:rtl/>
        </w:rPr>
        <w:t>נהלי הרשמה ותשלום ( אנא קראו בעיון) :</w:t>
      </w:r>
      <w:r w:rsidRPr="001D0107">
        <w:rPr>
          <w:rFonts w:ascii="David" w:hAnsi="David" w:cs="David"/>
          <w:rtl/>
        </w:rPr>
        <w:t xml:space="preserve"> </w:t>
      </w:r>
      <w:r w:rsidRPr="001D0107">
        <w:rPr>
          <w:rFonts w:ascii="David" w:hAnsi="David" w:cs="David"/>
          <w:b/>
          <w:bCs/>
          <w:rtl/>
        </w:rPr>
        <w:t>ההרשמה לקורסי המדרשה לשנת תשפ"א תתקיים גם השנה, באמצעות טופס רישום , שבהמשכו טופס תשלום בכרטיס אשראי, מקוון ומאובטח של האוניברסיטה העברית בירושלים.</w:t>
      </w:r>
    </w:p>
    <w:p w:rsidR="001D0107" w:rsidRPr="001D0107" w:rsidRDefault="001D0107" w:rsidP="001D0107">
      <w:pPr>
        <w:tabs>
          <w:tab w:val="left" w:pos="-58"/>
        </w:tabs>
        <w:spacing w:line="360" w:lineRule="auto"/>
        <w:ind w:left="84"/>
        <w:jc w:val="both"/>
        <w:rPr>
          <w:rFonts w:ascii="David" w:hAnsi="David" w:cs="David"/>
          <w:rtl/>
        </w:rPr>
      </w:pPr>
      <w:r w:rsidRPr="001D0107">
        <w:rPr>
          <w:rFonts w:ascii="David" w:hAnsi="David" w:cs="David"/>
          <w:rtl/>
        </w:rPr>
        <w:t>לצורך הרשמה עליכם להיכנס לקישור , שיופיע בסיום נוהל זה, למלא את כל פרטיכם בעמוד הראשון, לבחור בקורס/ קורסים המבוקשים על ידיכם להרשמה ולבצע תשלום מידי בכרטיס אשראי על סך של 150 ₪, דמי הרשמה וטיפול, לכל אחד מהקורסים המבוקשים.</w:t>
      </w:r>
    </w:p>
    <w:p w:rsidR="001D0107" w:rsidRPr="001D0107" w:rsidRDefault="001D0107" w:rsidP="001D0107">
      <w:pPr>
        <w:tabs>
          <w:tab w:val="left" w:pos="-58"/>
        </w:tabs>
        <w:spacing w:line="360" w:lineRule="auto"/>
        <w:ind w:left="84"/>
        <w:jc w:val="both"/>
        <w:rPr>
          <w:rFonts w:ascii="David" w:hAnsi="David" w:cs="David"/>
          <w:rtl/>
        </w:rPr>
      </w:pPr>
      <w:r w:rsidRPr="001D0107">
        <w:rPr>
          <w:rFonts w:ascii="David" w:hAnsi="David" w:cs="David"/>
          <w:rtl/>
        </w:rPr>
        <w:t>עם ביצוע התשלום, תישלח אליכם לכתובת המייל אותה ציינתם בטופס, קבלה על התשלום, ישירות ממערכת התשלומים המקוונת. אנא הקפידו לשמור את הקבלה כאסמכתא .</w:t>
      </w:r>
    </w:p>
    <w:p w:rsidR="001D0107" w:rsidRPr="001D0107" w:rsidRDefault="001D0107" w:rsidP="001D0107">
      <w:pPr>
        <w:tabs>
          <w:tab w:val="left" w:pos="-58"/>
        </w:tabs>
        <w:spacing w:line="360" w:lineRule="auto"/>
        <w:ind w:left="84"/>
        <w:jc w:val="both"/>
        <w:rPr>
          <w:rFonts w:ascii="David" w:hAnsi="David" w:cs="David"/>
          <w:rtl/>
        </w:rPr>
      </w:pPr>
      <w:r w:rsidRPr="001D0107">
        <w:rPr>
          <w:rFonts w:ascii="David" w:hAnsi="David" w:cs="David"/>
          <w:rtl/>
        </w:rPr>
        <w:t xml:space="preserve">בהמשך, לאחר בדיקת מצב ההרשמות ואת קבלתכם לקורס/ ים המבוקש, נשלח לכם קישור לביצוע התשלום על ההפרשים. </w:t>
      </w:r>
    </w:p>
    <w:p w:rsidR="001D0107" w:rsidRDefault="001D0107" w:rsidP="001D0107">
      <w:pPr>
        <w:tabs>
          <w:tab w:val="left" w:pos="-58"/>
        </w:tabs>
        <w:spacing w:line="360" w:lineRule="auto"/>
        <w:ind w:left="84"/>
        <w:jc w:val="both"/>
        <w:rPr>
          <w:rFonts w:ascii="David" w:hAnsi="David" w:cs="David"/>
          <w:b/>
          <w:bCs/>
          <w:rtl/>
        </w:rPr>
      </w:pPr>
      <w:r w:rsidRPr="001D0107">
        <w:rPr>
          <w:rFonts w:ascii="David" w:hAnsi="David" w:cs="David"/>
          <w:rtl/>
        </w:rPr>
        <w:t xml:space="preserve">לתשומת לבכם- מילוי הטופס שבקישור והתשלום המידי לאחריו, מהווים את ההרשמה לשנת תשפ"א ולא יהיה טופס הרשמה נוסף. </w:t>
      </w:r>
      <w:r w:rsidRPr="001D0107">
        <w:rPr>
          <w:rFonts w:ascii="David" w:hAnsi="David" w:cs="David"/>
          <w:b/>
          <w:bCs/>
          <w:rtl/>
        </w:rPr>
        <w:t xml:space="preserve">כמו כן, מילוי טופס הפרטים ללא ביצוע תשלום בכרטיס אשראי של דמי ההרשמה והטיפול לאחריו, אינו מהווה הרשמה ולא יישמר מקום בקבוצה ללא מילוי הטופס וביצוע תשלום מידי של דמי ההרשמה בהמשכו. </w:t>
      </w:r>
    </w:p>
    <w:p w:rsidR="00116061" w:rsidRPr="001D0107" w:rsidRDefault="00116061" w:rsidP="001D0107">
      <w:pPr>
        <w:tabs>
          <w:tab w:val="left" w:pos="-58"/>
        </w:tabs>
        <w:spacing w:line="360" w:lineRule="auto"/>
        <w:ind w:left="84"/>
        <w:jc w:val="both"/>
        <w:rPr>
          <w:rFonts w:ascii="David" w:hAnsi="David" w:cs="David"/>
          <w:b/>
          <w:bCs/>
          <w:rtl/>
        </w:rPr>
      </w:pPr>
      <w:r>
        <w:rPr>
          <w:rFonts w:ascii="David" w:hAnsi="David" w:cs="David" w:hint="cs"/>
          <w:b/>
          <w:bCs/>
          <w:rtl/>
        </w:rPr>
        <w:t>נדגיש, שמספר הלומדים בקבוצות השונות מוגבל.</w:t>
      </w:r>
    </w:p>
    <w:p w:rsidR="001D0107" w:rsidRPr="001D0107" w:rsidRDefault="001D0107" w:rsidP="001D0107">
      <w:pPr>
        <w:tabs>
          <w:tab w:val="left" w:pos="-58"/>
        </w:tabs>
        <w:spacing w:line="360" w:lineRule="auto"/>
        <w:ind w:left="84"/>
        <w:jc w:val="both"/>
        <w:rPr>
          <w:rFonts w:ascii="David" w:hAnsi="David" w:cs="David"/>
          <w:rtl/>
        </w:rPr>
      </w:pPr>
      <w:r w:rsidRPr="001D0107">
        <w:rPr>
          <w:rFonts w:ascii="David" w:hAnsi="David" w:cs="David"/>
          <w:rtl/>
        </w:rPr>
        <w:lastRenderedPageBreak/>
        <w:t>לאחר סיום תקופת ההרשמה והתשלום הראשוני, נודיע לנרשמים על קבלתם או אי קבלתם לקורסים המבוקשים. כל עוד הקורסים לא יתמלאו תתאפשר הרשמה נוספת על בסיס מקום פנוי.</w:t>
      </w:r>
    </w:p>
    <w:p w:rsidR="001D0107" w:rsidRPr="001D0107" w:rsidRDefault="001D0107" w:rsidP="001D0107">
      <w:pPr>
        <w:tabs>
          <w:tab w:val="left" w:pos="-58"/>
        </w:tabs>
        <w:spacing w:line="360" w:lineRule="auto"/>
        <w:ind w:left="84"/>
        <w:jc w:val="both"/>
        <w:rPr>
          <w:rFonts w:ascii="David" w:hAnsi="David" w:cs="David"/>
          <w:rtl/>
        </w:rPr>
      </w:pPr>
      <w:r w:rsidRPr="001D0107">
        <w:rPr>
          <w:rFonts w:ascii="David" w:hAnsi="David" w:cs="David"/>
          <w:rtl/>
        </w:rPr>
        <w:t xml:space="preserve">לא יתאפשר  תשלום באמצעות השירותים הפסיכולוגים.  על הנרשמים לשלם </w:t>
      </w:r>
      <w:r w:rsidRPr="001D0107">
        <w:rPr>
          <w:rFonts w:ascii="David" w:hAnsi="David" w:cs="David"/>
          <w:b/>
          <w:bCs/>
          <w:rtl/>
        </w:rPr>
        <w:t xml:space="preserve">ישירות </w:t>
      </w:r>
      <w:r w:rsidRPr="001D0107">
        <w:rPr>
          <w:rFonts w:ascii="David" w:hAnsi="David" w:cs="David"/>
          <w:rtl/>
        </w:rPr>
        <w:t>לאוניברסיטה העברית ולבצע את ההתחשבנות בעצמם מול השפ"ח בו הנם עובדים, במידה ומתאפשרת עבורם השתתפות בתשלום .</w:t>
      </w:r>
    </w:p>
    <w:p w:rsidR="001D0107" w:rsidRPr="001D0107" w:rsidRDefault="001D0107" w:rsidP="001D0107">
      <w:pPr>
        <w:tabs>
          <w:tab w:val="left" w:pos="-58"/>
        </w:tabs>
        <w:spacing w:line="360" w:lineRule="auto"/>
        <w:ind w:left="84"/>
        <w:jc w:val="both"/>
        <w:rPr>
          <w:rFonts w:ascii="David" w:hAnsi="David" w:cs="David"/>
          <w:b/>
          <w:bCs/>
          <w:rtl/>
        </w:rPr>
      </w:pPr>
      <w:r w:rsidRPr="001D0107">
        <w:rPr>
          <w:rFonts w:ascii="David" w:hAnsi="David" w:cs="David"/>
          <w:rtl/>
        </w:rPr>
        <w:t xml:space="preserve">על מנהל השפ"ח שלכם לאשר את הרשמתכם ועליו לוודא, שהקורס/ים אליו/ אליהם אתם נרשמים מתאים לשלב הוותק וההתמקצעות שלכם. </w:t>
      </w:r>
      <w:r w:rsidRPr="001D0107">
        <w:rPr>
          <w:rFonts w:ascii="David" w:hAnsi="David" w:cs="David"/>
          <w:b/>
          <w:bCs/>
          <w:rtl/>
        </w:rPr>
        <w:t>במסגרת טופס ההרשמה, יהיה עליכם לאשר כי מנהל השפ"ח, אכן אישר את הקורסים אותם בחרתם.</w:t>
      </w:r>
    </w:p>
    <w:p w:rsidR="001D0107" w:rsidRPr="001D0107" w:rsidRDefault="001D0107" w:rsidP="001D0107">
      <w:pPr>
        <w:tabs>
          <w:tab w:val="left" w:pos="-58"/>
        </w:tabs>
        <w:spacing w:line="360" w:lineRule="auto"/>
        <w:ind w:left="84"/>
        <w:jc w:val="both"/>
        <w:rPr>
          <w:rFonts w:ascii="David" w:hAnsi="David" w:cs="David"/>
          <w:b/>
          <w:bCs/>
          <w:rtl/>
        </w:rPr>
      </w:pPr>
      <w:r w:rsidRPr="001D0107">
        <w:rPr>
          <w:rFonts w:ascii="David" w:hAnsi="David" w:cs="David"/>
          <w:b/>
          <w:bCs/>
          <w:rtl/>
        </w:rPr>
        <w:t>הרשמה לקורס ליקויי למידה ב' מותנית בסיום כל החובות לקורס ליקויי למידה א'.</w:t>
      </w:r>
    </w:p>
    <w:p w:rsidR="001D0107" w:rsidRPr="001D0107" w:rsidRDefault="001D0107" w:rsidP="001D0107">
      <w:pPr>
        <w:tabs>
          <w:tab w:val="left" w:pos="-58"/>
        </w:tabs>
        <w:spacing w:line="360" w:lineRule="auto"/>
        <w:ind w:left="84"/>
        <w:jc w:val="both"/>
        <w:rPr>
          <w:rFonts w:ascii="David" w:hAnsi="David" w:cs="David"/>
          <w:b/>
          <w:bCs/>
          <w:rtl/>
        </w:rPr>
      </w:pPr>
      <w:r w:rsidRPr="001D0107">
        <w:rPr>
          <w:rFonts w:ascii="David" w:hAnsi="David" w:cs="David"/>
          <w:b/>
          <w:bCs/>
          <w:rtl/>
        </w:rPr>
        <w:t>שימו לב- לא ניתן להירשם לקורסים "מרוכזים"</w:t>
      </w:r>
      <w:r>
        <w:rPr>
          <w:rFonts w:ascii="David" w:hAnsi="David" w:cs="David" w:hint="cs"/>
          <w:b/>
          <w:bCs/>
          <w:rtl/>
        </w:rPr>
        <w:t xml:space="preserve"> </w:t>
      </w:r>
      <w:r w:rsidRPr="001D0107">
        <w:rPr>
          <w:rFonts w:ascii="David" w:hAnsi="David" w:cs="David"/>
          <w:b/>
          <w:bCs/>
          <w:rtl/>
        </w:rPr>
        <w:t>בהם תאריכי המפגשים חופפים, גם לא בתאריך אחד. אנא בדקו את התאריכים בטרם תרשמו.</w:t>
      </w:r>
    </w:p>
    <w:p w:rsidR="001D0107" w:rsidRPr="001D0107" w:rsidRDefault="001D0107" w:rsidP="001D0107">
      <w:pPr>
        <w:tabs>
          <w:tab w:val="left" w:pos="-58"/>
        </w:tabs>
        <w:spacing w:line="360" w:lineRule="auto"/>
        <w:ind w:left="84"/>
        <w:jc w:val="both"/>
        <w:rPr>
          <w:rFonts w:ascii="David" w:hAnsi="David" w:cs="David"/>
          <w:b/>
          <w:bCs/>
          <w:rtl/>
        </w:rPr>
      </w:pPr>
      <w:r w:rsidRPr="001D0107">
        <w:rPr>
          <w:rFonts w:ascii="David" w:hAnsi="David" w:cs="David"/>
          <w:b/>
          <w:bCs/>
          <w:rtl/>
        </w:rPr>
        <w:t>נציין, שהתכניות שלנו מתוכננות כקורסים פרונטליים, אולם, במידת הצורך ובשל הקורונה, נבצע התאמות נדרשות ללמידה מרחוק ס</w:t>
      </w:r>
      <w:r>
        <w:rPr>
          <w:rFonts w:ascii="David" w:hAnsi="David" w:cs="David" w:hint="cs"/>
          <w:b/>
          <w:bCs/>
          <w:rtl/>
        </w:rPr>
        <w:t>י</w:t>
      </w:r>
      <w:r w:rsidRPr="001D0107">
        <w:rPr>
          <w:rFonts w:ascii="David" w:hAnsi="David" w:cs="David"/>
          <w:b/>
          <w:bCs/>
          <w:rtl/>
        </w:rPr>
        <w:t>נכרוניות וכן, א- סינכרוניות.</w:t>
      </w:r>
    </w:p>
    <w:p w:rsidR="001D0107" w:rsidRPr="001D0107" w:rsidRDefault="001D0107" w:rsidP="001D0107">
      <w:pPr>
        <w:tabs>
          <w:tab w:val="left" w:pos="-58"/>
        </w:tabs>
        <w:spacing w:line="276" w:lineRule="auto"/>
        <w:ind w:left="84"/>
        <w:jc w:val="both"/>
        <w:rPr>
          <w:rFonts w:ascii="David" w:hAnsi="David" w:cs="David"/>
          <w:b/>
          <w:bCs/>
          <w:rtl/>
        </w:rPr>
      </w:pPr>
    </w:p>
    <w:p w:rsidR="001D0107" w:rsidRDefault="001D0107" w:rsidP="003D7328">
      <w:pPr>
        <w:tabs>
          <w:tab w:val="left" w:pos="-58"/>
        </w:tabs>
        <w:spacing w:line="276" w:lineRule="auto"/>
        <w:ind w:left="84"/>
        <w:jc w:val="both"/>
        <w:rPr>
          <w:rFonts w:ascii="David" w:hAnsi="David" w:cs="David"/>
          <w:b/>
          <w:bCs/>
          <w:rtl/>
        </w:rPr>
      </w:pPr>
      <w:r w:rsidRPr="001D0107">
        <w:rPr>
          <w:rFonts w:ascii="David" w:hAnsi="David" w:cs="David"/>
          <w:b/>
          <w:bCs/>
          <w:color w:val="1F497D" w:themeColor="text2"/>
          <w:rtl/>
        </w:rPr>
        <w:t xml:space="preserve">להלן, הקישור לטופס ההרשמה והתשלום הראשוני : </w:t>
      </w:r>
    </w:p>
    <w:p w:rsidR="003D7328" w:rsidRDefault="003D7328" w:rsidP="003D7328">
      <w:pPr>
        <w:tabs>
          <w:tab w:val="left" w:pos="-58"/>
        </w:tabs>
        <w:spacing w:line="276" w:lineRule="auto"/>
        <w:ind w:left="84"/>
        <w:jc w:val="both"/>
        <w:rPr>
          <w:rFonts w:ascii="David" w:hAnsi="David" w:cs="David"/>
          <w:b/>
          <w:bCs/>
          <w:color w:val="1F497D" w:themeColor="text2"/>
          <w:rtl/>
        </w:rPr>
      </w:pPr>
      <w:r>
        <w:rPr>
          <w:rFonts w:ascii="David" w:hAnsi="David" w:cs="David" w:hint="cs"/>
          <w:b/>
          <w:bCs/>
          <w:color w:val="1F497D" w:themeColor="text2"/>
          <w:rtl/>
        </w:rPr>
        <w:t xml:space="preserve">  </w:t>
      </w:r>
      <w:hyperlink r:id="rId13" w:anchor="tranzilla35" w:history="1">
        <w:r w:rsidRPr="001E7278">
          <w:rPr>
            <w:rStyle w:val="Hyperlink"/>
            <w:rFonts w:ascii="David" w:hAnsi="David" w:cs="David" w:hint="eastAsia"/>
            <w:b/>
            <w:bCs/>
            <w:rtl/>
          </w:rPr>
          <w:t>טופס</w:t>
        </w:r>
        <w:r w:rsidRPr="001E7278">
          <w:rPr>
            <w:rStyle w:val="Hyperlink"/>
            <w:rFonts w:ascii="David" w:hAnsi="David" w:cs="David"/>
            <w:b/>
            <w:bCs/>
            <w:rtl/>
          </w:rPr>
          <w:t xml:space="preserve"> הרשמה ותשלום דמי רישום וטיפול - מדרשה תשפ"א</w:t>
        </w:r>
      </w:hyperlink>
    </w:p>
    <w:p w:rsidR="001D0107" w:rsidRPr="001D0107" w:rsidRDefault="001D0107" w:rsidP="001D0107">
      <w:pPr>
        <w:tabs>
          <w:tab w:val="left" w:pos="-58"/>
        </w:tabs>
        <w:spacing w:line="360" w:lineRule="auto"/>
        <w:ind w:left="84"/>
        <w:jc w:val="both"/>
        <w:rPr>
          <w:rFonts w:ascii="David" w:hAnsi="David" w:cs="David"/>
          <w:rtl/>
        </w:rPr>
      </w:pPr>
    </w:p>
    <w:p w:rsidR="001D0107" w:rsidRPr="001D0107" w:rsidRDefault="001D0107" w:rsidP="001D0107">
      <w:pPr>
        <w:tabs>
          <w:tab w:val="left" w:pos="-58"/>
        </w:tabs>
        <w:spacing w:line="360" w:lineRule="auto"/>
        <w:ind w:left="84"/>
        <w:jc w:val="both"/>
        <w:rPr>
          <w:rFonts w:ascii="David" w:hAnsi="David" w:cs="David"/>
          <w:rtl/>
        </w:rPr>
      </w:pPr>
      <w:r w:rsidRPr="001D0107">
        <w:rPr>
          <w:rFonts w:ascii="David" w:hAnsi="David" w:cs="David"/>
          <w:b/>
          <w:bCs/>
          <w:u w:val="single"/>
          <w:rtl/>
        </w:rPr>
        <w:t>שכר הלימוד השנה, לפי החלטת הועד המנהל של המדרשה, הוא</w:t>
      </w:r>
      <w:r w:rsidRPr="001D0107">
        <w:rPr>
          <w:rFonts w:ascii="David" w:hAnsi="David" w:cs="David"/>
          <w:rtl/>
        </w:rPr>
        <w:t>:</w:t>
      </w:r>
    </w:p>
    <w:p w:rsidR="001D0107" w:rsidRPr="001D0107" w:rsidRDefault="001D0107" w:rsidP="001D0107">
      <w:pPr>
        <w:tabs>
          <w:tab w:val="left" w:pos="-58"/>
        </w:tabs>
        <w:spacing w:line="360" w:lineRule="auto"/>
        <w:ind w:left="84"/>
        <w:jc w:val="both"/>
        <w:rPr>
          <w:rFonts w:ascii="David" w:hAnsi="David" w:cs="David"/>
          <w:rtl/>
        </w:rPr>
      </w:pPr>
      <w:r w:rsidRPr="001D0107">
        <w:rPr>
          <w:rFonts w:ascii="David" w:hAnsi="David" w:cs="David"/>
          <w:rtl/>
        </w:rPr>
        <w:t>שכר לימוד בקורסי הפרקטיקום המורחב- הקורסים לטרום מתמחים (56 ש)- הינו 865 ₪.</w:t>
      </w:r>
    </w:p>
    <w:p w:rsidR="001D0107" w:rsidRDefault="001D0107" w:rsidP="001D0107">
      <w:pPr>
        <w:tabs>
          <w:tab w:val="left" w:pos="-58"/>
        </w:tabs>
        <w:spacing w:line="360" w:lineRule="auto"/>
        <w:ind w:left="84"/>
        <w:jc w:val="both"/>
        <w:rPr>
          <w:rFonts w:ascii="David" w:hAnsi="David" w:cs="David"/>
          <w:rtl/>
        </w:rPr>
      </w:pPr>
      <w:r w:rsidRPr="001D0107">
        <w:rPr>
          <w:rFonts w:ascii="David" w:hAnsi="David" w:cs="David"/>
          <w:rtl/>
        </w:rPr>
        <w:t xml:space="preserve">שכר הלימוד לקורסי לקויי למידה א' וב' (44 ש) </w:t>
      </w:r>
      <w:r w:rsidR="003D7328">
        <w:rPr>
          <w:rFonts w:ascii="David" w:hAnsi="David" w:cs="David"/>
          <w:rtl/>
        </w:rPr>
        <w:t>–</w:t>
      </w:r>
      <w:r w:rsidRPr="001D0107">
        <w:rPr>
          <w:rFonts w:ascii="David" w:hAnsi="David" w:cs="David"/>
          <w:rtl/>
        </w:rPr>
        <w:t xml:space="preserve"> 615</w:t>
      </w:r>
      <w:r w:rsidR="003D7328">
        <w:rPr>
          <w:rFonts w:ascii="David" w:hAnsi="David" w:cs="David" w:hint="cs"/>
          <w:rtl/>
        </w:rPr>
        <w:t xml:space="preserve"> ₪</w:t>
      </w:r>
    </w:p>
    <w:p w:rsidR="001D0107" w:rsidRPr="001D0107" w:rsidRDefault="001D0107" w:rsidP="001D0107">
      <w:pPr>
        <w:tabs>
          <w:tab w:val="left" w:pos="-58"/>
        </w:tabs>
        <w:spacing w:line="360" w:lineRule="auto"/>
        <w:ind w:left="84"/>
        <w:jc w:val="both"/>
        <w:rPr>
          <w:rFonts w:ascii="David" w:hAnsi="David" w:cs="David"/>
          <w:rtl/>
        </w:rPr>
      </w:pPr>
      <w:r w:rsidRPr="001D0107">
        <w:rPr>
          <w:rFonts w:ascii="David" w:hAnsi="David" w:cs="David"/>
          <w:rtl/>
        </w:rPr>
        <w:t xml:space="preserve">שכר לימוד לקורס חרום הינו – 565 ₪ </w:t>
      </w:r>
    </w:p>
    <w:p w:rsidR="001D0107" w:rsidRPr="001D0107" w:rsidRDefault="001D0107" w:rsidP="001D0107">
      <w:pPr>
        <w:tabs>
          <w:tab w:val="left" w:pos="-58"/>
        </w:tabs>
        <w:spacing w:line="360" w:lineRule="auto"/>
        <w:ind w:left="84"/>
        <w:jc w:val="both"/>
        <w:rPr>
          <w:rFonts w:ascii="David" w:hAnsi="David" w:cs="David"/>
          <w:rtl/>
        </w:rPr>
      </w:pPr>
      <w:r w:rsidRPr="001D0107">
        <w:rPr>
          <w:rFonts w:ascii="David" w:hAnsi="David" w:cs="David"/>
          <w:rtl/>
        </w:rPr>
        <w:t xml:space="preserve">שכר לימוד לקורסים  של פיתוח מקצועי  (40 ש)– הינו </w:t>
      </w:r>
      <w:r w:rsidRPr="001D0107">
        <w:rPr>
          <w:rFonts w:ascii="David" w:hAnsi="David" w:cs="David"/>
        </w:rPr>
        <w:t xml:space="preserve">765 </w:t>
      </w:r>
      <w:r w:rsidRPr="001D0107">
        <w:rPr>
          <w:rFonts w:ascii="David" w:hAnsi="David" w:cs="David"/>
          <w:rtl/>
        </w:rPr>
        <w:t>₪</w:t>
      </w:r>
    </w:p>
    <w:p w:rsidR="001D0107" w:rsidRPr="001D0107" w:rsidRDefault="001D0107" w:rsidP="001D0107">
      <w:pPr>
        <w:tabs>
          <w:tab w:val="left" w:pos="-58"/>
        </w:tabs>
        <w:spacing w:line="360" w:lineRule="auto"/>
        <w:ind w:left="84"/>
        <w:rPr>
          <w:rFonts w:ascii="David" w:hAnsi="David" w:cs="David"/>
          <w:rtl/>
        </w:rPr>
      </w:pPr>
      <w:r w:rsidRPr="001D0107">
        <w:rPr>
          <w:rFonts w:ascii="David" w:hAnsi="David" w:cs="David"/>
          <w:rtl/>
        </w:rPr>
        <w:t xml:space="preserve">שכר הלימוד לקורס </w:t>
      </w:r>
      <w:r w:rsidRPr="001D0107">
        <w:rPr>
          <w:rFonts w:ascii="David" w:hAnsi="David" w:cs="David"/>
        </w:rPr>
        <w:t>CBT</w:t>
      </w:r>
      <w:r w:rsidRPr="001D0107">
        <w:rPr>
          <w:rFonts w:ascii="David" w:hAnsi="David" w:cs="David"/>
          <w:rtl/>
        </w:rPr>
        <w:t xml:space="preserve"> שנה ב' – 2,750 שח.</w:t>
      </w:r>
      <w:r w:rsidRPr="001D0107" w:rsidDel="009D4139">
        <w:rPr>
          <w:rFonts w:ascii="David" w:hAnsi="David" w:cs="David"/>
          <w:rtl/>
        </w:rPr>
        <w:t xml:space="preserve"> </w:t>
      </w:r>
    </w:p>
    <w:p w:rsidR="001D0107" w:rsidRPr="001D0107" w:rsidRDefault="001D0107" w:rsidP="001D0107">
      <w:pPr>
        <w:tabs>
          <w:tab w:val="left" w:pos="1045"/>
        </w:tabs>
        <w:spacing w:line="360" w:lineRule="auto"/>
        <w:ind w:left="398" w:right="-540" w:hanging="426"/>
        <w:jc w:val="both"/>
        <w:rPr>
          <w:rFonts w:ascii="David" w:hAnsi="David" w:cs="David"/>
          <w:b/>
          <w:bCs/>
          <w:color w:val="993366"/>
          <w:u w:val="single"/>
          <w:rtl/>
        </w:rPr>
      </w:pPr>
    </w:p>
    <w:p w:rsidR="001D0107" w:rsidRPr="001D0107" w:rsidRDefault="001D0107" w:rsidP="001D0107">
      <w:pPr>
        <w:tabs>
          <w:tab w:val="left" w:pos="1045"/>
        </w:tabs>
        <w:spacing w:line="360" w:lineRule="auto"/>
        <w:ind w:left="398" w:right="-540" w:hanging="426"/>
        <w:jc w:val="both"/>
        <w:rPr>
          <w:rFonts w:ascii="David" w:hAnsi="David" w:cs="David"/>
        </w:rPr>
      </w:pPr>
      <w:r w:rsidRPr="001D0107">
        <w:rPr>
          <w:rFonts w:ascii="David" w:hAnsi="David" w:cs="David"/>
          <w:rtl/>
        </w:rPr>
        <w:t xml:space="preserve">לכל בירור או שאלה בנושא מנהלי ניתן לפנות לחנה בכור-לסר, במזכירות המחלקה להשתלמויות ולפתוח מקצועי של בית הספר לחינוך, באוניברסיטה העברית בירושלים, בטל' 02-5882036 , או במייל </w:t>
      </w:r>
      <w:hyperlink r:id="rId14" w:history="1">
        <w:r w:rsidRPr="001D0107">
          <w:rPr>
            <w:rFonts w:ascii="David" w:hAnsi="David" w:cs="David"/>
          </w:rPr>
          <w:t>janettebl@savion.huji.ac.il</w:t>
        </w:r>
      </w:hyperlink>
    </w:p>
    <w:p w:rsidR="00A86DA2" w:rsidRDefault="00A86DA2" w:rsidP="001D0107">
      <w:pPr>
        <w:tabs>
          <w:tab w:val="left" w:pos="1045"/>
        </w:tabs>
        <w:spacing w:line="360" w:lineRule="auto"/>
        <w:ind w:left="398" w:right="-540" w:hanging="426"/>
        <w:jc w:val="both"/>
        <w:rPr>
          <w:rFonts w:ascii="David" w:hAnsi="David" w:cs="David"/>
          <w:u w:val="single"/>
          <w:rtl/>
        </w:rPr>
      </w:pPr>
    </w:p>
    <w:p w:rsidR="001D0107" w:rsidRDefault="00A11FF9" w:rsidP="001D0107">
      <w:pPr>
        <w:tabs>
          <w:tab w:val="left" w:pos="1045"/>
        </w:tabs>
        <w:spacing w:line="360" w:lineRule="auto"/>
        <w:ind w:left="398" w:right="-540" w:hanging="426"/>
        <w:jc w:val="both"/>
        <w:rPr>
          <w:rFonts w:ascii="David" w:hAnsi="David" w:cs="David"/>
          <w:rtl/>
        </w:rPr>
      </w:pPr>
      <w:r>
        <w:rPr>
          <w:rFonts w:ascii="David" w:hAnsi="David" w:cs="David" w:hint="cs"/>
          <w:u w:val="single"/>
          <w:rtl/>
        </w:rPr>
        <w:t>לתשומת לבכם</w:t>
      </w:r>
      <w:r w:rsidR="00A86DA2">
        <w:rPr>
          <w:rFonts w:ascii="David" w:hAnsi="David" w:cs="David" w:hint="cs"/>
          <w:rtl/>
        </w:rPr>
        <w:t>:</w:t>
      </w:r>
    </w:p>
    <w:p w:rsidR="00A86DA2" w:rsidRPr="00A86DA2" w:rsidRDefault="00A86DA2" w:rsidP="00744D0E">
      <w:pPr>
        <w:shd w:val="clear" w:color="auto" w:fill="FFFFFF"/>
        <w:spacing w:line="360" w:lineRule="auto"/>
        <w:rPr>
          <w:rFonts w:ascii="David" w:hAnsi="David" w:cs="David"/>
        </w:rPr>
      </w:pPr>
      <w:r>
        <w:rPr>
          <w:rFonts w:ascii="David" w:hAnsi="David" w:cs="David" w:hint="cs"/>
          <w:rtl/>
        </w:rPr>
        <w:t xml:space="preserve">1. </w:t>
      </w:r>
      <w:r w:rsidRPr="00A86DA2">
        <w:rPr>
          <w:rFonts w:ascii="David" w:hAnsi="David" w:cs="David" w:hint="cs"/>
          <w:rtl/>
        </w:rPr>
        <w:t>חשוב לציין, שפעילות המדרשה בשנת תשפ</w:t>
      </w:r>
      <w:r w:rsidRPr="00A86DA2">
        <w:rPr>
          <w:rFonts w:ascii="David" w:hAnsi="David" w:cs="David"/>
        </w:rPr>
        <w:t>"</w:t>
      </w:r>
      <w:r w:rsidRPr="00A86DA2">
        <w:rPr>
          <w:rFonts w:ascii="David" w:hAnsi="David" w:cs="David" w:hint="cs"/>
          <w:rtl/>
        </w:rPr>
        <w:t>א תותאם לאילוצי מגפת הקורונה, בין השאר, בדרכי ההוראה וכן בשינוי תאריכים על פי הצורך</w:t>
      </w:r>
      <w:r w:rsidRPr="00A86DA2">
        <w:rPr>
          <w:rFonts w:ascii="David" w:hAnsi="David" w:cs="David"/>
        </w:rPr>
        <w:t>.</w:t>
      </w:r>
    </w:p>
    <w:p w:rsidR="00A86DA2" w:rsidRPr="00A11FF9" w:rsidRDefault="00A86DA2" w:rsidP="00A11FF9">
      <w:pPr>
        <w:tabs>
          <w:tab w:val="left" w:pos="1045"/>
        </w:tabs>
        <w:spacing w:line="360" w:lineRule="auto"/>
        <w:ind w:left="398" w:right="-540" w:hanging="426"/>
        <w:jc w:val="both"/>
        <w:rPr>
          <w:rFonts w:ascii="David" w:hAnsi="David" w:cs="David"/>
          <w:rtl/>
        </w:rPr>
      </w:pPr>
      <w:r>
        <w:rPr>
          <w:rFonts w:ascii="David" w:hAnsi="David" w:cs="David" w:hint="cs"/>
          <w:rtl/>
        </w:rPr>
        <w:t xml:space="preserve"> 2. </w:t>
      </w:r>
      <w:r w:rsidRPr="00A86DA2">
        <w:rPr>
          <w:rFonts w:ascii="David" w:hAnsi="David" w:cs="David"/>
        </w:rPr>
        <w:t xml:space="preserve"> </w:t>
      </w:r>
      <w:r w:rsidR="00A11FF9" w:rsidRPr="00A11FF9">
        <w:rPr>
          <w:rFonts w:ascii="David" w:hAnsi="David" w:cs="David"/>
          <w:rtl/>
        </w:rPr>
        <w:t>פעילות המדרשה ממומנת הן מתשלומי הלומדים והן מתקציבים ממשרד החינוך ומותנית בקבלתם</w:t>
      </w:r>
      <w:r w:rsidR="00A11FF9" w:rsidRPr="00A11FF9">
        <w:rPr>
          <w:rFonts w:ascii="David" w:hAnsi="David" w:cs="David"/>
        </w:rPr>
        <w:t>.</w:t>
      </w:r>
    </w:p>
    <w:p w:rsidR="00A86DA2" w:rsidRPr="001D0107" w:rsidRDefault="00A86DA2" w:rsidP="00A86DA2">
      <w:pPr>
        <w:tabs>
          <w:tab w:val="left" w:pos="1045"/>
        </w:tabs>
        <w:spacing w:line="360" w:lineRule="auto"/>
        <w:ind w:left="398" w:right="-540" w:hanging="426"/>
        <w:jc w:val="both"/>
        <w:rPr>
          <w:rFonts w:ascii="David" w:hAnsi="David" w:cs="David"/>
          <w:rtl/>
        </w:rPr>
      </w:pPr>
    </w:p>
    <w:p w:rsidR="001D0107" w:rsidRPr="001D0107" w:rsidRDefault="001D0107" w:rsidP="001D0107">
      <w:pPr>
        <w:tabs>
          <w:tab w:val="left" w:pos="1045"/>
        </w:tabs>
        <w:spacing w:line="360" w:lineRule="auto"/>
        <w:ind w:left="398" w:right="-540" w:hanging="426"/>
        <w:jc w:val="both"/>
        <w:rPr>
          <w:rFonts w:ascii="David" w:hAnsi="David" w:cs="David"/>
          <w:rtl/>
        </w:rPr>
      </w:pPr>
      <w:r w:rsidRPr="001D0107">
        <w:rPr>
          <w:rFonts w:ascii="David" w:hAnsi="David" w:cs="David"/>
          <w:rtl/>
        </w:rPr>
        <w:t>שנת הלימודים תחל ביום ג', 20/10/20 .</w:t>
      </w:r>
    </w:p>
    <w:p w:rsidR="001D0107" w:rsidRPr="001D0107" w:rsidRDefault="001D0107" w:rsidP="001D0107">
      <w:pPr>
        <w:tabs>
          <w:tab w:val="left" w:pos="1045"/>
        </w:tabs>
        <w:spacing w:line="360" w:lineRule="auto"/>
        <w:ind w:left="398" w:right="-540" w:hanging="426"/>
        <w:jc w:val="both"/>
        <w:rPr>
          <w:rFonts w:ascii="David" w:hAnsi="David" w:cs="David"/>
          <w:rtl/>
        </w:rPr>
      </w:pPr>
      <w:r w:rsidRPr="001D0107">
        <w:rPr>
          <w:rFonts w:ascii="David" w:hAnsi="David" w:cs="David"/>
          <w:rtl/>
        </w:rPr>
        <w:t>תאריכי הקורסים השנתיים של המדרשה- לשנת תשפ"א הנם:</w:t>
      </w:r>
    </w:p>
    <w:p w:rsidR="001D0107" w:rsidRPr="001D0107" w:rsidRDefault="001D0107" w:rsidP="001D0107">
      <w:pPr>
        <w:shd w:val="clear" w:color="auto" w:fill="FFFFFF"/>
        <w:spacing w:line="360" w:lineRule="auto"/>
        <w:rPr>
          <w:rFonts w:ascii="David" w:hAnsi="David" w:cs="David"/>
          <w:rtl/>
        </w:rPr>
      </w:pPr>
    </w:p>
    <w:p w:rsidR="0029553B" w:rsidRPr="008E6B82" w:rsidRDefault="001D0107" w:rsidP="009450DE">
      <w:pPr>
        <w:pBdr>
          <w:bottom w:val="single" w:sz="6" w:space="7" w:color="EEEEEE"/>
        </w:pBdr>
        <w:shd w:val="clear" w:color="auto" w:fill="FFFFFF"/>
        <w:spacing w:after="300" w:line="360" w:lineRule="auto"/>
        <w:outlineLvl w:val="0"/>
        <w:rPr>
          <w:rFonts w:ascii="David" w:hAnsi="David" w:cs="David"/>
          <w:rtl/>
        </w:rPr>
      </w:pPr>
      <w:r w:rsidRPr="001D0107">
        <w:rPr>
          <w:rFonts w:ascii="David" w:hAnsi="David" w:cs="David"/>
          <w:rtl/>
        </w:rPr>
        <w:t>20/10/20, 3/11/20, 17/11/20, 1/12/20, 15/12/20, 29/12/20, 12/1/21, 26/1/21, 9/2/21, 23/2/21, 9/3/21 ,6/4/21, 20/4/21, 4/5/21, 18/5/21, 1/6/21, 15/6/21  ותאריך רזרבי למקרה של ביטול: 29/6/21</w:t>
      </w:r>
    </w:p>
    <w:p w:rsidR="0029553B" w:rsidRDefault="0029553B">
      <w:pPr>
        <w:bidi w:val="0"/>
        <w:rPr>
          <w:rtl/>
        </w:rPr>
      </w:pPr>
      <w:r>
        <w:rPr>
          <w:rtl/>
        </w:rPr>
        <w:br w:type="page"/>
      </w:r>
    </w:p>
    <w:p w:rsidR="0029553B" w:rsidRDefault="0029553B" w:rsidP="0029553B"/>
    <w:p w:rsidR="00854016" w:rsidRDefault="00854016">
      <w:pPr>
        <w:tabs>
          <w:tab w:val="left" w:pos="-58"/>
        </w:tabs>
        <w:spacing w:line="360" w:lineRule="auto"/>
        <w:ind w:left="84"/>
        <w:rPr>
          <w:rFonts w:ascii="Arial" w:hAnsi="Arial" w:cs="Arial"/>
          <w:sz w:val="20"/>
          <w:szCs w:val="20"/>
          <w:rtl/>
        </w:rPr>
      </w:pPr>
    </w:p>
    <w:p w:rsidR="005A5466" w:rsidRPr="0006142B" w:rsidRDefault="00ED3C5A" w:rsidP="00447D56">
      <w:pPr>
        <w:tabs>
          <w:tab w:val="left" w:pos="1045"/>
        </w:tabs>
        <w:spacing w:line="360" w:lineRule="auto"/>
        <w:ind w:left="398" w:right="-540" w:hanging="426"/>
        <w:jc w:val="both"/>
        <w:rPr>
          <w:rFonts w:ascii="David" w:hAnsi="David" w:cs="David"/>
          <w:b/>
          <w:bCs/>
          <w:color w:val="993366"/>
          <w:sz w:val="28"/>
          <w:szCs w:val="28"/>
          <w:u w:val="single"/>
          <w:rtl/>
        </w:rPr>
      </w:pPr>
      <w:r w:rsidRPr="00ED3C5A">
        <w:rPr>
          <w:rFonts w:ascii="David" w:hAnsi="David" w:cs="David"/>
          <w:b/>
          <w:bCs/>
          <w:color w:val="993366"/>
          <w:sz w:val="28"/>
          <w:szCs w:val="28"/>
          <w:u w:val="single"/>
          <w:rtl/>
        </w:rPr>
        <w:t>בשנה"ל תשפ</w:t>
      </w:r>
      <w:r w:rsidR="00447D56">
        <w:rPr>
          <w:rFonts w:ascii="David" w:hAnsi="David" w:cs="David" w:hint="cs"/>
          <w:b/>
          <w:bCs/>
          <w:color w:val="993366"/>
          <w:sz w:val="28"/>
          <w:szCs w:val="28"/>
          <w:u w:val="single"/>
          <w:rtl/>
        </w:rPr>
        <w:t>"א</w:t>
      </w:r>
      <w:r w:rsidRPr="00ED3C5A">
        <w:rPr>
          <w:rFonts w:ascii="David" w:hAnsi="David" w:cs="David"/>
          <w:b/>
          <w:bCs/>
          <w:color w:val="993366"/>
          <w:sz w:val="28"/>
          <w:szCs w:val="28"/>
          <w:u w:val="single"/>
          <w:rtl/>
        </w:rPr>
        <w:t xml:space="preserve"> מוצעים במחוז ירושלים הקורסים הבאים:</w:t>
      </w:r>
    </w:p>
    <w:p w:rsidR="00D75C79" w:rsidRDefault="005A5466">
      <w:pPr>
        <w:tabs>
          <w:tab w:val="left" w:pos="1045"/>
        </w:tabs>
        <w:spacing w:line="360" w:lineRule="auto"/>
        <w:ind w:left="398" w:right="-540" w:hanging="426"/>
        <w:jc w:val="both"/>
        <w:rPr>
          <w:rFonts w:ascii="David" w:hAnsi="David" w:cs="David"/>
          <w:b/>
          <w:bCs/>
          <w:color w:val="993366"/>
          <w:sz w:val="28"/>
          <w:szCs w:val="28"/>
          <w:u w:val="single"/>
          <w:rtl/>
        </w:rPr>
      </w:pPr>
      <w:r w:rsidRPr="00986289">
        <w:rPr>
          <w:rFonts w:ascii="David" w:hAnsi="David" w:cs="David"/>
          <w:b/>
          <w:bCs/>
          <w:color w:val="993366"/>
          <w:u w:val="single"/>
          <w:rtl/>
        </w:rPr>
        <w:t>באוניברסיטה העברית, הר הצופים, בי</w:t>
      </w:r>
      <w:r w:rsidR="0006142B">
        <w:rPr>
          <w:rFonts w:ascii="David" w:hAnsi="David" w:cs="David" w:hint="cs"/>
          <w:b/>
          <w:bCs/>
          <w:color w:val="993366"/>
          <w:u w:val="single"/>
          <w:rtl/>
        </w:rPr>
        <w:t xml:space="preserve">ת הספר </w:t>
      </w:r>
      <w:r w:rsidRPr="00986289">
        <w:rPr>
          <w:rFonts w:ascii="David" w:hAnsi="David" w:cs="David"/>
          <w:b/>
          <w:bCs/>
          <w:color w:val="993366"/>
          <w:u w:val="single"/>
          <w:rtl/>
        </w:rPr>
        <w:t>לחינוך</w:t>
      </w:r>
    </w:p>
    <w:p w:rsidR="00986289" w:rsidRDefault="00986289" w:rsidP="00B33654">
      <w:pPr>
        <w:tabs>
          <w:tab w:val="left" w:pos="1045"/>
        </w:tabs>
        <w:spacing w:line="360" w:lineRule="auto"/>
        <w:ind w:left="398" w:right="-540" w:hanging="426"/>
        <w:jc w:val="both"/>
        <w:rPr>
          <w:rFonts w:ascii="David" w:hAnsi="David" w:cs="David"/>
          <w:b/>
          <w:bCs/>
          <w:sz w:val="22"/>
          <w:szCs w:val="22"/>
          <w:u w:val="single"/>
          <w:rtl/>
        </w:rPr>
      </w:pPr>
    </w:p>
    <w:p w:rsidR="005A5466" w:rsidRPr="009D4139" w:rsidRDefault="00ED3C5A" w:rsidP="00B33654">
      <w:pPr>
        <w:tabs>
          <w:tab w:val="left" w:pos="1045"/>
        </w:tabs>
        <w:spacing w:line="360" w:lineRule="auto"/>
        <w:ind w:left="398" w:right="-540" w:hanging="426"/>
        <w:jc w:val="both"/>
        <w:rPr>
          <w:rFonts w:ascii="David" w:hAnsi="David" w:cs="David"/>
          <w:b/>
          <w:bCs/>
          <w:u w:val="single"/>
          <w:rtl/>
        </w:rPr>
      </w:pPr>
      <w:r w:rsidRPr="00ED3C5A">
        <w:rPr>
          <w:rFonts w:ascii="David" w:hAnsi="David" w:cs="David"/>
          <w:b/>
          <w:bCs/>
          <w:u w:val="single"/>
          <w:rtl/>
        </w:rPr>
        <w:t>קורסי חובה:</w:t>
      </w:r>
    </w:p>
    <w:p w:rsidR="00D75C79" w:rsidRDefault="00ED3C5A" w:rsidP="00447D56">
      <w:pPr>
        <w:tabs>
          <w:tab w:val="left" w:pos="1045"/>
        </w:tabs>
        <w:spacing w:line="360" w:lineRule="auto"/>
        <w:ind w:left="398" w:right="-540" w:hanging="426"/>
        <w:jc w:val="both"/>
        <w:rPr>
          <w:rFonts w:ascii="David" w:hAnsi="David" w:cs="David"/>
          <w:rtl/>
        </w:rPr>
      </w:pPr>
      <w:r w:rsidRPr="00ED3C5A">
        <w:rPr>
          <w:rFonts w:ascii="David" w:hAnsi="David" w:cs="David"/>
          <w:rtl/>
        </w:rPr>
        <w:t xml:space="preserve">1. </w:t>
      </w:r>
      <w:r w:rsidRPr="00ED3C5A">
        <w:rPr>
          <w:rFonts w:ascii="David" w:hAnsi="David" w:cs="David"/>
          <w:b/>
          <w:bCs/>
          <w:rtl/>
        </w:rPr>
        <w:t>עבודת הפסיכולוג במערכת</w:t>
      </w:r>
      <w:r w:rsidRPr="00ED3C5A">
        <w:rPr>
          <w:rFonts w:ascii="David" w:hAnsi="David" w:cs="David"/>
          <w:rtl/>
        </w:rPr>
        <w:t xml:space="preserve"> , דורית בן גד, י</w:t>
      </w:r>
      <w:r w:rsidR="0006142B">
        <w:rPr>
          <w:rFonts w:ascii="David" w:hAnsi="David" w:cs="David" w:hint="cs"/>
          <w:rtl/>
        </w:rPr>
        <w:t>מי</w:t>
      </w:r>
      <w:r w:rsidRPr="00ED3C5A">
        <w:rPr>
          <w:rFonts w:ascii="David" w:hAnsi="David" w:cs="David"/>
          <w:rtl/>
        </w:rPr>
        <w:t xml:space="preserve"> ג'  12</w:t>
      </w:r>
      <w:r w:rsidR="0006142B">
        <w:rPr>
          <w:rFonts w:ascii="David" w:hAnsi="David" w:cs="David" w:hint="cs"/>
          <w:rtl/>
        </w:rPr>
        <w:t>:</w:t>
      </w:r>
      <w:r w:rsidRPr="00ED3C5A">
        <w:rPr>
          <w:rFonts w:ascii="David" w:hAnsi="David" w:cs="David"/>
          <w:rtl/>
        </w:rPr>
        <w:t>15-15</w:t>
      </w:r>
      <w:r w:rsidR="0006142B">
        <w:rPr>
          <w:rFonts w:ascii="David" w:hAnsi="David" w:cs="David" w:hint="cs"/>
          <w:rtl/>
        </w:rPr>
        <w:t>:</w:t>
      </w:r>
      <w:r w:rsidRPr="00ED3C5A">
        <w:rPr>
          <w:rFonts w:ascii="David" w:hAnsi="David" w:cs="David"/>
          <w:rtl/>
        </w:rPr>
        <w:t xml:space="preserve">00, 17 מפגשים, 56 שעות, </w:t>
      </w:r>
      <w:r w:rsidRPr="00ED3C5A">
        <w:rPr>
          <w:rFonts w:ascii="David" w:hAnsi="David" w:cs="David"/>
          <w:b/>
          <w:bCs/>
          <w:rtl/>
        </w:rPr>
        <w:t>865</w:t>
      </w:r>
      <w:r w:rsidRPr="00ED3C5A">
        <w:rPr>
          <w:rFonts w:ascii="David" w:hAnsi="David" w:cs="David"/>
          <w:rtl/>
        </w:rPr>
        <w:t xml:space="preserve"> ₪.</w:t>
      </w:r>
    </w:p>
    <w:p w:rsidR="00D75C79" w:rsidRDefault="00447D56">
      <w:pPr>
        <w:pStyle w:val="NormalWeb"/>
        <w:tabs>
          <w:tab w:val="left" w:pos="1045"/>
        </w:tabs>
        <w:spacing w:line="360" w:lineRule="auto"/>
        <w:ind w:left="398" w:right="-540" w:hanging="426"/>
        <w:jc w:val="both"/>
        <w:rPr>
          <w:rFonts w:ascii="David" w:hAnsi="David" w:cs="David"/>
          <w:rtl/>
        </w:rPr>
      </w:pPr>
      <w:r>
        <w:rPr>
          <w:rFonts w:ascii="David" w:hAnsi="David" w:cs="David" w:hint="cs"/>
          <w:rtl/>
        </w:rPr>
        <w:t>2</w:t>
      </w:r>
      <w:r w:rsidR="00ED3C5A" w:rsidRPr="00ED3C5A">
        <w:rPr>
          <w:rFonts w:ascii="David" w:hAnsi="David" w:cs="David"/>
          <w:rtl/>
        </w:rPr>
        <w:t xml:space="preserve">. </w:t>
      </w:r>
      <w:r w:rsidR="00ED3C5A" w:rsidRPr="00ED3C5A">
        <w:rPr>
          <w:rFonts w:ascii="David" w:hAnsi="David" w:cs="David"/>
          <w:b/>
          <w:bCs/>
          <w:rtl/>
        </w:rPr>
        <w:t>יסודות הטיפול</w:t>
      </w:r>
      <w:r w:rsidR="00ED3C5A" w:rsidRPr="00ED3C5A">
        <w:rPr>
          <w:rFonts w:ascii="David" w:hAnsi="David" w:cs="David"/>
          <w:rtl/>
        </w:rPr>
        <w:t xml:space="preserve"> הפסיכולוגי בילדים, ליאת דוכן,  י</w:t>
      </w:r>
      <w:r w:rsidR="0006142B">
        <w:rPr>
          <w:rFonts w:ascii="David" w:hAnsi="David" w:cs="David" w:hint="cs"/>
          <w:rtl/>
        </w:rPr>
        <w:t>מי</w:t>
      </w:r>
      <w:r w:rsidR="00ED3C5A" w:rsidRPr="00ED3C5A">
        <w:rPr>
          <w:rFonts w:ascii="David" w:hAnsi="David" w:cs="David"/>
          <w:rtl/>
        </w:rPr>
        <w:t xml:space="preserve"> ג' 15</w:t>
      </w:r>
      <w:r w:rsidR="0006142B">
        <w:rPr>
          <w:rFonts w:ascii="David" w:hAnsi="David" w:cs="David" w:hint="cs"/>
          <w:rtl/>
        </w:rPr>
        <w:t>:</w:t>
      </w:r>
      <w:r w:rsidR="00ED3C5A" w:rsidRPr="00ED3C5A">
        <w:rPr>
          <w:rFonts w:ascii="David" w:hAnsi="David" w:cs="David"/>
          <w:rtl/>
        </w:rPr>
        <w:t>15-18</w:t>
      </w:r>
      <w:r w:rsidR="0006142B">
        <w:rPr>
          <w:rFonts w:ascii="David" w:hAnsi="David" w:cs="David" w:hint="cs"/>
          <w:rtl/>
        </w:rPr>
        <w:t>:</w:t>
      </w:r>
      <w:r w:rsidR="00ED3C5A" w:rsidRPr="00ED3C5A">
        <w:rPr>
          <w:rFonts w:ascii="David" w:hAnsi="David" w:cs="David"/>
          <w:rtl/>
        </w:rPr>
        <w:t xml:space="preserve">00, 17 מפגשים 56 שעות, </w:t>
      </w:r>
      <w:r w:rsidR="00ED3C5A" w:rsidRPr="00ED3C5A">
        <w:rPr>
          <w:rFonts w:ascii="David" w:hAnsi="David" w:cs="David"/>
          <w:b/>
          <w:bCs/>
          <w:rtl/>
        </w:rPr>
        <w:t>865</w:t>
      </w:r>
      <w:r w:rsidR="00ED3C5A" w:rsidRPr="00ED3C5A">
        <w:rPr>
          <w:rFonts w:ascii="David" w:hAnsi="David" w:cs="David"/>
          <w:rtl/>
        </w:rPr>
        <w:t xml:space="preserve"> ₪.</w:t>
      </w:r>
    </w:p>
    <w:p w:rsidR="00AC6E4F" w:rsidRDefault="00447D56" w:rsidP="00E14DE9">
      <w:pPr>
        <w:pStyle w:val="NormalWeb"/>
        <w:tabs>
          <w:tab w:val="left" w:pos="1045"/>
        </w:tabs>
        <w:spacing w:line="360" w:lineRule="auto"/>
        <w:ind w:left="398" w:right="-540" w:hanging="426"/>
        <w:jc w:val="both"/>
        <w:rPr>
          <w:rFonts w:ascii="David" w:hAnsi="David" w:cs="David"/>
          <w:rtl/>
        </w:rPr>
      </w:pPr>
      <w:r>
        <w:rPr>
          <w:rFonts w:ascii="David" w:hAnsi="David" w:cs="David" w:hint="cs"/>
          <w:rtl/>
        </w:rPr>
        <w:t>3</w:t>
      </w:r>
      <w:r w:rsidR="00ED3C5A" w:rsidRPr="00ED3C5A">
        <w:rPr>
          <w:rFonts w:ascii="David" w:hAnsi="David" w:cs="David"/>
          <w:rtl/>
        </w:rPr>
        <w:t>.</w:t>
      </w:r>
      <w:r w:rsidR="00ED3C5A" w:rsidRPr="00ED3C5A">
        <w:rPr>
          <w:rFonts w:ascii="David" w:hAnsi="David" w:cs="David"/>
          <w:b/>
          <w:bCs/>
          <w:rtl/>
        </w:rPr>
        <w:t xml:space="preserve"> פסיכו-דיאגנוסטיקה</w:t>
      </w:r>
      <w:r w:rsidR="00ED3C5A" w:rsidRPr="00ED3C5A">
        <w:rPr>
          <w:rFonts w:ascii="David" w:hAnsi="David" w:cs="David"/>
          <w:rtl/>
        </w:rPr>
        <w:t xml:space="preserve">, אתי דניאל-סימון , </w:t>
      </w:r>
      <w:r w:rsidR="00ED3C5A" w:rsidRPr="00ED3C5A">
        <w:rPr>
          <w:rFonts w:ascii="David" w:hAnsi="David" w:cs="David"/>
          <w:b/>
          <w:bCs/>
          <w:rtl/>
        </w:rPr>
        <w:t>56 שעות</w:t>
      </w:r>
      <w:r w:rsidR="00ED3C5A" w:rsidRPr="00ED3C5A">
        <w:rPr>
          <w:rFonts w:ascii="David" w:hAnsi="David" w:cs="David"/>
          <w:rtl/>
        </w:rPr>
        <w:t xml:space="preserve"> (</w:t>
      </w:r>
      <w:r w:rsidR="00ED3C5A" w:rsidRPr="00ED3C5A">
        <w:rPr>
          <w:rFonts w:ascii="David" w:hAnsi="David" w:cs="David" w:hint="eastAsia"/>
          <w:b/>
          <w:bCs/>
          <w:rtl/>
        </w:rPr>
        <w:t>לבוגרי</w:t>
      </w:r>
      <w:r w:rsidR="00ED3C5A" w:rsidRPr="00ED3C5A">
        <w:rPr>
          <w:rFonts w:ascii="David" w:hAnsi="David" w:cs="David"/>
          <w:b/>
          <w:bCs/>
          <w:rtl/>
        </w:rPr>
        <w:t xml:space="preserve"> </w:t>
      </w:r>
      <w:r w:rsidR="00ED3C5A" w:rsidRPr="00ED3C5A">
        <w:rPr>
          <w:rFonts w:ascii="David" w:hAnsi="David" w:cs="David" w:hint="eastAsia"/>
          <w:b/>
          <w:bCs/>
          <w:rtl/>
        </w:rPr>
        <w:t>מגמות</w:t>
      </w:r>
      <w:r w:rsidR="00ED3C5A" w:rsidRPr="00ED3C5A">
        <w:rPr>
          <w:rFonts w:ascii="David" w:hAnsi="David" w:cs="David"/>
          <w:b/>
          <w:bCs/>
          <w:rtl/>
        </w:rPr>
        <w:t xml:space="preserve"> </w:t>
      </w:r>
      <w:r w:rsidR="00ED3C5A" w:rsidRPr="00ED3C5A">
        <w:rPr>
          <w:rFonts w:ascii="David" w:hAnsi="David" w:cs="David" w:hint="eastAsia"/>
          <w:b/>
          <w:bCs/>
          <w:rtl/>
        </w:rPr>
        <w:t>רפואית</w:t>
      </w:r>
      <w:r w:rsidR="00ED3C5A" w:rsidRPr="00ED3C5A">
        <w:rPr>
          <w:rFonts w:ascii="David" w:hAnsi="David" w:cs="David"/>
          <w:b/>
          <w:bCs/>
          <w:rtl/>
        </w:rPr>
        <w:t xml:space="preserve"> </w:t>
      </w:r>
      <w:r w:rsidR="00ED3C5A" w:rsidRPr="00ED3C5A">
        <w:rPr>
          <w:rFonts w:ascii="David" w:hAnsi="David" w:cs="David" w:hint="eastAsia"/>
          <w:b/>
          <w:bCs/>
          <w:rtl/>
        </w:rPr>
        <w:t>ותעסוקתית</w:t>
      </w:r>
      <w:r w:rsidR="00ED3C5A" w:rsidRPr="00ED3C5A">
        <w:rPr>
          <w:rFonts w:ascii="David" w:hAnsi="David" w:cs="David"/>
          <w:b/>
          <w:bCs/>
          <w:rtl/>
        </w:rPr>
        <w:t xml:space="preserve"> </w:t>
      </w:r>
      <w:r w:rsidR="00ED3C5A" w:rsidRPr="00ED3C5A">
        <w:rPr>
          <w:rFonts w:ascii="David" w:hAnsi="David" w:cs="David" w:hint="eastAsia"/>
          <w:b/>
          <w:bCs/>
          <w:rtl/>
        </w:rPr>
        <w:t>יישומית</w:t>
      </w:r>
      <w:r w:rsidR="00ED3C5A" w:rsidRPr="00ED3C5A">
        <w:rPr>
          <w:rFonts w:ascii="David" w:hAnsi="David" w:cs="David"/>
          <w:rtl/>
        </w:rPr>
        <w:t>),</w:t>
      </w:r>
    </w:p>
    <w:p w:rsidR="00D75C79" w:rsidRDefault="00AC6E4F" w:rsidP="00E14DE9">
      <w:pPr>
        <w:pStyle w:val="NormalWeb"/>
        <w:tabs>
          <w:tab w:val="left" w:pos="1045"/>
        </w:tabs>
        <w:spacing w:line="360" w:lineRule="auto"/>
        <w:ind w:left="398" w:right="-540" w:hanging="426"/>
        <w:jc w:val="both"/>
        <w:rPr>
          <w:rFonts w:ascii="David" w:hAnsi="David" w:cs="David"/>
          <w:b/>
          <w:bCs/>
          <w:rtl/>
        </w:rPr>
      </w:pPr>
      <w:r>
        <w:rPr>
          <w:rFonts w:ascii="David" w:hAnsi="David" w:cs="David" w:hint="cs"/>
          <w:rtl/>
        </w:rPr>
        <w:t xml:space="preserve">     </w:t>
      </w:r>
      <w:r w:rsidR="00ED3C5A" w:rsidRPr="00ED3C5A">
        <w:rPr>
          <w:rFonts w:ascii="David" w:hAnsi="David" w:cs="David"/>
          <w:rtl/>
        </w:rPr>
        <w:t xml:space="preserve"> </w:t>
      </w:r>
      <w:r w:rsidR="00447D56">
        <w:rPr>
          <w:rFonts w:ascii="David" w:hAnsi="David" w:cs="David"/>
          <w:b/>
          <w:bCs/>
          <w:rtl/>
        </w:rPr>
        <w:t>2 ימים מרוכזי</w:t>
      </w:r>
      <w:r w:rsidR="00447D56" w:rsidRPr="00447D56">
        <w:rPr>
          <w:rFonts w:ascii="David" w:hAnsi="David" w:cs="David" w:hint="cs"/>
          <w:b/>
          <w:bCs/>
          <w:rtl/>
        </w:rPr>
        <w:t>ם</w:t>
      </w:r>
      <w:r w:rsidR="00E14DE9">
        <w:rPr>
          <w:rFonts w:ascii="David" w:hAnsi="David" w:cs="David" w:hint="cs"/>
          <w:rtl/>
        </w:rPr>
        <w:t xml:space="preserve"> בתאריכים</w:t>
      </w:r>
      <w:r w:rsidR="00447D56">
        <w:rPr>
          <w:rFonts w:ascii="David" w:hAnsi="David" w:cs="David" w:hint="cs"/>
          <w:rtl/>
        </w:rPr>
        <w:t xml:space="preserve"> </w:t>
      </w:r>
      <w:r w:rsidR="00E14DE9" w:rsidRPr="000E0171">
        <w:rPr>
          <w:rFonts w:ascii="David" w:hAnsi="David" w:cs="David" w:hint="cs"/>
          <w:b/>
          <w:bCs/>
          <w:color w:val="FF0000"/>
          <w:rtl/>
        </w:rPr>
        <w:t>14/10 ו 15/10</w:t>
      </w:r>
      <w:r w:rsidR="00447D56" w:rsidRPr="00447D56">
        <w:rPr>
          <w:rFonts w:ascii="David" w:hAnsi="David" w:cs="David" w:hint="cs"/>
          <w:color w:val="FF0000"/>
          <w:rtl/>
        </w:rPr>
        <w:t xml:space="preserve"> </w:t>
      </w:r>
      <w:r w:rsidR="00E14DE9">
        <w:rPr>
          <w:rFonts w:ascii="David" w:hAnsi="David" w:cs="David" w:hint="cs"/>
          <w:b/>
          <w:bCs/>
          <w:rtl/>
        </w:rPr>
        <w:t>ב</w:t>
      </w:r>
      <w:r w:rsidR="00ED3C5A" w:rsidRPr="00ED3C5A">
        <w:rPr>
          <w:rFonts w:ascii="David" w:hAnsi="David" w:cs="David"/>
          <w:b/>
          <w:bCs/>
          <w:rtl/>
        </w:rPr>
        <w:t>שעות 9:00-15:00</w:t>
      </w:r>
    </w:p>
    <w:p w:rsidR="00D75C79" w:rsidRDefault="00ED3C5A" w:rsidP="00447D56">
      <w:pPr>
        <w:pStyle w:val="NormalWeb"/>
        <w:tabs>
          <w:tab w:val="left" w:pos="1045"/>
        </w:tabs>
        <w:spacing w:line="360" w:lineRule="auto"/>
        <w:ind w:left="398" w:right="-540" w:hanging="70"/>
        <w:jc w:val="both"/>
        <w:rPr>
          <w:rFonts w:ascii="David" w:hAnsi="David" w:cs="David"/>
          <w:rtl/>
        </w:rPr>
      </w:pPr>
      <w:r w:rsidRPr="00ED3C5A">
        <w:rPr>
          <w:rFonts w:ascii="David" w:hAnsi="David" w:cs="David"/>
          <w:b/>
          <w:bCs/>
          <w:rtl/>
        </w:rPr>
        <w:t>ובי</w:t>
      </w:r>
      <w:r w:rsidR="0006142B">
        <w:rPr>
          <w:rFonts w:ascii="David" w:hAnsi="David" w:cs="David" w:hint="cs"/>
          <w:b/>
          <w:bCs/>
          <w:rtl/>
        </w:rPr>
        <w:t>מי</w:t>
      </w:r>
      <w:r w:rsidRPr="00ED3C5A">
        <w:rPr>
          <w:rFonts w:ascii="David" w:hAnsi="David" w:cs="David"/>
          <w:b/>
          <w:bCs/>
          <w:rtl/>
        </w:rPr>
        <w:t xml:space="preserve"> ג</w:t>
      </w:r>
      <w:r w:rsidR="0006142B">
        <w:rPr>
          <w:rFonts w:ascii="David" w:hAnsi="David" w:cs="David" w:hint="cs"/>
          <w:b/>
          <w:bCs/>
          <w:rtl/>
        </w:rPr>
        <w:t>'</w:t>
      </w:r>
      <w:r w:rsidRPr="00ED3C5A">
        <w:rPr>
          <w:rFonts w:ascii="David" w:hAnsi="David" w:cs="David"/>
          <w:b/>
          <w:bCs/>
          <w:rtl/>
        </w:rPr>
        <w:t xml:space="preserve">, 13 מפגשים בין השעות </w:t>
      </w:r>
      <w:r w:rsidRPr="00ED3C5A">
        <w:rPr>
          <w:rFonts w:ascii="David" w:hAnsi="David" w:cs="David"/>
          <w:rtl/>
        </w:rPr>
        <w:t xml:space="preserve"> 15:15-18:00, </w:t>
      </w:r>
      <w:r w:rsidRPr="00ED3C5A">
        <w:rPr>
          <w:rFonts w:ascii="David" w:hAnsi="David" w:cs="David"/>
          <w:b/>
          <w:bCs/>
          <w:rtl/>
        </w:rPr>
        <w:t>865 ₪.</w:t>
      </w:r>
      <w:r w:rsidRPr="00ED3C5A">
        <w:rPr>
          <w:rFonts w:ascii="David" w:hAnsi="David" w:cs="David"/>
          <w:rtl/>
        </w:rPr>
        <w:t xml:space="preserve">  </w:t>
      </w:r>
    </w:p>
    <w:p w:rsidR="00D75C79" w:rsidRDefault="00447D56" w:rsidP="00B70B55">
      <w:pPr>
        <w:pStyle w:val="NormalWeb"/>
        <w:tabs>
          <w:tab w:val="left" w:pos="1045"/>
        </w:tabs>
        <w:spacing w:line="360" w:lineRule="auto"/>
        <w:ind w:left="328" w:right="-540" w:hanging="356"/>
        <w:jc w:val="both"/>
        <w:rPr>
          <w:rFonts w:ascii="David" w:hAnsi="David" w:cs="David"/>
          <w:rtl/>
        </w:rPr>
      </w:pPr>
      <w:r>
        <w:rPr>
          <w:rFonts w:ascii="David" w:hAnsi="David" w:cs="David" w:hint="cs"/>
          <w:rtl/>
        </w:rPr>
        <w:t>4</w:t>
      </w:r>
      <w:r w:rsidR="00ED3C5A" w:rsidRPr="00ED3C5A">
        <w:rPr>
          <w:rFonts w:ascii="David" w:hAnsi="David" w:cs="David"/>
          <w:rtl/>
        </w:rPr>
        <w:t xml:space="preserve">. </w:t>
      </w:r>
      <w:r w:rsidR="00ED3C5A" w:rsidRPr="00ED3C5A">
        <w:rPr>
          <w:rFonts w:ascii="David" w:hAnsi="David" w:cs="David"/>
          <w:b/>
          <w:bCs/>
          <w:rtl/>
        </w:rPr>
        <w:t>לקויי למידה שנה א'</w:t>
      </w:r>
      <w:r w:rsidR="00ED3C5A" w:rsidRPr="00ED3C5A">
        <w:rPr>
          <w:rFonts w:ascii="David" w:hAnsi="David" w:cs="David"/>
          <w:rtl/>
        </w:rPr>
        <w:t>, אתי דניאל סימון ועינת כהן</w:t>
      </w:r>
      <w:r>
        <w:rPr>
          <w:rFonts w:ascii="David" w:hAnsi="David" w:cs="David" w:hint="cs"/>
          <w:rtl/>
        </w:rPr>
        <w:t xml:space="preserve"> </w:t>
      </w:r>
      <w:r w:rsidR="00B70B55">
        <w:rPr>
          <w:rFonts w:ascii="David" w:hAnsi="David" w:cs="David" w:hint="cs"/>
          <w:rtl/>
        </w:rPr>
        <w:t xml:space="preserve"> (אם תפתח קבוצה שניה היא תונחה ע"י ראובנה שלהבת קניאל) </w:t>
      </w:r>
      <w:r w:rsidR="00ED3C5A" w:rsidRPr="00ED3C5A">
        <w:rPr>
          <w:rFonts w:ascii="David" w:hAnsi="David" w:cs="David"/>
          <w:rtl/>
        </w:rPr>
        <w:t>– 17 מפגשים, ימי ג' 12:15-14:00</w:t>
      </w:r>
      <w:r w:rsidR="00D9272D">
        <w:rPr>
          <w:rFonts w:ascii="David" w:hAnsi="David" w:cs="David" w:hint="cs"/>
          <w:rtl/>
        </w:rPr>
        <w:t xml:space="preserve"> ובנוסף,</w:t>
      </w:r>
      <w:r w:rsidR="00ED3C5A" w:rsidRPr="00ED3C5A">
        <w:rPr>
          <w:rFonts w:ascii="David" w:hAnsi="David" w:cs="David"/>
          <w:rtl/>
        </w:rPr>
        <w:t xml:space="preserve"> </w:t>
      </w:r>
      <w:r w:rsidR="00ED3C5A" w:rsidRPr="00ED3C5A">
        <w:rPr>
          <w:rFonts w:ascii="David" w:hAnsi="David" w:cs="David"/>
          <w:b/>
          <w:bCs/>
          <w:rtl/>
        </w:rPr>
        <w:t xml:space="preserve">יום מרוכז </w:t>
      </w:r>
      <w:r w:rsidR="00E14DE9">
        <w:rPr>
          <w:rFonts w:ascii="David" w:hAnsi="David" w:cs="David" w:hint="cs"/>
          <w:color w:val="FF0000"/>
          <w:rtl/>
        </w:rPr>
        <w:t xml:space="preserve">בתאריך </w:t>
      </w:r>
      <w:r w:rsidR="00E14DE9" w:rsidRPr="000E0171">
        <w:rPr>
          <w:rFonts w:ascii="David" w:hAnsi="David" w:cs="David" w:hint="cs"/>
          <w:b/>
          <w:bCs/>
          <w:color w:val="FF0000"/>
          <w:rtl/>
        </w:rPr>
        <w:t>29/12</w:t>
      </w:r>
      <w:r w:rsidR="00E14DE9">
        <w:rPr>
          <w:rFonts w:ascii="David" w:hAnsi="David" w:cs="David" w:hint="cs"/>
          <w:color w:val="FF0000"/>
          <w:rtl/>
        </w:rPr>
        <w:t xml:space="preserve"> ב</w:t>
      </w:r>
      <w:r w:rsidR="00ED3C5A" w:rsidRPr="00ED3C5A">
        <w:rPr>
          <w:rFonts w:ascii="David" w:hAnsi="David" w:cs="David"/>
          <w:rtl/>
        </w:rPr>
        <w:t xml:space="preserve">שעות </w:t>
      </w:r>
      <w:r w:rsidR="00ED3C5A" w:rsidRPr="00ED3C5A">
        <w:rPr>
          <w:rFonts w:ascii="David" w:hAnsi="David" w:cs="David"/>
          <w:b/>
          <w:bCs/>
          <w:rtl/>
        </w:rPr>
        <w:t>8:30-12:15</w:t>
      </w:r>
      <w:r w:rsidR="00ED3C5A" w:rsidRPr="00ED3C5A">
        <w:rPr>
          <w:rFonts w:ascii="David" w:hAnsi="David" w:cs="David"/>
          <w:color w:val="FF0000"/>
          <w:rtl/>
        </w:rPr>
        <w:t>,</w:t>
      </w:r>
      <w:r w:rsidR="00ED3C5A" w:rsidRPr="00ED3C5A">
        <w:rPr>
          <w:rFonts w:ascii="David" w:hAnsi="David" w:cs="David"/>
          <w:rtl/>
        </w:rPr>
        <w:t xml:space="preserve"> 44 שעות, </w:t>
      </w:r>
      <w:r w:rsidR="00ED3C5A" w:rsidRPr="00ED3C5A">
        <w:rPr>
          <w:rFonts w:ascii="David" w:hAnsi="David" w:cs="David"/>
          <w:b/>
          <w:bCs/>
          <w:rtl/>
        </w:rPr>
        <w:t>615</w:t>
      </w:r>
      <w:r w:rsidR="00ED3C5A" w:rsidRPr="00ED3C5A">
        <w:rPr>
          <w:rFonts w:ascii="David" w:hAnsi="David" w:cs="David"/>
          <w:rtl/>
        </w:rPr>
        <w:t xml:space="preserve"> ₪.</w:t>
      </w:r>
    </w:p>
    <w:p w:rsidR="00B95AB8" w:rsidRPr="009D4139" w:rsidRDefault="00EE2AD4" w:rsidP="00447D56">
      <w:pPr>
        <w:pStyle w:val="NormalWeb"/>
        <w:tabs>
          <w:tab w:val="left" w:pos="1045"/>
        </w:tabs>
        <w:spacing w:line="360" w:lineRule="auto"/>
        <w:ind w:left="398" w:right="-540" w:hanging="426"/>
        <w:jc w:val="both"/>
        <w:rPr>
          <w:rFonts w:ascii="David" w:hAnsi="David" w:cs="David"/>
          <w:b/>
          <w:bCs/>
          <w:rtl/>
        </w:rPr>
      </w:pPr>
      <w:r>
        <w:rPr>
          <w:rFonts w:ascii="David" w:hAnsi="David" w:cs="David" w:hint="cs"/>
          <w:rtl/>
        </w:rPr>
        <w:t>5</w:t>
      </w:r>
      <w:r w:rsidR="00ED3C5A" w:rsidRPr="00ED3C5A">
        <w:rPr>
          <w:rFonts w:ascii="David" w:hAnsi="David" w:cs="David"/>
          <w:rtl/>
        </w:rPr>
        <w:t xml:space="preserve">. </w:t>
      </w:r>
      <w:r w:rsidR="00ED3C5A" w:rsidRPr="00ED3C5A">
        <w:rPr>
          <w:rFonts w:ascii="David" w:hAnsi="David" w:cs="David"/>
          <w:b/>
          <w:bCs/>
          <w:rtl/>
        </w:rPr>
        <w:t>לקויי למידה שנה ב'</w:t>
      </w:r>
      <w:r w:rsidR="00ED3C5A" w:rsidRPr="00ED3C5A">
        <w:rPr>
          <w:rFonts w:ascii="David" w:hAnsi="David" w:cs="David"/>
          <w:rtl/>
        </w:rPr>
        <w:t xml:space="preserve">, הילה חיון – ב 6 ימים מרוכזים  44 שעות, </w:t>
      </w:r>
      <w:r w:rsidR="00ED3C5A" w:rsidRPr="00ED3C5A">
        <w:rPr>
          <w:rFonts w:ascii="David" w:hAnsi="David" w:cs="David"/>
          <w:b/>
          <w:bCs/>
          <w:rtl/>
        </w:rPr>
        <w:t xml:space="preserve">בין השעות 9:00-15:00 </w:t>
      </w:r>
    </w:p>
    <w:p w:rsidR="00D75C79" w:rsidRPr="00447D56" w:rsidRDefault="00ED3C5A" w:rsidP="00B70B55">
      <w:pPr>
        <w:pStyle w:val="NormalWeb"/>
        <w:tabs>
          <w:tab w:val="left" w:pos="1045"/>
        </w:tabs>
        <w:spacing w:line="360" w:lineRule="auto"/>
        <w:ind w:left="398" w:right="-540" w:hanging="426"/>
        <w:jc w:val="both"/>
        <w:rPr>
          <w:rFonts w:ascii="David" w:hAnsi="David" w:cs="David"/>
          <w:b/>
          <w:bCs/>
          <w:rtl/>
        </w:rPr>
      </w:pPr>
      <w:r w:rsidRPr="00ED3C5A">
        <w:rPr>
          <w:rFonts w:ascii="David" w:hAnsi="David" w:cs="David"/>
          <w:rtl/>
        </w:rPr>
        <w:t xml:space="preserve">  </w:t>
      </w:r>
      <w:r w:rsidRPr="00ED3C5A">
        <w:rPr>
          <w:rFonts w:ascii="David" w:hAnsi="David" w:cs="David"/>
          <w:b/>
          <w:bCs/>
          <w:rtl/>
        </w:rPr>
        <w:t>בספטמבר-דצמבר 20</w:t>
      </w:r>
      <w:r w:rsidR="00B70B55">
        <w:rPr>
          <w:rFonts w:ascii="David" w:hAnsi="David" w:cs="David" w:hint="cs"/>
          <w:b/>
          <w:bCs/>
          <w:rtl/>
        </w:rPr>
        <w:t>20</w:t>
      </w:r>
      <w:r w:rsidR="00D9272D">
        <w:rPr>
          <w:rFonts w:ascii="David" w:hAnsi="David" w:cs="David" w:hint="cs"/>
          <w:rtl/>
        </w:rPr>
        <w:t>:</w:t>
      </w:r>
      <w:r w:rsidRPr="00ED3C5A">
        <w:rPr>
          <w:rFonts w:ascii="David" w:hAnsi="David" w:cs="David"/>
          <w:rtl/>
        </w:rPr>
        <w:t xml:space="preserve"> </w:t>
      </w:r>
      <w:r w:rsidR="00447D56" w:rsidRPr="000E0171">
        <w:rPr>
          <w:rFonts w:ascii="David" w:hAnsi="David" w:cs="David" w:hint="cs"/>
          <w:b/>
          <w:bCs/>
          <w:color w:val="FF0000"/>
          <w:rtl/>
        </w:rPr>
        <w:t>17/9, 24/9, 12/10, 15/10, 13/12, 17/1</w:t>
      </w:r>
      <w:r w:rsidR="00447D56" w:rsidRPr="00447D56">
        <w:rPr>
          <w:rFonts w:ascii="David" w:hAnsi="David" w:cs="David" w:hint="cs"/>
          <w:color w:val="FF0000"/>
          <w:rtl/>
        </w:rPr>
        <w:t>2</w:t>
      </w:r>
      <w:r w:rsidRPr="00ED3C5A">
        <w:rPr>
          <w:rFonts w:ascii="David" w:hAnsi="David" w:cs="David"/>
          <w:rtl/>
        </w:rPr>
        <w:t xml:space="preserve">  </w:t>
      </w:r>
      <w:r w:rsidRPr="00ED3C5A">
        <w:rPr>
          <w:rFonts w:ascii="David" w:hAnsi="David" w:cs="David"/>
          <w:b/>
          <w:bCs/>
          <w:rtl/>
        </w:rPr>
        <w:t>615</w:t>
      </w:r>
      <w:r w:rsidRPr="00ED3C5A">
        <w:rPr>
          <w:rFonts w:ascii="David" w:hAnsi="David" w:cs="David"/>
          <w:rtl/>
        </w:rPr>
        <w:t xml:space="preserve"> ₪.</w:t>
      </w:r>
    </w:p>
    <w:p w:rsidR="007E6F25" w:rsidRPr="009D4139" w:rsidRDefault="007E6F25" w:rsidP="00B33654">
      <w:pPr>
        <w:pStyle w:val="NormalWeb"/>
        <w:tabs>
          <w:tab w:val="left" w:pos="1045"/>
        </w:tabs>
        <w:spacing w:line="360" w:lineRule="auto"/>
        <w:ind w:left="398" w:right="-540" w:hanging="426"/>
        <w:jc w:val="both"/>
        <w:rPr>
          <w:rFonts w:ascii="David" w:hAnsi="David" w:cs="David"/>
          <w:b/>
          <w:bCs/>
          <w:i/>
          <w:iCs/>
          <w:u w:val="single"/>
          <w:rtl/>
        </w:rPr>
      </w:pPr>
    </w:p>
    <w:p w:rsidR="001109D1" w:rsidRDefault="00ED3C5A" w:rsidP="00B33654">
      <w:pPr>
        <w:pStyle w:val="NormalWeb"/>
        <w:tabs>
          <w:tab w:val="left" w:pos="1045"/>
        </w:tabs>
        <w:spacing w:line="360" w:lineRule="auto"/>
        <w:ind w:left="398" w:right="-540" w:hanging="426"/>
        <w:jc w:val="both"/>
        <w:rPr>
          <w:rFonts w:ascii="David" w:hAnsi="David" w:cs="David"/>
          <w:b/>
          <w:bCs/>
          <w:u w:val="single"/>
          <w:rtl/>
        </w:rPr>
      </w:pPr>
      <w:r w:rsidRPr="00ED3C5A">
        <w:rPr>
          <w:rFonts w:ascii="David" w:hAnsi="David" w:cs="David"/>
          <w:b/>
          <w:bCs/>
          <w:u w:val="single"/>
          <w:rtl/>
        </w:rPr>
        <w:t xml:space="preserve">קורסי בחירה: </w:t>
      </w:r>
    </w:p>
    <w:p w:rsidR="0002365E" w:rsidRPr="009D4139" w:rsidRDefault="0002365E" w:rsidP="00B33654">
      <w:pPr>
        <w:pStyle w:val="NormalWeb"/>
        <w:tabs>
          <w:tab w:val="left" w:pos="1045"/>
        </w:tabs>
        <w:spacing w:line="360" w:lineRule="auto"/>
        <w:ind w:left="398" w:right="-540" w:hanging="426"/>
        <w:jc w:val="both"/>
        <w:rPr>
          <w:rFonts w:ascii="David" w:hAnsi="David" w:cs="David"/>
          <w:b/>
          <w:bCs/>
          <w:u w:val="single"/>
          <w:rtl/>
        </w:rPr>
      </w:pPr>
      <w:r w:rsidRPr="00684C39">
        <w:rPr>
          <w:rFonts w:ascii="David" w:hAnsi="David" w:cs="David" w:hint="cs"/>
          <w:b/>
          <w:bCs/>
          <w:highlight w:val="yellow"/>
          <w:u w:val="single"/>
          <w:rtl/>
        </w:rPr>
        <w:t>קורסים מתמשכים</w:t>
      </w:r>
    </w:p>
    <w:p w:rsidR="00D75C79" w:rsidRDefault="00ED3C5A" w:rsidP="008A099C">
      <w:pPr>
        <w:pStyle w:val="NormalWeb"/>
        <w:numPr>
          <w:ilvl w:val="0"/>
          <w:numId w:val="6"/>
        </w:numPr>
        <w:tabs>
          <w:tab w:val="left" w:pos="1045"/>
        </w:tabs>
        <w:spacing w:line="360" w:lineRule="auto"/>
        <w:ind w:right="-540"/>
        <w:jc w:val="both"/>
        <w:rPr>
          <w:rFonts w:ascii="David" w:hAnsi="David" w:cs="David"/>
        </w:rPr>
      </w:pPr>
      <w:r w:rsidRPr="00ED3C5A">
        <w:rPr>
          <w:rFonts w:ascii="David" w:hAnsi="David" w:cs="David"/>
          <w:b/>
          <w:bCs/>
          <w:rtl/>
        </w:rPr>
        <w:t>מטראומה לחוסן, התמודדות עם מצבי לחץ וחירום</w:t>
      </w:r>
      <w:r w:rsidRPr="00ED3C5A">
        <w:rPr>
          <w:rFonts w:ascii="David" w:hAnsi="David" w:cs="David"/>
          <w:rtl/>
        </w:rPr>
        <w:t xml:space="preserve"> - טליה הנמן. </w:t>
      </w:r>
      <w:r w:rsidRPr="00ED3C5A">
        <w:rPr>
          <w:rFonts w:ascii="David" w:hAnsi="David" w:cs="David"/>
          <w:b/>
          <w:bCs/>
          <w:rtl/>
        </w:rPr>
        <w:t xml:space="preserve">2 ימים מרוכזים </w:t>
      </w:r>
      <w:r w:rsidRPr="00447D56">
        <w:rPr>
          <w:rFonts w:ascii="David" w:hAnsi="David" w:cs="David"/>
          <w:b/>
          <w:bCs/>
          <w:color w:val="FF0000"/>
          <w:rtl/>
        </w:rPr>
        <w:t>ב</w:t>
      </w:r>
      <w:r w:rsidR="00447D56">
        <w:rPr>
          <w:rFonts w:ascii="David" w:hAnsi="David" w:cs="David" w:hint="cs"/>
          <w:b/>
          <w:bCs/>
          <w:color w:val="FF0000"/>
          <w:rtl/>
        </w:rPr>
        <w:t xml:space="preserve"> </w:t>
      </w:r>
      <w:r w:rsidR="00E14DE9">
        <w:rPr>
          <w:rFonts w:ascii="David" w:hAnsi="David" w:cs="David" w:hint="cs"/>
          <w:b/>
          <w:bCs/>
          <w:color w:val="FF0000"/>
          <w:rtl/>
        </w:rPr>
        <w:t>16/9</w:t>
      </w:r>
      <w:r w:rsidRPr="00447D56">
        <w:rPr>
          <w:rFonts w:ascii="David" w:hAnsi="David" w:cs="David"/>
          <w:b/>
          <w:bCs/>
          <w:color w:val="FF0000"/>
          <w:rtl/>
        </w:rPr>
        <w:t xml:space="preserve">, </w:t>
      </w:r>
      <w:r w:rsidRPr="00447D56">
        <w:rPr>
          <w:rFonts w:ascii="David" w:hAnsi="David" w:cs="David" w:hint="eastAsia"/>
          <w:b/>
          <w:bCs/>
          <w:color w:val="FF0000"/>
          <w:rtl/>
        </w:rPr>
        <w:t>ו</w:t>
      </w:r>
      <w:r w:rsidRPr="00447D56">
        <w:rPr>
          <w:rFonts w:ascii="David" w:hAnsi="David" w:cs="David"/>
          <w:b/>
          <w:bCs/>
          <w:color w:val="FF0000"/>
          <w:rtl/>
        </w:rPr>
        <w:t>-</w:t>
      </w:r>
      <w:r w:rsidR="00E14DE9">
        <w:rPr>
          <w:rFonts w:ascii="David" w:hAnsi="David" w:cs="David" w:hint="cs"/>
          <w:b/>
          <w:bCs/>
          <w:color w:val="FF0000"/>
          <w:rtl/>
        </w:rPr>
        <w:t>ב 24/9</w:t>
      </w:r>
      <w:r w:rsidRPr="00447D56">
        <w:rPr>
          <w:rFonts w:ascii="David" w:hAnsi="David" w:cs="David"/>
          <w:b/>
          <w:bCs/>
          <w:color w:val="FF0000"/>
          <w:rtl/>
        </w:rPr>
        <w:t xml:space="preserve"> </w:t>
      </w:r>
      <w:r w:rsidRPr="00ED3C5A">
        <w:rPr>
          <w:rFonts w:ascii="David" w:hAnsi="David" w:cs="David"/>
          <w:rtl/>
        </w:rPr>
        <w:t xml:space="preserve">ועוד 11 מפגשים בימי ג' בין השעות  14:15-16:00, 40 שעות, </w:t>
      </w:r>
      <w:r w:rsidRPr="00ED3C5A">
        <w:rPr>
          <w:rFonts w:ascii="David" w:hAnsi="David" w:cs="David"/>
          <w:b/>
          <w:bCs/>
          <w:rtl/>
        </w:rPr>
        <w:t>565</w:t>
      </w:r>
      <w:r w:rsidRPr="00ED3C5A">
        <w:rPr>
          <w:rFonts w:ascii="David" w:hAnsi="David" w:cs="David"/>
          <w:rtl/>
        </w:rPr>
        <w:t xml:space="preserve"> ₪.</w:t>
      </w:r>
    </w:p>
    <w:p w:rsidR="0002365E" w:rsidRPr="00A12D0D" w:rsidRDefault="0002365E" w:rsidP="008A099C">
      <w:pPr>
        <w:pStyle w:val="NormalWeb"/>
        <w:numPr>
          <w:ilvl w:val="0"/>
          <w:numId w:val="6"/>
        </w:numPr>
        <w:tabs>
          <w:tab w:val="left" w:pos="1045"/>
        </w:tabs>
        <w:spacing w:line="360" w:lineRule="auto"/>
        <w:ind w:right="-540"/>
        <w:jc w:val="both"/>
        <w:rPr>
          <w:rFonts w:ascii="David" w:hAnsi="David" w:cs="David"/>
          <w:rtl/>
        </w:rPr>
      </w:pPr>
      <w:r>
        <w:rPr>
          <w:rFonts w:ascii="David" w:hAnsi="David" w:cs="David"/>
          <w:b/>
          <w:bCs/>
          <w:rtl/>
        </w:rPr>
        <w:t>לגדול בתוך קשר, טלי טר</w:t>
      </w:r>
      <w:r w:rsidRPr="00ED3C5A">
        <w:rPr>
          <w:rFonts w:ascii="David" w:hAnsi="David" w:cs="David"/>
          <w:b/>
          <w:bCs/>
          <w:rtl/>
        </w:rPr>
        <w:t xml:space="preserve">גר, </w:t>
      </w:r>
      <w:r w:rsidRPr="00ED3C5A">
        <w:rPr>
          <w:rFonts w:ascii="David" w:hAnsi="David" w:cs="David"/>
          <w:rtl/>
        </w:rPr>
        <w:t xml:space="preserve">קורס דו שנתי 80 </w:t>
      </w:r>
      <w:r>
        <w:rPr>
          <w:rFonts w:ascii="David" w:hAnsi="David" w:cs="David" w:hint="cs"/>
          <w:rtl/>
        </w:rPr>
        <w:t>שעות</w:t>
      </w:r>
      <w:r w:rsidRPr="00ED3C5A">
        <w:rPr>
          <w:rFonts w:ascii="David" w:hAnsi="David" w:cs="David"/>
          <w:rtl/>
        </w:rPr>
        <w:t>. בשנה א'</w:t>
      </w:r>
      <w:r>
        <w:rPr>
          <w:rFonts w:ascii="David" w:hAnsi="David" w:cs="David" w:hint="cs"/>
          <w:rtl/>
        </w:rPr>
        <w:t xml:space="preserve"> </w:t>
      </w:r>
      <w:r w:rsidRPr="008D5ADD">
        <w:rPr>
          <w:rFonts w:ascii="David" w:hAnsi="David" w:cs="David" w:hint="cs"/>
          <w:b/>
          <w:bCs/>
          <w:rtl/>
        </w:rPr>
        <w:t>8</w:t>
      </w:r>
      <w:r w:rsidRPr="008D5ADD">
        <w:rPr>
          <w:rFonts w:ascii="David" w:hAnsi="David" w:cs="David"/>
          <w:b/>
          <w:bCs/>
          <w:rtl/>
        </w:rPr>
        <w:t xml:space="preserve"> מפגשים בימי שלישי</w:t>
      </w:r>
      <w:r>
        <w:rPr>
          <w:rFonts w:ascii="David" w:hAnsi="David" w:cs="David"/>
          <w:rtl/>
        </w:rPr>
        <w:t xml:space="preserve"> </w:t>
      </w:r>
      <w:r>
        <w:rPr>
          <w:rFonts w:ascii="David" w:hAnsi="David" w:cs="David" w:hint="cs"/>
          <w:rtl/>
        </w:rPr>
        <w:t xml:space="preserve"> פעם בשבועיים </w:t>
      </w:r>
      <w:r>
        <w:rPr>
          <w:rFonts w:ascii="David" w:hAnsi="David" w:cs="David"/>
          <w:rtl/>
        </w:rPr>
        <w:t>בין השעות 12:15</w:t>
      </w:r>
      <w:r>
        <w:rPr>
          <w:rFonts w:ascii="David" w:hAnsi="David" w:cs="David" w:hint="cs"/>
          <w:rtl/>
        </w:rPr>
        <w:t xml:space="preserve"> </w:t>
      </w:r>
      <w:r>
        <w:rPr>
          <w:rFonts w:ascii="David" w:hAnsi="David" w:cs="David"/>
          <w:rtl/>
        </w:rPr>
        <w:t>–</w:t>
      </w:r>
      <w:r>
        <w:rPr>
          <w:rFonts w:ascii="David" w:hAnsi="David" w:cs="David" w:hint="cs"/>
          <w:rtl/>
        </w:rPr>
        <w:t xml:space="preserve"> 15:30  החל מה 20/10 ועד ה 26/1 </w:t>
      </w:r>
      <w:r w:rsidRPr="008D5ADD">
        <w:rPr>
          <w:rFonts w:ascii="David" w:hAnsi="David" w:cs="David" w:hint="cs"/>
          <w:b/>
          <w:bCs/>
          <w:rtl/>
        </w:rPr>
        <w:t>ויום מרוכז ב 16/2</w:t>
      </w:r>
      <w:r>
        <w:rPr>
          <w:rFonts w:ascii="David" w:hAnsi="David" w:cs="David" w:hint="cs"/>
          <w:rtl/>
        </w:rPr>
        <w:t xml:space="preserve"> מ 9:00 </w:t>
      </w:r>
      <w:r>
        <w:rPr>
          <w:rFonts w:ascii="David" w:hAnsi="David" w:cs="David"/>
          <w:rtl/>
        </w:rPr>
        <w:t>–</w:t>
      </w:r>
      <w:r>
        <w:rPr>
          <w:rFonts w:ascii="David" w:hAnsi="David" w:cs="David" w:hint="cs"/>
          <w:rtl/>
        </w:rPr>
        <w:t xml:space="preserve"> .15:00 </w:t>
      </w:r>
      <w:r>
        <w:rPr>
          <w:rFonts w:ascii="David" w:hAnsi="David" w:cs="David" w:hint="cs"/>
          <w:b/>
          <w:bCs/>
          <w:rtl/>
        </w:rPr>
        <w:t xml:space="preserve">40 </w:t>
      </w:r>
      <w:r w:rsidRPr="00ED3C5A">
        <w:rPr>
          <w:rFonts w:ascii="David" w:hAnsi="David" w:cs="David"/>
          <w:b/>
          <w:bCs/>
          <w:rtl/>
        </w:rPr>
        <w:t>שעות בשנה א', 765 ₪</w:t>
      </w:r>
      <w:r w:rsidRPr="00ED3C5A">
        <w:rPr>
          <w:rFonts w:ascii="David" w:hAnsi="David" w:cs="David"/>
          <w:b/>
          <w:bCs/>
          <w:color w:val="FF0000"/>
          <w:rtl/>
        </w:rPr>
        <w:t>.</w:t>
      </w:r>
    </w:p>
    <w:p w:rsidR="00684C39" w:rsidRDefault="00684C39" w:rsidP="008A099C">
      <w:pPr>
        <w:pStyle w:val="NormalWeb"/>
        <w:numPr>
          <w:ilvl w:val="0"/>
          <w:numId w:val="6"/>
        </w:numPr>
        <w:tabs>
          <w:tab w:val="left" w:pos="1045"/>
        </w:tabs>
        <w:spacing w:line="360" w:lineRule="auto"/>
        <w:ind w:right="-540"/>
        <w:jc w:val="both"/>
        <w:rPr>
          <w:rFonts w:ascii="David" w:hAnsi="David" w:cs="David"/>
          <w:b/>
          <w:bCs/>
        </w:rPr>
      </w:pPr>
      <w:r w:rsidRPr="00ED3C5A">
        <w:rPr>
          <w:rFonts w:ascii="David" w:hAnsi="David" w:cs="David"/>
          <w:b/>
          <w:bCs/>
          <w:rtl/>
        </w:rPr>
        <w:t xml:space="preserve">פסיכותרפיה קוגניטיבית התנהגותית בילדים ובבני נוער, מרכזת שולמית בנזימן – </w:t>
      </w:r>
      <w:r w:rsidRPr="00ED3C5A">
        <w:rPr>
          <w:rFonts w:ascii="David" w:hAnsi="David" w:cs="David"/>
          <w:rtl/>
        </w:rPr>
        <w:t>קורס דו שנתי 200 ש</w:t>
      </w:r>
      <w:r>
        <w:rPr>
          <w:rFonts w:ascii="David" w:hAnsi="David" w:cs="David" w:hint="cs"/>
          <w:rtl/>
        </w:rPr>
        <w:t>עות</w:t>
      </w:r>
      <w:r w:rsidRPr="00ED3C5A">
        <w:rPr>
          <w:rFonts w:ascii="David" w:hAnsi="David" w:cs="David"/>
          <w:rtl/>
        </w:rPr>
        <w:t xml:space="preserve"> סה"כ, </w:t>
      </w:r>
      <w:r w:rsidRPr="00684C39">
        <w:rPr>
          <w:rFonts w:ascii="David" w:hAnsi="David" w:cs="David" w:hint="eastAsia"/>
          <w:b/>
          <w:bCs/>
          <w:rtl/>
        </w:rPr>
        <w:t>בשנה</w:t>
      </w:r>
      <w:r w:rsidRPr="00684C39">
        <w:rPr>
          <w:rFonts w:ascii="David" w:hAnsi="David" w:cs="David"/>
          <w:b/>
          <w:bCs/>
          <w:rtl/>
        </w:rPr>
        <w:t xml:space="preserve"> </w:t>
      </w:r>
      <w:r w:rsidRPr="00684C39">
        <w:rPr>
          <w:rFonts w:ascii="David" w:hAnsi="David" w:cs="David" w:hint="cs"/>
          <w:b/>
          <w:bCs/>
          <w:rtl/>
        </w:rPr>
        <w:t>ב</w:t>
      </w:r>
      <w:r w:rsidRPr="00684C39">
        <w:rPr>
          <w:rFonts w:ascii="David" w:hAnsi="David" w:cs="David"/>
          <w:b/>
          <w:bCs/>
          <w:rtl/>
        </w:rPr>
        <w:t xml:space="preserve">' </w:t>
      </w:r>
      <w:r w:rsidRPr="00ED3C5A">
        <w:rPr>
          <w:rFonts w:ascii="David" w:hAnsi="David" w:cs="David"/>
          <w:rtl/>
        </w:rPr>
        <w:t>ב</w:t>
      </w:r>
      <w:r>
        <w:rPr>
          <w:rFonts w:ascii="David" w:hAnsi="David" w:cs="David" w:hint="cs"/>
          <w:rtl/>
        </w:rPr>
        <w:t>מסגרת</w:t>
      </w:r>
      <w:r w:rsidRPr="00ED3C5A">
        <w:rPr>
          <w:rFonts w:ascii="David" w:hAnsi="David" w:cs="David"/>
          <w:rtl/>
        </w:rPr>
        <w:t xml:space="preserve"> 14 מפגשים  בימי ג' של המדרשה בין השעות 15:15 – 19:15  ועוד 4 ימים מרוכזים ביולי 202</w:t>
      </w:r>
      <w:r>
        <w:rPr>
          <w:rFonts w:ascii="David" w:hAnsi="David" w:cs="David" w:hint="cs"/>
          <w:rtl/>
        </w:rPr>
        <w:t>1</w:t>
      </w:r>
      <w:r w:rsidRPr="00ED3C5A">
        <w:rPr>
          <w:rFonts w:ascii="David" w:hAnsi="David" w:cs="David"/>
          <w:rtl/>
        </w:rPr>
        <w:t xml:space="preserve"> </w:t>
      </w:r>
      <w:r w:rsidRPr="00ED3C5A">
        <w:rPr>
          <w:rFonts w:ascii="David" w:hAnsi="David" w:cs="David" w:hint="eastAsia"/>
          <w:rtl/>
        </w:rPr>
        <w:t>בשעות</w:t>
      </w:r>
      <w:r w:rsidRPr="00ED3C5A">
        <w:rPr>
          <w:rFonts w:ascii="David" w:hAnsi="David" w:cs="David"/>
          <w:rtl/>
        </w:rPr>
        <w:t xml:space="preserve">  9:00 – 15:15. </w:t>
      </w:r>
      <w:r w:rsidRPr="00ED3C5A">
        <w:rPr>
          <w:rFonts w:ascii="David" w:hAnsi="David" w:cs="David"/>
          <w:b/>
          <w:bCs/>
          <w:rtl/>
        </w:rPr>
        <w:t>100 ש</w:t>
      </w:r>
      <w:r>
        <w:rPr>
          <w:rFonts w:ascii="David" w:hAnsi="David" w:cs="David" w:hint="cs"/>
          <w:b/>
          <w:bCs/>
          <w:rtl/>
        </w:rPr>
        <w:t>עות</w:t>
      </w:r>
      <w:r w:rsidRPr="00ED3C5A">
        <w:rPr>
          <w:rFonts w:ascii="David" w:hAnsi="David" w:cs="David"/>
          <w:b/>
          <w:bCs/>
          <w:rtl/>
        </w:rPr>
        <w:t xml:space="preserve"> בשנה </w:t>
      </w:r>
      <w:r>
        <w:rPr>
          <w:rFonts w:ascii="David" w:hAnsi="David" w:cs="David" w:hint="cs"/>
          <w:b/>
          <w:bCs/>
          <w:rtl/>
        </w:rPr>
        <w:t>ב</w:t>
      </w:r>
      <w:r w:rsidRPr="00ED3C5A">
        <w:rPr>
          <w:rFonts w:ascii="David" w:hAnsi="David" w:cs="David"/>
          <w:b/>
          <w:bCs/>
          <w:rtl/>
        </w:rPr>
        <w:t>' מחיר 2750 שח לשנה</w:t>
      </w:r>
      <w:r w:rsidR="00B70B55">
        <w:rPr>
          <w:rFonts w:ascii="David" w:hAnsi="David" w:cs="David" w:hint="cs"/>
          <w:b/>
          <w:bCs/>
          <w:rtl/>
        </w:rPr>
        <w:t xml:space="preserve"> ב</w:t>
      </w:r>
      <w:r w:rsidRPr="00ED3C5A">
        <w:rPr>
          <w:rFonts w:ascii="David" w:hAnsi="David" w:cs="David"/>
          <w:b/>
          <w:bCs/>
          <w:rtl/>
        </w:rPr>
        <w:t>.</w:t>
      </w:r>
    </w:p>
    <w:p w:rsidR="0002365E" w:rsidRDefault="0002365E" w:rsidP="0002365E">
      <w:pPr>
        <w:pStyle w:val="NormalWeb"/>
        <w:tabs>
          <w:tab w:val="left" w:pos="1045"/>
        </w:tabs>
        <w:spacing w:line="360" w:lineRule="auto"/>
        <w:ind w:right="-540"/>
        <w:jc w:val="both"/>
        <w:rPr>
          <w:rFonts w:ascii="David" w:hAnsi="David" w:cs="David"/>
          <w:rtl/>
        </w:rPr>
      </w:pPr>
    </w:p>
    <w:p w:rsidR="0002365E" w:rsidRDefault="0002365E" w:rsidP="0002365E">
      <w:pPr>
        <w:pStyle w:val="NormalWeb"/>
        <w:tabs>
          <w:tab w:val="left" w:pos="1045"/>
        </w:tabs>
        <w:spacing w:line="360" w:lineRule="auto"/>
        <w:ind w:right="-540"/>
        <w:jc w:val="both"/>
        <w:rPr>
          <w:rFonts w:ascii="David" w:hAnsi="David" w:cs="David"/>
          <w:b/>
          <w:bCs/>
          <w:u w:val="single"/>
          <w:rtl/>
        </w:rPr>
      </w:pPr>
      <w:r w:rsidRPr="00684C39">
        <w:rPr>
          <w:rFonts w:ascii="David" w:hAnsi="David" w:cs="David" w:hint="cs"/>
          <w:b/>
          <w:bCs/>
          <w:highlight w:val="yellow"/>
          <w:u w:val="single"/>
          <w:rtl/>
        </w:rPr>
        <w:t>מרוכזים שמתחילים בספטמבר /אוקטובר</w:t>
      </w:r>
      <w:r>
        <w:rPr>
          <w:rFonts w:ascii="David" w:hAnsi="David" w:cs="David" w:hint="cs"/>
          <w:b/>
          <w:bCs/>
          <w:u w:val="single"/>
          <w:rtl/>
        </w:rPr>
        <w:t xml:space="preserve"> </w:t>
      </w:r>
    </w:p>
    <w:p w:rsidR="0002365E" w:rsidRPr="00024E31" w:rsidRDefault="0002365E" w:rsidP="008A099C">
      <w:pPr>
        <w:pStyle w:val="NormalWeb"/>
        <w:numPr>
          <w:ilvl w:val="0"/>
          <w:numId w:val="6"/>
        </w:numPr>
        <w:tabs>
          <w:tab w:val="left" w:pos="1045"/>
        </w:tabs>
        <w:spacing w:line="360" w:lineRule="auto"/>
        <w:ind w:right="-540"/>
        <w:jc w:val="both"/>
        <w:rPr>
          <w:rFonts w:ascii="David" w:hAnsi="David" w:cs="David"/>
          <w:b/>
          <w:bCs/>
          <w:u w:val="single"/>
          <w:rtl/>
        </w:rPr>
      </w:pPr>
      <w:r w:rsidRPr="002E5A18">
        <w:rPr>
          <w:rFonts w:ascii="David" w:hAnsi="David" w:cs="David"/>
          <w:b/>
          <w:bCs/>
          <w:color w:val="202124"/>
          <w:shd w:val="clear" w:color="auto" w:fill="FFFFFF"/>
          <w:rtl/>
        </w:rPr>
        <w:t>עבו</w:t>
      </w:r>
      <w:r w:rsidR="006C75B8">
        <w:rPr>
          <w:rFonts w:ascii="David" w:hAnsi="David" w:cs="David"/>
          <w:b/>
          <w:bCs/>
          <w:color w:val="202124"/>
          <w:shd w:val="clear" w:color="auto" w:fill="FFFFFF"/>
          <w:rtl/>
        </w:rPr>
        <w:t>דה טיפולית עם הורים בגישה ממוקד</w:t>
      </w:r>
      <w:r w:rsidRPr="002E5A18">
        <w:rPr>
          <w:rFonts w:ascii="David" w:hAnsi="David" w:cs="David"/>
          <w:b/>
          <w:bCs/>
          <w:color w:val="202124"/>
          <w:shd w:val="clear" w:color="auto" w:fill="FFFFFF"/>
          <w:rtl/>
        </w:rPr>
        <w:t>ת חוויה ורגש</w:t>
      </w:r>
      <w:r w:rsidRPr="002E5A18">
        <w:rPr>
          <w:rFonts w:ascii="David" w:hAnsi="David" w:cs="David"/>
          <w:b/>
          <w:bCs/>
          <w:color w:val="202124"/>
          <w:shd w:val="clear" w:color="auto" w:fill="FFFFFF"/>
        </w:rPr>
        <w:t xml:space="preserve"> AEDP</w:t>
      </w:r>
      <w:r>
        <w:rPr>
          <w:rFonts w:ascii="Helvetica" w:hAnsi="Helvetica"/>
          <w:color w:val="202124"/>
          <w:sz w:val="33"/>
          <w:szCs w:val="33"/>
          <w:shd w:val="clear" w:color="auto" w:fill="FFFFFF"/>
        </w:rPr>
        <w:t xml:space="preserve"> </w:t>
      </w:r>
      <w:r w:rsidR="005A2B86">
        <w:rPr>
          <w:rFonts w:ascii="Helvetica" w:hAnsi="Helvetica" w:hint="cs"/>
          <w:color w:val="202124"/>
          <w:sz w:val="33"/>
          <w:szCs w:val="33"/>
          <w:shd w:val="clear" w:color="auto" w:fill="FFFFFF"/>
          <w:rtl/>
        </w:rPr>
        <w:t>,</w:t>
      </w:r>
      <w:r>
        <w:rPr>
          <w:rFonts w:ascii="David" w:hAnsi="David" w:cs="David" w:hint="cs"/>
          <w:rtl/>
        </w:rPr>
        <w:t xml:space="preserve"> </w:t>
      </w:r>
      <w:r w:rsidR="005A2B86" w:rsidRPr="005A2B86">
        <w:rPr>
          <w:rFonts w:ascii="David" w:hAnsi="David" w:cs="David" w:hint="cs"/>
          <w:b/>
          <w:bCs/>
          <w:rtl/>
        </w:rPr>
        <w:t>ליאת גרוס ומיכל הלפרין</w:t>
      </w:r>
      <w:r w:rsidR="005A2B86">
        <w:rPr>
          <w:rFonts w:ascii="David" w:hAnsi="David" w:cs="David" w:hint="cs"/>
          <w:rtl/>
        </w:rPr>
        <w:t>,</w:t>
      </w:r>
      <w:r w:rsidRPr="00ED3C5A">
        <w:rPr>
          <w:rFonts w:ascii="David" w:hAnsi="David" w:cs="David"/>
          <w:color w:val="FF0000"/>
          <w:rtl/>
        </w:rPr>
        <w:t xml:space="preserve"> </w:t>
      </w:r>
      <w:r w:rsidRPr="00ED3C5A">
        <w:rPr>
          <w:rFonts w:ascii="David" w:hAnsi="David" w:cs="David"/>
          <w:rtl/>
        </w:rPr>
        <w:t xml:space="preserve">6 ימים מרוכזים </w:t>
      </w:r>
      <w:r w:rsidRPr="00024E31">
        <w:rPr>
          <w:rFonts w:ascii="David" w:hAnsi="David" w:cs="David" w:hint="cs"/>
          <w:b/>
          <w:bCs/>
          <w:rtl/>
        </w:rPr>
        <w:t>בספטמבר</w:t>
      </w:r>
      <w:r w:rsidRPr="00024E31">
        <w:rPr>
          <w:rFonts w:ascii="David" w:hAnsi="David" w:cs="David"/>
          <w:b/>
          <w:bCs/>
          <w:rtl/>
        </w:rPr>
        <w:t xml:space="preserve"> – </w:t>
      </w:r>
      <w:r w:rsidRPr="00024E31">
        <w:rPr>
          <w:rFonts w:ascii="David" w:hAnsi="David" w:cs="David" w:hint="cs"/>
          <w:b/>
          <w:bCs/>
          <w:rtl/>
        </w:rPr>
        <w:t>אוקטובר</w:t>
      </w:r>
      <w:r>
        <w:rPr>
          <w:rFonts w:ascii="David" w:hAnsi="David" w:cs="David" w:hint="cs"/>
          <w:rtl/>
        </w:rPr>
        <w:t xml:space="preserve"> </w:t>
      </w:r>
      <w:r w:rsidRPr="00024E31">
        <w:rPr>
          <w:rFonts w:ascii="David" w:hAnsi="David" w:cs="David" w:hint="cs"/>
          <w:b/>
          <w:bCs/>
          <w:rtl/>
        </w:rPr>
        <w:t>2020</w:t>
      </w:r>
      <w:r w:rsidRPr="00ED3C5A">
        <w:rPr>
          <w:rFonts w:ascii="David" w:hAnsi="David" w:cs="David"/>
          <w:rtl/>
        </w:rPr>
        <w:t>,</w:t>
      </w:r>
      <w:r w:rsidRPr="00ED3C5A">
        <w:rPr>
          <w:rFonts w:ascii="David" w:hAnsi="David" w:cs="David"/>
          <w:b/>
          <w:bCs/>
          <w:rtl/>
        </w:rPr>
        <w:t xml:space="preserve"> </w:t>
      </w:r>
      <w:r w:rsidRPr="00ED3C5A">
        <w:rPr>
          <w:rFonts w:ascii="David" w:hAnsi="David" w:cs="David"/>
          <w:rtl/>
        </w:rPr>
        <w:t>בתאריכים</w:t>
      </w:r>
      <w:r w:rsidRPr="00ED3C5A">
        <w:rPr>
          <w:rFonts w:ascii="David" w:hAnsi="David" w:cs="David"/>
          <w:color w:val="FF0000"/>
          <w:rtl/>
        </w:rPr>
        <w:t>:</w:t>
      </w:r>
      <w:r>
        <w:rPr>
          <w:rFonts w:ascii="David" w:hAnsi="David" w:cs="David" w:hint="cs"/>
          <w:b/>
          <w:bCs/>
          <w:rtl/>
        </w:rPr>
        <w:t xml:space="preserve"> </w:t>
      </w:r>
      <w:r>
        <w:rPr>
          <w:rFonts w:ascii="David" w:hAnsi="David" w:cs="David" w:hint="cs"/>
          <w:b/>
          <w:bCs/>
          <w:color w:val="FF0000"/>
          <w:rtl/>
        </w:rPr>
        <w:t>8/9, 15/9, 21/9, 29/9, 1/10, 13/10</w:t>
      </w:r>
      <w:r w:rsidRPr="00447D56">
        <w:rPr>
          <w:rFonts w:ascii="David" w:hAnsi="David" w:cs="David"/>
          <w:b/>
          <w:bCs/>
          <w:color w:val="FF0000"/>
          <w:rtl/>
        </w:rPr>
        <w:t xml:space="preserve"> </w:t>
      </w:r>
      <w:r w:rsidRPr="00ED3C5A">
        <w:rPr>
          <w:rFonts w:ascii="David" w:hAnsi="David" w:cs="David"/>
          <w:rtl/>
        </w:rPr>
        <w:t>בין השעות  09.00-15.00</w:t>
      </w:r>
      <w:r w:rsidRPr="00ED3C5A">
        <w:rPr>
          <w:rFonts w:ascii="David" w:hAnsi="David" w:cs="David"/>
          <w:b/>
          <w:bCs/>
          <w:rtl/>
        </w:rPr>
        <w:t>, 40 שעות 765 ₪.</w:t>
      </w:r>
    </w:p>
    <w:p w:rsidR="0002365E" w:rsidRPr="00684C39" w:rsidRDefault="0002365E" w:rsidP="008A099C">
      <w:pPr>
        <w:pStyle w:val="a5"/>
        <w:numPr>
          <w:ilvl w:val="0"/>
          <w:numId w:val="6"/>
        </w:numPr>
        <w:shd w:val="clear" w:color="auto" w:fill="FFFFFF"/>
        <w:spacing w:line="360" w:lineRule="auto"/>
        <w:rPr>
          <w:rFonts w:ascii="David" w:hAnsi="David" w:cs="David"/>
          <w:color w:val="222222"/>
          <w:sz w:val="24"/>
          <w:szCs w:val="24"/>
          <w:rtl/>
        </w:rPr>
      </w:pPr>
      <w:r w:rsidRPr="00684C39">
        <w:rPr>
          <w:rFonts w:ascii="David" w:hAnsi="David" w:cs="David"/>
          <w:b/>
          <w:bCs/>
          <w:sz w:val="24"/>
          <w:szCs w:val="24"/>
          <w:rtl/>
        </w:rPr>
        <w:t xml:space="preserve">"השירים המשחקים איפה הם עכשיו" – עבודה פסיכולוגית חינוכית בגן הילדים – </w:t>
      </w:r>
      <w:r w:rsidRPr="00684C39">
        <w:rPr>
          <w:rFonts w:ascii="David" w:hAnsi="David" w:cs="David"/>
          <w:sz w:val="24"/>
          <w:szCs w:val="24"/>
          <w:rtl/>
        </w:rPr>
        <w:t xml:space="preserve">מרכזת:                יהודית דריימן, ב 6 ימים מרוכזים </w:t>
      </w:r>
      <w:r w:rsidRPr="00684C39">
        <w:rPr>
          <w:rFonts w:ascii="David" w:hAnsi="David" w:cs="David"/>
          <w:b/>
          <w:bCs/>
          <w:sz w:val="24"/>
          <w:szCs w:val="24"/>
          <w:rtl/>
        </w:rPr>
        <w:t>ב</w:t>
      </w:r>
      <w:r w:rsidRPr="00684C39">
        <w:rPr>
          <w:rFonts w:ascii="David" w:hAnsi="David" w:cs="David" w:hint="eastAsia"/>
          <w:b/>
          <w:bCs/>
          <w:sz w:val="24"/>
          <w:szCs w:val="24"/>
          <w:rtl/>
        </w:rPr>
        <w:t>תאריכים</w:t>
      </w:r>
      <w:r w:rsidRPr="00684C39">
        <w:rPr>
          <w:rFonts w:ascii="David" w:hAnsi="David" w:cs="David"/>
          <w:b/>
          <w:bCs/>
          <w:sz w:val="24"/>
          <w:szCs w:val="24"/>
          <w:rtl/>
        </w:rPr>
        <w:t xml:space="preserve"> </w:t>
      </w:r>
      <w:r w:rsidR="00A27FC6">
        <w:rPr>
          <w:rFonts w:ascii="David" w:hAnsi="David" w:cs="David" w:hint="cs"/>
          <w:b/>
          <w:bCs/>
          <w:color w:val="FF0000"/>
          <w:sz w:val="24"/>
          <w:szCs w:val="24"/>
          <w:rtl/>
        </w:rPr>
        <w:t>3/9, 13/9, 23/9, 12/10, 10/12, 21/1</w:t>
      </w:r>
      <w:r w:rsidRPr="00684C39">
        <w:rPr>
          <w:rFonts w:ascii="David" w:hAnsi="David" w:cs="David"/>
          <w:b/>
          <w:bCs/>
          <w:color w:val="FF0000"/>
          <w:sz w:val="24"/>
          <w:szCs w:val="24"/>
          <w:rtl/>
        </w:rPr>
        <w:t xml:space="preserve"> </w:t>
      </w:r>
      <w:r w:rsidRPr="00684C39">
        <w:rPr>
          <w:rFonts w:ascii="David" w:hAnsi="David" w:cs="David" w:hint="cs"/>
          <w:color w:val="222222"/>
          <w:sz w:val="24"/>
          <w:szCs w:val="24"/>
          <w:rtl/>
        </w:rPr>
        <w:t>,</w:t>
      </w:r>
      <w:r w:rsidRPr="00684C39">
        <w:rPr>
          <w:rFonts w:ascii="David" w:hAnsi="David" w:cs="David"/>
          <w:color w:val="FF0000"/>
          <w:sz w:val="24"/>
          <w:szCs w:val="24"/>
          <w:rtl/>
        </w:rPr>
        <w:t xml:space="preserve"> </w:t>
      </w:r>
      <w:r w:rsidRPr="00684C39">
        <w:rPr>
          <w:rFonts w:ascii="David" w:hAnsi="David" w:cs="David"/>
          <w:sz w:val="24"/>
          <w:szCs w:val="24"/>
          <w:rtl/>
        </w:rPr>
        <w:t>בין השעות  09</w:t>
      </w:r>
      <w:r w:rsidRPr="00684C39">
        <w:rPr>
          <w:rFonts w:ascii="David" w:hAnsi="David" w:cs="David" w:hint="cs"/>
          <w:sz w:val="24"/>
          <w:szCs w:val="24"/>
          <w:rtl/>
        </w:rPr>
        <w:t>:</w:t>
      </w:r>
      <w:r w:rsidRPr="00684C39">
        <w:rPr>
          <w:rFonts w:ascii="David" w:hAnsi="David" w:cs="David"/>
          <w:sz w:val="24"/>
          <w:szCs w:val="24"/>
          <w:rtl/>
        </w:rPr>
        <w:t>00-15</w:t>
      </w:r>
      <w:r w:rsidRPr="00684C39">
        <w:rPr>
          <w:rFonts w:ascii="David" w:hAnsi="David" w:cs="David" w:hint="cs"/>
          <w:sz w:val="24"/>
          <w:szCs w:val="24"/>
          <w:rtl/>
        </w:rPr>
        <w:t>:</w:t>
      </w:r>
      <w:r w:rsidRPr="00684C39">
        <w:rPr>
          <w:rFonts w:ascii="David" w:hAnsi="David" w:cs="David"/>
          <w:sz w:val="24"/>
          <w:szCs w:val="24"/>
          <w:rtl/>
        </w:rPr>
        <w:t>00</w:t>
      </w:r>
      <w:r w:rsidRPr="00684C39">
        <w:rPr>
          <w:rFonts w:ascii="David" w:hAnsi="David" w:cs="David"/>
          <w:color w:val="FF0000"/>
          <w:sz w:val="24"/>
          <w:szCs w:val="24"/>
          <w:rtl/>
        </w:rPr>
        <w:t xml:space="preserve">, </w:t>
      </w:r>
      <w:r w:rsidRPr="00684C39">
        <w:rPr>
          <w:rFonts w:ascii="David" w:hAnsi="David" w:cs="David"/>
          <w:b/>
          <w:bCs/>
          <w:sz w:val="24"/>
          <w:szCs w:val="24"/>
          <w:rtl/>
        </w:rPr>
        <w:t>40 שעות, 765 ₪.</w:t>
      </w:r>
    </w:p>
    <w:p w:rsidR="0002365E" w:rsidRDefault="00684C39" w:rsidP="008A099C">
      <w:pPr>
        <w:pStyle w:val="NormalWeb"/>
        <w:numPr>
          <w:ilvl w:val="0"/>
          <w:numId w:val="6"/>
        </w:numPr>
        <w:tabs>
          <w:tab w:val="left" w:pos="1045"/>
        </w:tabs>
        <w:spacing w:line="360" w:lineRule="auto"/>
        <w:ind w:right="-540"/>
        <w:jc w:val="both"/>
        <w:rPr>
          <w:rFonts w:ascii="David" w:hAnsi="David" w:cs="David"/>
          <w:b/>
          <w:bCs/>
          <w:u w:val="single"/>
        </w:rPr>
      </w:pPr>
      <w:r>
        <w:rPr>
          <w:rFonts w:ascii="David" w:hAnsi="David" w:cs="David" w:hint="cs"/>
          <w:b/>
          <w:bCs/>
          <w:rtl/>
        </w:rPr>
        <w:t>התמודדות עם בעיות התנהגות</w:t>
      </w:r>
      <w:r w:rsidR="00B70B55">
        <w:rPr>
          <w:rFonts w:ascii="David" w:hAnsi="David" w:cs="David" w:hint="cs"/>
          <w:b/>
          <w:bCs/>
          <w:rtl/>
        </w:rPr>
        <w:t xml:space="preserve"> בבית הספר</w:t>
      </w:r>
      <w:r>
        <w:rPr>
          <w:rFonts w:ascii="David" w:hAnsi="David" w:cs="David" w:hint="cs"/>
          <w:b/>
          <w:bCs/>
          <w:rtl/>
        </w:rPr>
        <w:t xml:space="preserve"> </w:t>
      </w:r>
      <w:r>
        <w:rPr>
          <w:rFonts w:ascii="David" w:hAnsi="David" w:cs="David"/>
          <w:b/>
          <w:bCs/>
          <w:rtl/>
        </w:rPr>
        <w:t>–</w:t>
      </w:r>
      <w:r>
        <w:rPr>
          <w:rFonts w:ascii="David" w:hAnsi="David" w:cs="David" w:hint="cs"/>
          <w:b/>
          <w:bCs/>
          <w:rtl/>
        </w:rPr>
        <w:t xml:space="preserve"> רכזת מירב קציר</w:t>
      </w:r>
    </w:p>
    <w:p w:rsidR="00B70B55" w:rsidRPr="00684C39" w:rsidRDefault="00684C39" w:rsidP="00B70B55">
      <w:pPr>
        <w:pStyle w:val="a5"/>
        <w:shd w:val="clear" w:color="auto" w:fill="FFFFFF"/>
        <w:spacing w:line="360" w:lineRule="auto"/>
        <w:ind w:left="332"/>
        <w:rPr>
          <w:rFonts w:ascii="David" w:hAnsi="David" w:cs="David"/>
          <w:color w:val="222222"/>
          <w:sz w:val="24"/>
          <w:szCs w:val="24"/>
          <w:rtl/>
        </w:rPr>
      </w:pPr>
      <w:r w:rsidRPr="00684C39">
        <w:rPr>
          <w:rFonts w:ascii="David" w:hAnsi="David" w:cs="David" w:hint="cs"/>
          <w:rtl/>
        </w:rPr>
        <w:t>ב 6 ימים מרוכזים</w:t>
      </w:r>
      <w:r w:rsidR="00B70B55">
        <w:rPr>
          <w:rFonts w:ascii="David" w:hAnsi="David" w:cs="David" w:hint="cs"/>
          <w:rtl/>
        </w:rPr>
        <w:t xml:space="preserve"> </w:t>
      </w:r>
      <w:r w:rsidR="00B70B55">
        <w:rPr>
          <w:rFonts w:ascii="Times New Roman" w:eastAsia="Times New Roman" w:hAnsi="Times New Roman" w:cs="David" w:hint="cs"/>
          <w:color w:val="222222"/>
          <w:sz w:val="24"/>
          <w:szCs w:val="24"/>
          <w:rtl/>
        </w:rPr>
        <w:t>בתאריכים :</w:t>
      </w:r>
      <w:r w:rsidR="00B70B55" w:rsidRPr="00B70B55">
        <w:rPr>
          <w:rFonts w:ascii="Times New Roman" w:eastAsia="Times New Roman" w:hAnsi="Times New Roman" w:cs="David" w:hint="cs"/>
          <w:color w:val="FF0000"/>
          <w:sz w:val="24"/>
          <w:szCs w:val="24"/>
          <w:rtl/>
        </w:rPr>
        <w:t xml:space="preserve"> </w:t>
      </w:r>
      <w:r w:rsidR="00B70B55" w:rsidRPr="00B70B55">
        <w:rPr>
          <w:rFonts w:ascii="Times New Roman" w:eastAsia="Times New Roman" w:hAnsi="Times New Roman" w:cs="David" w:hint="cs"/>
          <w:b/>
          <w:bCs/>
          <w:color w:val="FF0000"/>
          <w:sz w:val="24"/>
          <w:szCs w:val="24"/>
          <w:rtl/>
        </w:rPr>
        <w:t xml:space="preserve">3/9, 9/9, 17/9 , 24/9   </w:t>
      </w:r>
      <w:r w:rsidR="00B70B55">
        <w:rPr>
          <w:rFonts w:ascii="Times New Roman" w:eastAsia="Times New Roman" w:hAnsi="Times New Roman" w:cs="David" w:hint="cs"/>
          <w:b/>
          <w:bCs/>
          <w:color w:val="FF0000"/>
          <w:sz w:val="24"/>
          <w:szCs w:val="24"/>
          <w:rtl/>
        </w:rPr>
        <w:t>,</w:t>
      </w:r>
      <w:r w:rsidR="00B70B55" w:rsidRPr="00B70B55">
        <w:rPr>
          <w:rFonts w:ascii="Times New Roman" w:eastAsia="Times New Roman" w:hAnsi="Times New Roman" w:cs="David" w:hint="cs"/>
          <w:b/>
          <w:bCs/>
          <w:color w:val="FF0000"/>
          <w:sz w:val="24"/>
          <w:szCs w:val="24"/>
          <w:rtl/>
        </w:rPr>
        <w:t xml:space="preserve">29/9 </w:t>
      </w:r>
      <w:r w:rsidR="00B70B55">
        <w:rPr>
          <w:rFonts w:ascii="Times New Roman" w:eastAsia="Times New Roman" w:hAnsi="Times New Roman" w:cs="David" w:hint="cs"/>
          <w:b/>
          <w:bCs/>
          <w:color w:val="FF0000"/>
          <w:sz w:val="24"/>
          <w:szCs w:val="24"/>
          <w:rtl/>
        </w:rPr>
        <w:t>,</w:t>
      </w:r>
      <w:r w:rsidR="00B70B55" w:rsidRPr="00B70B55">
        <w:rPr>
          <w:rFonts w:ascii="Times New Roman" w:eastAsia="Times New Roman" w:hAnsi="Times New Roman" w:cs="David" w:hint="cs"/>
          <w:b/>
          <w:bCs/>
          <w:color w:val="FF0000"/>
          <w:sz w:val="24"/>
          <w:szCs w:val="24"/>
          <w:rtl/>
        </w:rPr>
        <w:t xml:space="preserve"> 12/10</w:t>
      </w:r>
      <w:r w:rsidR="00B70B55">
        <w:rPr>
          <w:rFonts w:ascii="Times New Roman" w:eastAsia="Times New Roman" w:hAnsi="Times New Roman" w:cs="David" w:hint="cs"/>
          <w:color w:val="222222"/>
          <w:sz w:val="24"/>
          <w:szCs w:val="24"/>
          <w:rtl/>
        </w:rPr>
        <w:t xml:space="preserve">  </w:t>
      </w:r>
      <w:r w:rsidR="00B70B55" w:rsidRPr="00684C39">
        <w:rPr>
          <w:rFonts w:ascii="David" w:hAnsi="David" w:cs="David" w:hint="cs"/>
          <w:color w:val="222222"/>
          <w:sz w:val="24"/>
          <w:szCs w:val="24"/>
          <w:rtl/>
        </w:rPr>
        <w:t>,</w:t>
      </w:r>
      <w:r w:rsidR="00B70B55" w:rsidRPr="00684C39">
        <w:rPr>
          <w:rFonts w:ascii="David" w:hAnsi="David" w:cs="David"/>
          <w:color w:val="FF0000"/>
          <w:sz w:val="24"/>
          <w:szCs w:val="24"/>
          <w:rtl/>
        </w:rPr>
        <w:t xml:space="preserve"> </w:t>
      </w:r>
      <w:r w:rsidR="00B70B55" w:rsidRPr="00684C39">
        <w:rPr>
          <w:rFonts w:ascii="David" w:hAnsi="David" w:cs="David"/>
          <w:sz w:val="24"/>
          <w:szCs w:val="24"/>
          <w:rtl/>
        </w:rPr>
        <w:t>בין השעות  09</w:t>
      </w:r>
      <w:r w:rsidR="00B70B55" w:rsidRPr="00684C39">
        <w:rPr>
          <w:rFonts w:ascii="David" w:hAnsi="David" w:cs="David" w:hint="cs"/>
          <w:sz w:val="24"/>
          <w:szCs w:val="24"/>
          <w:rtl/>
        </w:rPr>
        <w:t>:</w:t>
      </w:r>
      <w:r w:rsidR="00B70B55" w:rsidRPr="00684C39">
        <w:rPr>
          <w:rFonts w:ascii="David" w:hAnsi="David" w:cs="David"/>
          <w:sz w:val="24"/>
          <w:szCs w:val="24"/>
          <w:rtl/>
        </w:rPr>
        <w:t>00-15</w:t>
      </w:r>
      <w:r w:rsidR="00B70B55" w:rsidRPr="00684C39">
        <w:rPr>
          <w:rFonts w:ascii="David" w:hAnsi="David" w:cs="David" w:hint="cs"/>
          <w:sz w:val="24"/>
          <w:szCs w:val="24"/>
          <w:rtl/>
        </w:rPr>
        <w:t>:</w:t>
      </w:r>
      <w:r w:rsidR="00B70B55" w:rsidRPr="00684C39">
        <w:rPr>
          <w:rFonts w:ascii="David" w:hAnsi="David" w:cs="David"/>
          <w:sz w:val="24"/>
          <w:szCs w:val="24"/>
          <w:rtl/>
        </w:rPr>
        <w:t>00</w:t>
      </w:r>
      <w:r w:rsidR="00B70B55" w:rsidRPr="00684C39">
        <w:rPr>
          <w:rFonts w:ascii="David" w:hAnsi="David" w:cs="David"/>
          <w:color w:val="FF0000"/>
          <w:sz w:val="24"/>
          <w:szCs w:val="24"/>
          <w:rtl/>
        </w:rPr>
        <w:t xml:space="preserve">, </w:t>
      </w:r>
      <w:r w:rsidR="00B70B55" w:rsidRPr="00684C39">
        <w:rPr>
          <w:rFonts w:ascii="David" w:hAnsi="David" w:cs="David"/>
          <w:b/>
          <w:bCs/>
          <w:sz w:val="24"/>
          <w:szCs w:val="24"/>
          <w:rtl/>
        </w:rPr>
        <w:t>40 שעות, 765 ₪.</w:t>
      </w:r>
    </w:p>
    <w:p w:rsidR="00B70B55" w:rsidRDefault="00B70B55" w:rsidP="00B70B55">
      <w:pPr>
        <w:shd w:val="clear" w:color="auto" w:fill="FFFFFF"/>
        <w:spacing w:line="360" w:lineRule="auto"/>
        <w:ind w:left="84"/>
        <w:jc w:val="both"/>
        <w:rPr>
          <w:rFonts w:cs="David"/>
          <w:color w:val="222222"/>
          <w:rtl/>
        </w:rPr>
      </w:pPr>
    </w:p>
    <w:p w:rsidR="00684C39" w:rsidRDefault="00684C39" w:rsidP="00684C39">
      <w:pPr>
        <w:pStyle w:val="NormalWeb"/>
        <w:tabs>
          <w:tab w:val="left" w:pos="1045"/>
        </w:tabs>
        <w:spacing w:line="360" w:lineRule="auto"/>
        <w:ind w:left="332" w:right="-540"/>
        <w:jc w:val="both"/>
        <w:rPr>
          <w:rFonts w:ascii="David" w:hAnsi="David" w:cs="David"/>
          <w:rtl/>
        </w:rPr>
      </w:pPr>
    </w:p>
    <w:p w:rsidR="00684C39" w:rsidRPr="00684C39" w:rsidRDefault="00684C39" w:rsidP="008A099C">
      <w:pPr>
        <w:pStyle w:val="a5"/>
        <w:numPr>
          <w:ilvl w:val="0"/>
          <w:numId w:val="6"/>
        </w:numPr>
        <w:spacing w:line="360" w:lineRule="auto"/>
        <w:jc w:val="both"/>
        <w:rPr>
          <w:rFonts w:cs="David"/>
          <w:color w:val="FF0000"/>
          <w:sz w:val="24"/>
          <w:szCs w:val="24"/>
          <w:rtl/>
        </w:rPr>
      </w:pPr>
      <w:r w:rsidRPr="00684C39">
        <w:rPr>
          <w:rFonts w:ascii="David" w:hAnsi="David" w:cs="David" w:hint="cs"/>
          <w:b/>
          <w:bCs/>
          <w:sz w:val="24"/>
          <w:szCs w:val="24"/>
          <w:rtl/>
        </w:rPr>
        <w:t>הכשרה להדרכה בפסיכולוגיה חינוכית</w:t>
      </w:r>
      <w:r w:rsidRPr="00684C39">
        <w:rPr>
          <w:rFonts w:ascii="David" w:hAnsi="David" w:cs="David" w:hint="cs"/>
          <w:b/>
          <w:bCs/>
          <w:color w:val="800080"/>
          <w:sz w:val="24"/>
          <w:szCs w:val="24"/>
          <w:rtl/>
        </w:rPr>
        <w:t xml:space="preserve"> </w:t>
      </w:r>
      <w:r w:rsidRPr="00684C39">
        <w:rPr>
          <w:rFonts w:ascii="David" w:hAnsi="David" w:cs="David"/>
          <w:b/>
          <w:bCs/>
          <w:color w:val="800080"/>
          <w:sz w:val="24"/>
          <w:szCs w:val="24"/>
          <w:rtl/>
        </w:rPr>
        <w:t>–</w:t>
      </w:r>
      <w:r w:rsidRPr="00684C39">
        <w:rPr>
          <w:rFonts w:ascii="David" w:hAnsi="David" w:cs="David" w:hint="cs"/>
          <w:b/>
          <w:bCs/>
          <w:color w:val="800080"/>
          <w:sz w:val="24"/>
          <w:szCs w:val="24"/>
          <w:rtl/>
        </w:rPr>
        <w:t xml:space="preserve"> </w:t>
      </w:r>
      <w:r w:rsidRPr="00684C39">
        <w:rPr>
          <w:rFonts w:ascii="David" w:hAnsi="David" w:cs="David" w:hint="cs"/>
          <w:sz w:val="24"/>
          <w:szCs w:val="24"/>
          <w:rtl/>
        </w:rPr>
        <w:t>טל גרין אפל ורותי וקשלק</w:t>
      </w:r>
      <w:r w:rsidRPr="00684C39">
        <w:rPr>
          <w:rFonts w:ascii="David" w:hAnsi="David" w:cs="David" w:hint="cs"/>
          <w:b/>
          <w:bCs/>
          <w:sz w:val="24"/>
          <w:szCs w:val="24"/>
          <w:rtl/>
        </w:rPr>
        <w:t xml:space="preserve"> - </w:t>
      </w:r>
      <w:r w:rsidRPr="00684C39">
        <w:rPr>
          <w:rFonts w:cs="David" w:hint="cs"/>
          <w:sz w:val="24"/>
          <w:szCs w:val="24"/>
          <w:rtl/>
        </w:rPr>
        <w:t>ב6 ימים מרוכזים בתאריכים</w:t>
      </w:r>
      <w:r w:rsidRPr="00684C39">
        <w:rPr>
          <w:rFonts w:cs="David" w:hint="cs"/>
          <w:color w:val="FF0000"/>
          <w:sz w:val="24"/>
          <w:szCs w:val="24"/>
          <w:rtl/>
        </w:rPr>
        <w:t xml:space="preserve">: </w:t>
      </w:r>
      <w:r w:rsidRPr="00684C39">
        <w:rPr>
          <w:rFonts w:cs="David" w:hint="cs"/>
          <w:b/>
          <w:bCs/>
          <w:color w:val="FF0000"/>
          <w:sz w:val="24"/>
          <w:szCs w:val="24"/>
          <w:rtl/>
        </w:rPr>
        <w:t>10/9, 18/10, 13/12, 17/12, 25/1, 4/3</w:t>
      </w:r>
      <w:r w:rsidRPr="00684C39">
        <w:rPr>
          <w:rFonts w:cs="David" w:hint="cs"/>
          <w:color w:val="FF0000"/>
          <w:sz w:val="24"/>
          <w:szCs w:val="24"/>
          <w:rtl/>
        </w:rPr>
        <w:t>.</w:t>
      </w:r>
    </w:p>
    <w:p w:rsidR="00684C39" w:rsidRPr="00684C39" w:rsidRDefault="00684C39" w:rsidP="00684C39">
      <w:pPr>
        <w:pStyle w:val="a5"/>
        <w:shd w:val="clear" w:color="auto" w:fill="FFFFFF"/>
        <w:spacing w:line="276" w:lineRule="auto"/>
        <w:ind w:left="332"/>
        <w:rPr>
          <w:rFonts w:ascii="David" w:hAnsi="David" w:cs="David"/>
          <w:b/>
          <w:bCs/>
          <w:sz w:val="24"/>
          <w:szCs w:val="24"/>
          <w:rtl/>
        </w:rPr>
      </w:pPr>
      <w:r w:rsidRPr="00684C39">
        <w:rPr>
          <w:rFonts w:ascii="David" w:hAnsi="David" w:cs="David"/>
          <w:sz w:val="24"/>
          <w:szCs w:val="24"/>
          <w:rtl/>
        </w:rPr>
        <w:t xml:space="preserve">בין השעות - </w:t>
      </w:r>
      <w:r w:rsidRPr="00684C39">
        <w:rPr>
          <w:rFonts w:ascii="David" w:hAnsi="David" w:cs="David" w:hint="cs"/>
          <w:sz w:val="24"/>
          <w:szCs w:val="24"/>
          <w:rtl/>
        </w:rPr>
        <w:t xml:space="preserve"> </w:t>
      </w:r>
      <w:r w:rsidRPr="00684C39">
        <w:rPr>
          <w:rFonts w:ascii="David" w:hAnsi="David" w:cs="David"/>
          <w:sz w:val="24"/>
          <w:szCs w:val="24"/>
          <w:rtl/>
        </w:rPr>
        <w:t>09</w:t>
      </w:r>
      <w:r w:rsidRPr="00684C39">
        <w:rPr>
          <w:rFonts w:ascii="David" w:hAnsi="David" w:cs="David" w:hint="cs"/>
          <w:sz w:val="24"/>
          <w:szCs w:val="24"/>
          <w:rtl/>
        </w:rPr>
        <w:t>:</w:t>
      </w:r>
      <w:r w:rsidRPr="00684C39">
        <w:rPr>
          <w:rFonts w:ascii="David" w:hAnsi="David" w:cs="David"/>
          <w:sz w:val="24"/>
          <w:szCs w:val="24"/>
          <w:rtl/>
        </w:rPr>
        <w:t>00-15</w:t>
      </w:r>
      <w:r w:rsidRPr="00684C39">
        <w:rPr>
          <w:rFonts w:ascii="David" w:hAnsi="David" w:cs="David" w:hint="cs"/>
          <w:sz w:val="24"/>
          <w:szCs w:val="24"/>
          <w:rtl/>
        </w:rPr>
        <w:t>:</w:t>
      </w:r>
      <w:r w:rsidRPr="00684C39">
        <w:rPr>
          <w:rFonts w:ascii="David" w:hAnsi="David" w:cs="David"/>
          <w:sz w:val="24"/>
          <w:szCs w:val="24"/>
          <w:rtl/>
        </w:rPr>
        <w:t xml:space="preserve">00 </w:t>
      </w:r>
      <w:r w:rsidRPr="00684C39">
        <w:rPr>
          <w:rFonts w:ascii="David" w:hAnsi="David" w:cs="David"/>
          <w:b/>
          <w:bCs/>
          <w:sz w:val="24"/>
          <w:szCs w:val="24"/>
          <w:rtl/>
        </w:rPr>
        <w:t>40 שעות, 765 ₪.</w:t>
      </w:r>
    </w:p>
    <w:p w:rsidR="0002365E" w:rsidRPr="0002365E" w:rsidRDefault="0002365E" w:rsidP="0002365E">
      <w:pPr>
        <w:pStyle w:val="NormalWeb"/>
        <w:tabs>
          <w:tab w:val="left" w:pos="1045"/>
        </w:tabs>
        <w:spacing w:line="360" w:lineRule="auto"/>
        <w:ind w:right="-540"/>
        <w:jc w:val="both"/>
        <w:rPr>
          <w:rFonts w:ascii="David" w:hAnsi="David" w:cs="David"/>
          <w:b/>
          <w:bCs/>
          <w:u w:val="single"/>
          <w:rtl/>
        </w:rPr>
      </w:pPr>
    </w:p>
    <w:p w:rsidR="0002365E" w:rsidRPr="0002365E" w:rsidRDefault="0002365E" w:rsidP="0002365E">
      <w:pPr>
        <w:pStyle w:val="NormalWeb"/>
        <w:tabs>
          <w:tab w:val="left" w:pos="1045"/>
        </w:tabs>
        <w:spacing w:line="360" w:lineRule="auto"/>
        <w:ind w:right="-540"/>
        <w:jc w:val="both"/>
        <w:rPr>
          <w:rFonts w:ascii="David" w:hAnsi="David" w:cs="David"/>
          <w:b/>
          <w:bCs/>
          <w:u w:val="single"/>
          <w:rtl/>
        </w:rPr>
      </w:pPr>
      <w:r w:rsidRPr="00684C39">
        <w:rPr>
          <w:rFonts w:ascii="David" w:hAnsi="David" w:cs="David" w:hint="cs"/>
          <w:b/>
          <w:bCs/>
          <w:highlight w:val="yellow"/>
          <w:u w:val="single"/>
          <w:rtl/>
        </w:rPr>
        <w:t xml:space="preserve">מרוכזים אמצע שנה </w:t>
      </w:r>
      <w:r w:rsidRPr="00684C39">
        <w:rPr>
          <w:rFonts w:ascii="David" w:hAnsi="David" w:cs="David"/>
          <w:b/>
          <w:bCs/>
          <w:highlight w:val="yellow"/>
          <w:u w:val="single"/>
          <w:rtl/>
        </w:rPr>
        <w:t>–</w:t>
      </w:r>
      <w:r w:rsidRPr="00684C39">
        <w:rPr>
          <w:rFonts w:ascii="David" w:hAnsi="David" w:cs="David" w:hint="cs"/>
          <w:b/>
          <w:bCs/>
          <w:highlight w:val="yellow"/>
          <w:u w:val="single"/>
          <w:rtl/>
        </w:rPr>
        <w:t xml:space="preserve"> ינואר מרץ</w:t>
      </w:r>
    </w:p>
    <w:p w:rsidR="0002365E" w:rsidRDefault="0002365E" w:rsidP="0002365E">
      <w:pPr>
        <w:pStyle w:val="NormalWeb"/>
        <w:tabs>
          <w:tab w:val="left" w:pos="1045"/>
        </w:tabs>
        <w:spacing w:line="360" w:lineRule="auto"/>
        <w:ind w:right="-540"/>
        <w:jc w:val="both"/>
        <w:rPr>
          <w:rFonts w:ascii="David" w:hAnsi="David" w:cs="David"/>
          <w:rtl/>
        </w:rPr>
      </w:pPr>
    </w:p>
    <w:p w:rsidR="00D75C79" w:rsidRDefault="00684C39" w:rsidP="00B05285">
      <w:pPr>
        <w:pStyle w:val="NormalWeb"/>
        <w:tabs>
          <w:tab w:val="left" w:pos="1045"/>
        </w:tabs>
        <w:spacing w:line="360" w:lineRule="auto"/>
        <w:ind w:left="398" w:right="-540" w:hanging="426"/>
        <w:jc w:val="both"/>
        <w:rPr>
          <w:rFonts w:ascii="David" w:hAnsi="David" w:cs="David"/>
          <w:rtl/>
        </w:rPr>
      </w:pPr>
      <w:r>
        <w:rPr>
          <w:rFonts w:ascii="David" w:hAnsi="David" w:cs="David" w:hint="cs"/>
          <w:b/>
          <w:bCs/>
          <w:rtl/>
        </w:rPr>
        <w:t>8</w:t>
      </w:r>
      <w:r w:rsidR="00ED3C5A" w:rsidRPr="00ED3C5A">
        <w:rPr>
          <w:rFonts w:ascii="David" w:hAnsi="David" w:cs="David"/>
          <w:rtl/>
        </w:rPr>
        <w:t>.</w:t>
      </w:r>
      <w:r w:rsidR="00ED3C5A" w:rsidRPr="00ED3C5A">
        <w:rPr>
          <w:rFonts w:ascii="David" w:hAnsi="David" w:cs="David"/>
          <w:b/>
          <w:bCs/>
          <w:rtl/>
        </w:rPr>
        <w:t xml:space="preserve"> "פסיכולוגיה דחופה</w:t>
      </w:r>
      <w:r w:rsidR="00ED3C5A">
        <w:rPr>
          <w:rFonts w:ascii="David" w:hAnsi="David" w:cs="David"/>
          <w:rtl/>
        </w:rPr>
        <w:t xml:space="preserve">" – </w:t>
      </w:r>
      <w:r w:rsidR="00ED3C5A" w:rsidRPr="00ED3C5A">
        <w:rPr>
          <w:rFonts w:ascii="David" w:hAnsi="David" w:cs="David"/>
          <w:rtl/>
        </w:rPr>
        <w:t>התמודדות במצבי משבר: טראומה, פגיעות מיניות, אובדנות ואלימות –טליה הנמן,</w:t>
      </w:r>
      <w:r w:rsidR="00D9272D">
        <w:rPr>
          <w:rFonts w:ascii="David" w:hAnsi="David" w:cs="David" w:hint="cs"/>
          <w:rtl/>
        </w:rPr>
        <w:t xml:space="preserve"> </w:t>
      </w:r>
      <w:r w:rsidR="00ED3C5A" w:rsidRPr="00ED3C5A">
        <w:rPr>
          <w:rFonts w:ascii="David" w:hAnsi="David" w:cs="David"/>
          <w:rtl/>
        </w:rPr>
        <w:t xml:space="preserve">שפרה קלמנוביץ, מרים לכטנברג, מילכה הדר – 6 ימים מרוכזים </w:t>
      </w:r>
      <w:r w:rsidR="00ED3C5A" w:rsidRPr="00ED3C5A">
        <w:rPr>
          <w:rFonts w:ascii="David" w:hAnsi="David" w:cs="David"/>
          <w:b/>
          <w:bCs/>
          <w:rtl/>
        </w:rPr>
        <w:t>ב</w:t>
      </w:r>
      <w:r w:rsidR="00D9272D">
        <w:rPr>
          <w:rFonts w:ascii="David" w:hAnsi="David" w:cs="David" w:hint="cs"/>
          <w:b/>
          <w:bCs/>
          <w:rtl/>
        </w:rPr>
        <w:t>ינואר עד</w:t>
      </w:r>
      <w:r w:rsidR="00ED3C5A" w:rsidRPr="00ED3C5A">
        <w:rPr>
          <w:rFonts w:ascii="David" w:hAnsi="David" w:cs="David"/>
          <w:b/>
          <w:bCs/>
          <w:rtl/>
        </w:rPr>
        <w:t xml:space="preserve"> מרץ 2020 בתאריכים:</w:t>
      </w:r>
      <w:r w:rsidR="00447D56" w:rsidRPr="00ED3C5A">
        <w:rPr>
          <w:rFonts w:ascii="David" w:hAnsi="David" w:cs="David"/>
          <w:b/>
          <w:bCs/>
          <w:rtl/>
        </w:rPr>
        <w:t xml:space="preserve"> </w:t>
      </w:r>
      <w:r w:rsidR="00B05285" w:rsidRPr="00B70B55">
        <w:rPr>
          <w:rFonts w:ascii="David" w:hAnsi="David" w:cs="David" w:hint="cs"/>
          <w:b/>
          <w:bCs/>
          <w:color w:val="FF0000"/>
          <w:rtl/>
        </w:rPr>
        <w:t>27/1, 1/2, 9/2, 18/2, 1/3, 8/3</w:t>
      </w:r>
      <w:r w:rsidR="00B05285">
        <w:rPr>
          <w:rFonts w:ascii="David" w:hAnsi="David" w:cs="David" w:hint="cs"/>
          <w:color w:val="FF0000"/>
          <w:rtl/>
        </w:rPr>
        <w:t xml:space="preserve"> </w:t>
      </w:r>
      <w:r w:rsidR="00ED3C5A" w:rsidRPr="00ED3C5A">
        <w:rPr>
          <w:rFonts w:ascii="David" w:hAnsi="David" w:cs="David"/>
          <w:rtl/>
        </w:rPr>
        <w:t xml:space="preserve">בשעות 9.00-15.00 , 40 שעות, </w:t>
      </w:r>
      <w:r w:rsidR="00ED3C5A" w:rsidRPr="00ED3C5A">
        <w:rPr>
          <w:rFonts w:ascii="David" w:hAnsi="David" w:cs="David"/>
          <w:b/>
          <w:bCs/>
          <w:rtl/>
        </w:rPr>
        <w:t>765</w:t>
      </w:r>
      <w:r w:rsidR="00ED3C5A" w:rsidRPr="00ED3C5A">
        <w:rPr>
          <w:rFonts w:ascii="David" w:hAnsi="David" w:cs="David"/>
          <w:rtl/>
        </w:rPr>
        <w:t xml:space="preserve"> ₪.</w:t>
      </w:r>
    </w:p>
    <w:p w:rsidR="00D75C79" w:rsidRDefault="00684C39" w:rsidP="002E5A18">
      <w:pPr>
        <w:pStyle w:val="NormalWeb"/>
        <w:tabs>
          <w:tab w:val="left" w:pos="1045"/>
        </w:tabs>
        <w:spacing w:line="360" w:lineRule="auto"/>
        <w:ind w:left="-28" w:right="-540"/>
        <w:jc w:val="both"/>
        <w:rPr>
          <w:rFonts w:ascii="David" w:hAnsi="David" w:cs="David"/>
          <w:b/>
          <w:bCs/>
          <w:u w:val="single"/>
        </w:rPr>
      </w:pPr>
      <w:r>
        <w:rPr>
          <w:rFonts w:ascii="David" w:hAnsi="David" w:cs="David" w:hint="cs"/>
          <w:b/>
          <w:bCs/>
          <w:rtl/>
        </w:rPr>
        <w:t>9</w:t>
      </w:r>
      <w:r w:rsidR="002E5A18">
        <w:rPr>
          <w:rFonts w:ascii="David" w:hAnsi="David" w:cs="David" w:hint="cs"/>
          <w:b/>
          <w:bCs/>
          <w:rtl/>
        </w:rPr>
        <w:t xml:space="preserve">. </w:t>
      </w:r>
      <w:r w:rsidR="00ED3C5A" w:rsidRPr="00ED3C5A">
        <w:rPr>
          <w:rFonts w:ascii="David" w:hAnsi="David" w:cs="David"/>
          <w:b/>
          <w:bCs/>
          <w:rtl/>
        </w:rPr>
        <w:t xml:space="preserve">הסמכות ההורית החדשה – גלית זיגמן - </w:t>
      </w:r>
      <w:r w:rsidR="00ED3C5A" w:rsidRPr="00ED3C5A">
        <w:rPr>
          <w:rFonts w:ascii="David" w:hAnsi="David" w:cs="David"/>
          <w:rtl/>
        </w:rPr>
        <w:t>ב</w:t>
      </w:r>
      <w:r w:rsidR="00ED3C5A" w:rsidRPr="00ED3C5A">
        <w:rPr>
          <w:rFonts w:ascii="David" w:hAnsi="David" w:cs="David"/>
          <w:color w:val="FF0000"/>
          <w:rtl/>
        </w:rPr>
        <w:t xml:space="preserve"> </w:t>
      </w:r>
      <w:r w:rsidR="00ED3C5A" w:rsidRPr="00ED3C5A">
        <w:rPr>
          <w:rFonts w:ascii="David" w:hAnsi="David" w:cs="David"/>
          <w:rtl/>
        </w:rPr>
        <w:t>6 ימים מרוכזים ב</w:t>
      </w:r>
      <w:r w:rsidR="00D9272D">
        <w:rPr>
          <w:rFonts w:ascii="David" w:hAnsi="David" w:cs="David" w:hint="cs"/>
          <w:rtl/>
        </w:rPr>
        <w:t>ינואר</w:t>
      </w:r>
      <w:r w:rsidR="00ED3C5A" w:rsidRPr="00ED3C5A">
        <w:rPr>
          <w:rFonts w:ascii="David" w:hAnsi="David" w:cs="David"/>
          <w:rtl/>
        </w:rPr>
        <w:t xml:space="preserve"> - מרץ 2020,</w:t>
      </w:r>
      <w:r w:rsidR="00ED3C5A" w:rsidRPr="00ED3C5A">
        <w:rPr>
          <w:rFonts w:ascii="David" w:hAnsi="David" w:cs="David"/>
          <w:b/>
          <w:bCs/>
          <w:rtl/>
        </w:rPr>
        <w:t xml:space="preserve"> </w:t>
      </w:r>
    </w:p>
    <w:p w:rsidR="00C335FA" w:rsidRDefault="00ED3C5A" w:rsidP="008D5ADD">
      <w:pPr>
        <w:pStyle w:val="NormalWeb"/>
        <w:tabs>
          <w:tab w:val="left" w:pos="1045"/>
        </w:tabs>
        <w:spacing w:line="360" w:lineRule="auto"/>
        <w:ind w:left="328" w:right="-540"/>
        <w:jc w:val="both"/>
        <w:rPr>
          <w:rFonts w:ascii="David" w:hAnsi="David" w:cs="David"/>
          <w:color w:val="FF0000"/>
          <w:rtl/>
        </w:rPr>
      </w:pPr>
      <w:r w:rsidRPr="00ED3C5A">
        <w:rPr>
          <w:rFonts w:ascii="David" w:hAnsi="David" w:cs="David"/>
          <w:rtl/>
        </w:rPr>
        <w:t>בתאריכים</w:t>
      </w:r>
      <w:r w:rsidRPr="00ED3C5A">
        <w:rPr>
          <w:rFonts w:ascii="David" w:hAnsi="David" w:cs="David"/>
          <w:color w:val="FF0000"/>
          <w:rtl/>
        </w:rPr>
        <w:t>:</w:t>
      </w:r>
      <w:r w:rsidR="00447D56" w:rsidRPr="00B70B55">
        <w:rPr>
          <w:rFonts w:ascii="David" w:hAnsi="David" w:cs="David" w:hint="cs"/>
          <w:b/>
          <w:bCs/>
          <w:rtl/>
        </w:rPr>
        <w:t xml:space="preserve"> </w:t>
      </w:r>
      <w:r w:rsidR="008D5ADD" w:rsidRPr="00B70B55">
        <w:rPr>
          <w:rFonts w:ascii="David" w:hAnsi="David" w:cs="David" w:hint="cs"/>
          <w:b/>
          <w:bCs/>
          <w:color w:val="FF0000"/>
          <w:rtl/>
        </w:rPr>
        <w:t>28/1, 4/2, 11/2, 18/2, 4/3, 11/3</w:t>
      </w:r>
      <w:r w:rsidR="008D5ADD">
        <w:rPr>
          <w:rFonts w:ascii="David" w:hAnsi="David" w:cs="David" w:hint="cs"/>
          <w:rtl/>
        </w:rPr>
        <w:t xml:space="preserve"> </w:t>
      </w:r>
      <w:r w:rsidRPr="00ED3C5A">
        <w:rPr>
          <w:rFonts w:ascii="David" w:hAnsi="David" w:cs="David"/>
          <w:rtl/>
        </w:rPr>
        <w:t>בין השעות  09.00-15.00</w:t>
      </w:r>
      <w:r w:rsidRPr="00ED3C5A">
        <w:rPr>
          <w:rFonts w:ascii="David" w:hAnsi="David" w:cs="David"/>
          <w:b/>
          <w:bCs/>
          <w:rtl/>
        </w:rPr>
        <w:t>, 40 שעות 765 ₪.</w:t>
      </w:r>
    </w:p>
    <w:p w:rsidR="00684C39" w:rsidRPr="00684C39" w:rsidRDefault="00684C39" w:rsidP="00684C39">
      <w:pPr>
        <w:pStyle w:val="NormalWeb"/>
        <w:tabs>
          <w:tab w:val="left" w:pos="1045"/>
        </w:tabs>
        <w:spacing w:line="360" w:lineRule="auto"/>
        <w:ind w:left="-28" w:right="-540"/>
        <w:jc w:val="both"/>
        <w:rPr>
          <w:rFonts w:ascii="David" w:hAnsi="David" w:cs="David"/>
          <w:color w:val="FF0000"/>
          <w:rtl/>
        </w:rPr>
      </w:pPr>
      <w:r>
        <w:rPr>
          <w:rFonts w:ascii="David" w:hAnsi="David" w:cs="David" w:hint="cs"/>
          <w:b/>
          <w:bCs/>
          <w:rtl/>
        </w:rPr>
        <w:t>10</w:t>
      </w:r>
      <w:r>
        <w:rPr>
          <w:rFonts w:ascii="David" w:hAnsi="David" w:cs="David" w:hint="cs"/>
          <w:color w:val="FF0000"/>
          <w:rtl/>
        </w:rPr>
        <w:t xml:space="preserve">. </w:t>
      </w:r>
      <w:r w:rsidR="00ED3C5A" w:rsidRPr="00ED3C5A">
        <w:rPr>
          <w:rFonts w:ascii="David" w:hAnsi="David" w:cs="David"/>
          <w:b/>
          <w:bCs/>
          <w:rtl/>
        </w:rPr>
        <w:t xml:space="preserve">עבודה טיפולית עם מתבגרים – </w:t>
      </w:r>
      <w:r w:rsidR="00ED3C5A" w:rsidRPr="00ED3C5A">
        <w:rPr>
          <w:rFonts w:ascii="David" w:hAnsi="David" w:cs="David"/>
          <w:rtl/>
        </w:rPr>
        <w:t xml:space="preserve">עדנה רשף </w:t>
      </w:r>
      <w:bookmarkStart w:id="1" w:name="_Hlk513117038"/>
      <w:r w:rsidR="00ED3C5A" w:rsidRPr="00ED3C5A">
        <w:rPr>
          <w:rFonts w:ascii="David" w:hAnsi="David" w:cs="David"/>
          <w:rtl/>
        </w:rPr>
        <w:t xml:space="preserve">ב 6 ימים מרוכזים </w:t>
      </w:r>
      <w:r w:rsidR="00D9272D">
        <w:rPr>
          <w:rFonts w:ascii="David" w:hAnsi="David" w:cs="David" w:hint="cs"/>
          <w:b/>
          <w:bCs/>
          <w:rtl/>
        </w:rPr>
        <w:t xml:space="preserve">בחודשים </w:t>
      </w:r>
      <w:r>
        <w:rPr>
          <w:rFonts w:ascii="David" w:hAnsi="David" w:cs="David" w:hint="cs"/>
          <w:b/>
          <w:bCs/>
          <w:rtl/>
        </w:rPr>
        <w:t xml:space="preserve">ינואר- מרץ 21  </w:t>
      </w:r>
    </w:p>
    <w:p w:rsidR="00724AE5" w:rsidRDefault="00ED3C5A" w:rsidP="00684C39">
      <w:pPr>
        <w:pStyle w:val="NormalWeb"/>
        <w:tabs>
          <w:tab w:val="left" w:pos="1045"/>
        </w:tabs>
        <w:spacing w:line="360" w:lineRule="auto"/>
        <w:ind w:left="186" w:right="-540" w:firstLine="142"/>
        <w:jc w:val="both"/>
        <w:rPr>
          <w:rFonts w:ascii="David" w:hAnsi="David" w:cs="David"/>
          <w:b/>
          <w:bCs/>
          <w:u w:val="single"/>
          <w:rtl/>
        </w:rPr>
      </w:pPr>
      <w:r w:rsidRPr="00ED3C5A">
        <w:rPr>
          <w:rFonts w:ascii="David" w:hAnsi="David" w:cs="David"/>
          <w:b/>
          <w:bCs/>
          <w:rtl/>
        </w:rPr>
        <w:t>בתאריכים</w:t>
      </w:r>
      <w:r w:rsidR="00D9272D">
        <w:rPr>
          <w:rFonts w:ascii="David" w:hAnsi="David" w:cs="David" w:hint="cs"/>
          <w:b/>
          <w:bCs/>
          <w:rtl/>
        </w:rPr>
        <w:t>:</w:t>
      </w:r>
      <w:r w:rsidR="00E14DE9" w:rsidRPr="00B70B55">
        <w:rPr>
          <w:rFonts w:ascii="David" w:hAnsi="David" w:cs="David" w:hint="cs"/>
          <w:b/>
          <w:bCs/>
          <w:color w:val="FF0000"/>
          <w:rtl/>
        </w:rPr>
        <w:t>24/1, 31/1, 3/2, 10/2, 17/2, 21/2</w:t>
      </w:r>
      <w:r w:rsidR="00E14DE9" w:rsidRPr="00B70B55">
        <w:rPr>
          <w:rFonts w:ascii="David" w:hAnsi="David" w:cs="David" w:hint="cs"/>
          <w:b/>
          <w:bCs/>
          <w:rtl/>
        </w:rPr>
        <w:t xml:space="preserve"> </w:t>
      </w:r>
      <w:r w:rsidR="00E14DE9">
        <w:rPr>
          <w:rFonts w:ascii="David" w:hAnsi="David" w:cs="David" w:hint="cs"/>
          <w:b/>
          <w:bCs/>
          <w:rtl/>
        </w:rPr>
        <w:t>-</w:t>
      </w:r>
      <w:r w:rsidRPr="00ED3C5A">
        <w:rPr>
          <w:rFonts w:ascii="David" w:hAnsi="David" w:cs="David"/>
          <w:b/>
          <w:bCs/>
          <w:rtl/>
        </w:rPr>
        <w:t xml:space="preserve"> </w:t>
      </w:r>
      <w:r w:rsidRPr="00ED3C5A">
        <w:rPr>
          <w:rFonts w:ascii="David" w:hAnsi="David" w:cs="David"/>
          <w:rtl/>
        </w:rPr>
        <w:t xml:space="preserve">בין השעות  09.00-15.00,  </w:t>
      </w:r>
      <w:r w:rsidRPr="00ED3C5A">
        <w:rPr>
          <w:rFonts w:ascii="David" w:hAnsi="David" w:cs="David"/>
          <w:b/>
          <w:bCs/>
          <w:rtl/>
        </w:rPr>
        <w:t>40 שעות, 765 ₪</w:t>
      </w:r>
      <w:bookmarkEnd w:id="1"/>
      <w:r w:rsidRPr="00ED3C5A">
        <w:rPr>
          <w:rFonts w:ascii="David" w:hAnsi="David" w:cs="David"/>
          <w:b/>
          <w:bCs/>
          <w:rtl/>
        </w:rPr>
        <w:t>.</w:t>
      </w:r>
    </w:p>
    <w:p w:rsidR="00684C39" w:rsidRDefault="00684C39" w:rsidP="008A099C">
      <w:pPr>
        <w:pStyle w:val="NormalWeb"/>
        <w:numPr>
          <w:ilvl w:val="0"/>
          <w:numId w:val="26"/>
        </w:numPr>
        <w:tabs>
          <w:tab w:val="left" w:pos="1045"/>
        </w:tabs>
        <w:spacing w:line="360" w:lineRule="auto"/>
        <w:ind w:right="-540"/>
        <w:jc w:val="both"/>
        <w:rPr>
          <w:rFonts w:ascii="David" w:hAnsi="David" w:cs="David"/>
          <w:rtl/>
        </w:rPr>
      </w:pPr>
      <w:r w:rsidRPr="00ED3C5A">
        <w:rPr>
          <w:rFonts w:ascii="David" w:hAnsi="David" w:cs="David"/>
          <w:b/>
          <w:bCs/>
          <w:rtl/>
        </w:rPr>
        <w:t>מיינדפולנס בפסיכולוגיה חינוכית</w:t>
      </w:r>
      <w:r w:rsidRPr="00ED3C5A">
        <w:rPr>
          <w:rFonts w:ascii="David" w:hAnsi="David" w:cs="David"/>
          <w:rtl/>
        </w:rPr>
        <w:t xml:space="preserve"> – אדר לביא וד"ר יוסי ארן-ארנרייך, ב 6 ימים מרוכזים</w:t>
      </w:r>
      <w:r>
        <w:rPr>
          <w:rFonts w:ascii="David" w:hAnsi="David" w:cs="David" w:hint="cs"/>
          <w:rtl/>
        </w:rPr>
        <w:t xml:space="preserve"> </w:t>
      </w:r>
      <w:r>
        <w:rPr>
          <w:rFonts w:ascii="David" w:hAnsi="David" w:cs="David" w:hint="cs"/>
          <w:color w:val="FF0000"/>
          <w:rtl/>
        </w:rPr>
        <w:t>בתאריכים: 1/2</w:t>
      </w:r>
      <w:r w:rsidRPr="00B70B55">
        <w:rPr>
          <w:rFonts w:ascii="David" w:hAnsi="David" w:cs="David" w:hint="cs"/>
          <w:b/>
          <w:bCs/>
          <w:color w:val="FF0000"/>
          <w:rtl/>
        </w:rPr>
        <w:t>, 7/2, 8/2, 14/2, 15/2, 24/2</w:t>
      </w:r>
      <w:r>
        <w:rPr>
          <w:rFonts w:ascii="David" w:hAnsi="David" w:cs="David" w:hint="cs"/>
          <w:color w:val="FF0000"/>
          <w:rtl/>
        </w:rPr>
        <w:t xml:space="preserve"> (רזרבה 22/2) </w:t>
      </w:r>
      <w:r w:rsidRPr="00ED3C5A">
        <w:rPr>
          <w:rFonts w:ascii="David" w:hAnsi="David" w:cs="David"/>
          <w:rtl/>
        </w:rPr>
        <w:t xml:space="preserve">בין השעות - 09.00-15.00 </w:t>
      </w:r>
      <w:r w:rsidRPr="00ED3C5A">
        <w:rPr>
          <w:rFonts w:ascii="David" w:hAnsi="David" w:cs="David"/>
          <w:b/>
          <w:bCs/>
          <w:rtl/>
        </w:rPr>
        <w:t>40 שעות, 765 ₪.</w:t>
      </w:r>
    </w:p>
    <w:p w:rsidR="00684C39" w:rsidRDefault="00684C39" w:rsidP="00684C39">
      <w:pPr>
        <w:pStyle w:val="NormalWeb"/>
        <w:tabs>
          <w:tab w:val="left" w:pos="1045"/>
        </w:tabs>
        <w:spacing w:line="360" w:lineRule="auto"/>
        <w:ind w:left="304" w:right="-540"/>
        <w:jc w:val="both"/>
        <w:rPr>
          <w:rFonts w:ascii="David" w:hAnsi="David" w:cs="David"/>
          <w:b/>
          <w:bCs/>
          <w:u w:val="single"/>
          <w:rtl/>
        </w:rPr>
      </w:pPr>
    </w:p>
    <w:p w:rsidR="0002365E" w:rsidRDefault="0002365E" w:rsidP="0002365E">
      <w:pPr>
        <w:pStyle w:val="NormalWeb"/>
        <w:tabs>
          <w:tab w:val="left" w:pos="1045"/>
        </w:tabs>
        <w:spacing w:line="360" w:lineRule="auto"/>
        <w:ind w:left="-28" w:right="-540"/>
        <w:jc w:val="both"/>
        <w:rPr>
          <w:rFonts w:ascii="David" w:hAnsi="David" w:cs="David"/>
          <w:b/>
          <w:bCs/>
          <w:u w:val="single"/>
          <w:rtl/>
        </w:rPr>
      </w:pPr>
    </w:p>
    <w:p w:rsidR="0002365E" w:rsidRDefault="0002365E" w:rsidP="0002365E">
      <w:pPr>
        <w:pStyle w:val="NormalWeb"/>
        <w:tabs>
          <w:tab w:val="left" w:pos="1045"/>
        </w:tabs>
        <w:spacing w:line="360" w:lineRule="auto"/>
        <w:ind w:left="-28" w:right="-540"/>
        <w:jc w:val="both"/>
        <w:rPr>
          <w:rFonts w:ascii="David" w:hAnsi="David" w:cs="David"/>
          <w:b/>
          <w:bCs/>
          <w:u w:val="single"/>
          <w:rtl/>
        </w:rPr>
      </w:pPr>
      <w:r w:rsidRPr="00684C39">
        <w:rPr>
          <w:rFonts w:ascii="David" w:hAnsi="David" w:cs="David" w:hint="cs"/>
          <w:b/>
          <w:bCs/>
          <w:highlight w:val="yellow"/>
          <w:u w:val="single"/>
          <w:rtl/>
        </w:rPr>
        <w:t>מרוכזים יולי 2021</w:t>
      </w:r>
    </w:p>
    <w:p w:rsidR="0002365E" w:rsidRPr="0002365E" w:rsidRDefault="0002365E" w:rsidP="0002365E">
      <w:pPr>
        <w:pStyle w:val="NormalWeb"/>
        <w:tabs>
          <w:tab w:val="left" w:pos="1045"/>
        </w:tabs>
        <w:spacing w:line="360" w:lineRule="auto"/>
        <w:ind w:left="-28" w:right="-540"/>
        <w:jc w:val="both"/>
        <w:rPr>
          <w:rFonts w:ascii="David" w:hAnsi="David" w:cs="David"/>
          <w:b/>
          <w:bCs/>
          <w:u w:val="single"/>
          <w:rtl/>
        </w:rPr>
      </w:pPr>
    </w:p>
    <w:p w:rsidR="00684C39" w:rsidRPr="00506959" w:rsidRDefault="00ED3C5A" w:rsidP="008A099C">
      <w:pPr>
        <w:pStyle w:val="a5"/>
        <w:numPr>
          <w:ilvl w:val="0"/>
          <w:numId w:val="26"/>
        </w:numPr>
        <w:tabs>
          <w:tab w:val="left" w:pos="1045"/>
        </w:tabs>
        <w:spacing w:line="360" w:lineRule="auto"/>
        <w:ind w:right="-540"/>
        <w:rPr>
          <w:rFonts w:ascii="David" w:hAnsi="David" w:cs="David"/>
          <w:sz w:val="24"/>
          <w:szCs w:val="24"/>
          <w:rtl/>
        </w:rPr>
      </w:pPr>
      <w:r w:rsidRPr="00506959">
        <w:rPr>
          <w:rFonts w:ascii="David" w:hAnsi="David" w:cs="David"/>
          <w:b/>
          <w:bCs/>
          <w:sz w:val="24"/>
          <w:szCs w:val="24"/>
          <w:rtl/>
        </w:rPr>
        <w:t xml:space="preserve">קצר ודינאמי – הילכו שניהם יחדיו, טיפול דינאמי קצר מועד, ד"ר יעקב יבלון למתמחים לקראת סוף התמחות ומומחים – </w:t>
      </w:r>
      <w:r w:rsidRPr="00506959">
        <w:rPr>
          <w:rFonts w:ascii="David" w:hAnsi="David" w:cs="David"/>
          <w:sz w:val="24"/>
          <w:szCs w:val="24"/>
          <w:rtl/>
        </w:rPr>
        <w:t>ב 6 ימים מרוכזים</w:t>
      </w:r>
      <w:r w:rsidR="002F336F" w:rsidRPr="00506959">
        <w:rPr>
          <w:rFonts w:ascii="David" w:hAnsi="David" w:cs="David" w:hint="cs"/>
          <w:sz w:val="24"/>
          <w:szCs w:val="24"/>
          <w:rtl/>
        </w:rPr>
        <w:t xml:space="preserve"> בחודש יולי 2021</w:t>
      </w:r>
      <w:r w:rsidR="00760E6F" w:rsidRPr="00506959">
        <w:rPr>
          <w:rFonts w:ascii="David" w:hAnsi="David" w:cs="David" w:hint="cs"/>
          <w:sz w:val="24"/>
          <w:szCs w:val="24"/>
          <w:rtl/>
        </w:rPr>
        <w:t>,</w:t>
      </w:r>
      <w:r w:rsidRPr="00506959">
        <w:rPr>
          <w:rFonts w:ascii="David" w:hAnsi="David" w:cs="David"/>
          <w:sz w:val="24"/>
          <w:szCs w:val="24"/>
          <w:rtl/>
        </w:rPr>
        <w:t xml:space="preserve"> </w:t>
      </w:r>
      <w:r w:rsidRPr="00506959">
        <w:rPr>
          <w:rFonts w:ascii="David" w:hAnsi="David" w:cs="David"/>
          <w:b/>
          <w:bCs/>
          <w:sz w:val="24"/>
          <w:szCs w:val="24"/>
          <w:rtl/>
        </w:rPr>
        <w:t>בתאריכים</w:t>
      </w:r>
      <w:r w:rsidR="00760E6F" w:rsidRPr="00506959">
        <w:rPr>
          <w:rFonts w:ascii="David" w:hAnsi="David" w:cs="David" w:hint="cs"/>
          <w:b/>
          <w:bCs/>
          <w:sz w:val="24"/>
          <w:szCs w:val="24"/>
          <w:rtl/>
        </w:rPr>
        <w:t>:</w:t>
      </w:r>
      <w:r w:rsidR="002F336F" w:rsidRPr="00B70B55">
        <w:rPr>
          <w:rFonts w:ascii="David" w:hAnsi="David" w:cs="David" w:hint="cs"/>
          <w:b/>
          <w:bCs/>
          <w:color w:val="FF0000"/>
          <w:sz w:val="24"/>
          <w:szCs w:val="24"/>
          <w:rtl/>
        </w:rPr>
        <w:t>1/7/21, 4/7/21, 8/7/21, 11/7/21, 15/7/21, 19/7/21</w:t>
      </w:r>
      <w:r w:rsidR="002F336F" w:rsidRPr="00506959">
        <w:rPr>
          <w:rFonts w:ascii="David" w:hAnsi="David" w:cs="David" w:hint="cs"/>
          <w:color w:val="FF0000"/>
          <w:sz w:val="24"/>
          <w:szCs w:val="24"/>
          <w:rtl/>
        </w:rPr>
        <w:t xml:space="preserve"> </w:t>
      </w:r>
      <w:r w:rsidR="002F336F" w:rsidRPr="00506959">
        <w:rPr>
          <w:rFonts w:ascii="David" w:hAnsi="David" w:cs="David" w:hint="cs"/>
          <w:sz w:val="24"/>
          <w:szCs w:val="24"/>
          <w:rtl/>
        </w:rPr>
        <w:t>(</w:t>
      </w:r>
      <w:r w:rsidR="002F336F" w:rsidRPr="006C75B8">
        <w:rPr>
          <w:rFonts w:ascii="David" w:hAnsi="David" w:cs="David" w:hint="cs"/>
          <w:color w:val="FF0000"/>
          <w:sz w:val="24"/>
          <w:szCs w:val="24"/>
          <w:rtl/>
        </w:rPr>
        <w:t>רזרבה 20/7</w:t>
      </w:r>
      <w:r w:rsidR="002F336F" w:rsidRPr="00506959">
        <w:rPr>
          <w:rFonts w:ascii="David" w:hAnsi="David" w:cs="David" w:hint="cs"/>
          <w:sz w:val="24"/>
          <w:szCs w:val="24"/>
          <w:rtl/>
        </w:rPr>
        <w:t>)</w:t>
      </w:r>
      <w:r w:rsidRPr="00506959">
        <w:rPr>
          <w:rFonts w:ascii="David" w:hAnsi="David" w:cs="David"/>
          <w:sz w:val="24"/>
          <w:szCs w:val="24"/>
          <w:rtl/>
        </w:rPr>
        <w:t>.</w:t>
      </w:r>
      <w:r w:rsidRPr="00506959">
        <w:rPr>
          <w:rFonts w:ascii="David" w:hAnsi="David" w:cs="David"/>
          <w:color w:val="FF0000"/>
          <w:sz w:val="24"/>
          <w:szCs w:val="24"/>
          <w:rtl/>
        </w:rPr>
        <w:t xml:space="preserve"> </w:t>
      </w:r>
      <w:r w:rsidRPr="00506959">
        <w:rPr>
          <w:rFonts w:ascii="David" w:hAnsi="David" w:cs="David"/>
          <w:sz w:val="24"/>
          <w:szCs w:val="24"/>
          <w:rtl/>
        </w:rPr>
        <w:t xml:space="preserve">בין השעות  09.00-15.00,  </w:t>
      </w:r>
      <w:r w:rsidRPr="00506959">
        <w:rPr>
          <w:rFonts w:ascii="David" w:hAnsi="David" w:cs="David"/>
          <w:b/>
          <w:bCs/>
          <w:sz w:val="24"/>
          <w:szCs w:val="24"/>
          <w:rtl/>
        </w:rPr>
        <w:t>40 שעות, 765 ₪.</w:t>
      </w:r>
    </w:p>
    <w:p w:rsidR="00684C39" w:rsidRPr="00506959" w:rsidRDefault="00ED3C5A" w:rsidP="008A099C">
      <w:pPr>
        <w:pStyle w:val="a5"/>
        <w:numPr>
          <w:ilvl w:val="0"/>
          <w:numId w:val="26"/>
        </w:numPr>
        <w:tabs>
          <w:tab w:val="left" w:pos="1045"/>
        </w:tabs>
        <w:spacing w:line="360" w:lineRule="auto"/>
        <w:ind w:right="-540"/>
        <w:rPr>
          <w:rFonts w:ascii="David" w:hAnsi="David" w:cs="David"/>
          <w:b/>
          <w:bCs/>
          <w:sz w:val="24"/>
          <w:szCs w:val="24"/>
          <w:rtl/>
        </w:rPr>
      </w:pPr>
      <w:r w:rsidRPr="00506959">
        <w:rPr>
          <w:rFonts w:ascii="David" w:hAnsi="David" w:cs="David"/>
          <w:b/>
          <w:bCs/>
          <w:sz w:val="24"/>
          <w:szCs w:val="24"/>
          <w:rtl/>
        </w:rPr>
        <w:t xml:space="preserve">פסיכולוגיה נרטיבית , ישי שליף ורחל פארן </w:t>
      </w:r>
      <w:r w:rsidRPr="00506959">
        <w:rPr>
          <w:rFonts w:ascii="David" w:hAnsi="David" w:cs="David"/>
          <w:sz w:val="24"/>
          <w:szCs w:val="24"/>
          <w:rtl/>
        </w:rPr>
        <w:t xml:space="preserve">ב 6 ימים מרוכזים </w:t>
      </w:r>
      <w:r w:rsidR="002F336F" w:rsidRPr="00506959">
        <w:rPr>
          <w:rFonts w:ascii="David" w:hAnsi="David" w:cs="David" w:hint="cs"/>
          <w:b/>
          <w:bCs/>
          <w:sz w:val="24"/>
          <w:szCs w:val="24"/>
          <w:rtl/>
        </w:rPr>
        <w:t>בחודש יולי 21</w:t>
      </w:r>
      <w:r w:rsidR="00760E6F" w:rsidRPr="00506959">
        <w:rPr>
          <w:rFonts w:ascii="David" w:hAnsi="David" w:cs="David" w:hint="cs"/>
          <w:b/>
          <w:bCs/>
          <w:sz w:val="24"/>
          <w:szCs w:val="24"/>
          <w:rtl/>
        </w:rPr>
        <w:t xml:space="preserve">, </w:t>
      </w:r>
      <w:r w:rsidRPr="00506959">
        <w:rPr>
          <w:rFonts w:ascii="David" w:hAnsi="David" w:cs="David"/>
          <w:b/>
          <w:bCs/>
          <w:sz w:val="24"/>
          <w:szCs w:val="24"/>
          <w:rtl/>
        </w:rPr>
        <w:t>בתאריכים</w:t>
      </w:r>
      <w:r w:rsidRPr="00506959">
        <w:rPr>
          <w:rFonts w:ascii="David" w:hAnsi="David" w:cs="David"/>
          <w:sz w:val="24"/>
          <w:szCs w:val="24"/>
          <w:rtl/>
        </w:rPr>
        <w:t>.</w:t>
      </w:r>
      <w:r w:rsidR="00E14DE9" w:rsidRPr="000E0171">
        <w:rPr>
          <w:rFonts w:ascii="David" w:hAnsi="David" w:cs="David" w:hint="cs"/>
          <w:b/>
          <w:bCs/>
          <w:color w:val="FF0000"/>
          <w:sz w:val="24"/>
          <w:szCs w:val="24"/>
          <w:rtl/>
        </w:rPr>
        <w:t>5/7/21, 6/7/21, 7/7/21, 12/7/21, 13/7/21, 14/7/21</w:t>
      </w:r>
      <w:r w:rsidRPr="00506959">
        <w:rPr>
          <w:rFonts w:ascii="David" w:hAnsi="David" w:cs="David"/>
          <w:sz w:val="24"/>
          <w:szCs w:val="24"/>
          <w:rtl/>
        </w:rPr>
        <w:t xml:space="preserve">: בין השעות  09.00-15.00,  </w:t>
      </w:r>
      <w:r w:rsidRPr="00506959">
        <w:rPr>
          <w:rFonts w:ascii="David" w:hAnsi="David" w:cs="David"/>
          <w:b/>
          <w:bCs/>
          <w:sz w:val="24"/>
          <w:szCs w:val="24"/>
          <w:rtl/>
        </w:rPr>
        <w:t>40 שעות, 765 ₪.</w:t>
      </w:r>
    </w:p>
    <w:p w:rsidR="0047553A" w:rsidRPr="000E0171" w:rsidRDefault="00ED3C5A" w:rsidP="00684C39">
      <w:pPr>
        <w:pStyle w:val="NormalWeb"/>
        <w:tabs>
          <w:tab w:val="left" w:pos="1045"/>
        </w:tabs>
        <w:spacing w:line="360" w:lineRule="auto"/>
        <w:ind w:left="398" w:right="-540" w:hanging="426"/>
        <w:jc w:val="both"/>
        <w:rPr>
          <w:rFonts w:ascii="David" w:hAnsi="David" w:cs="David"/>
          <w:b/>
          <w:bCs/>
        </w:rPr>
      </w:pPr>
      <w:r w:rsidRPr="00ED3C5A">
        <w:rPr>
          <w:rFonts w:ascii="David" w:hAnsi="David" w:cs="David"/>
          <w:b/>
          <w:bCs/>
          <w:rtl/>
        </w:rPr>
        <w:t>1</w:t>
      </w:r>
      <w:r w:rsidR="00684C39">
        <w:rPr>
          <w:rFonts w:ascii="David" w:hAnsi="David" w:cs="David" w:hint="cs"/>
          <w:b/>
          <w:bCs/>
          <w:rtl/>
        </w:rPr>
        <w:t>4</w:t>
      </w:r>
      <w:r w:rsidRPr="00ED3C5A">
        <w:rPr>
          <w:rFonts w:ascii="David" w:hAnsi="David" w:cs="David"/>
          <w:b/>
          <w:bCs/>
          <w:rtl/>
        </w:rPr>
        <w:t>. קשב בבקשה!!!, שימי גלעד</w:t>
      </w:r>
      <w:r>
        <w:rPr>
          <w:rFonts w:ascii="David" w:hAnsi="David" w:cs="David"/>
          <w:color w:val="FF0000"/>
          <w:rtl/>
        </w:rPr>
        <w:t xml:space="preserve">, </w:t>
      </w:r>
      <w:r w:rsidRPr="00ED3C5A">
        <w:rPr>
          <w:rFonts w:ascii="David" w:hAnsi="David" w:cs="David"/>
          <w:rtl/>
        </w:rPr>
        <w:t>ב 6 ימים מרוכזים</w:t>
      </w:r>
      <w:r w:rsidR="00760E6F">
        <w:rPr>
          <w:rFonts w:ascii="David" w:hAnsi="David" w:cs="David" w:hint="cs"/>
          <w:rtl/>
        </w:rPr>
        <w:t xml:space="preserve"> בחודש</w:t>
      </w:r>
      <w:r w:rsidR="0047553A">
        <w:rPr>
          <w:rFonts w:ascii="David" w:hAnsi="David" w:cs="David" w:hint="cs"/>
          <w:rtl/>
        </w:rPr>
        <w:t xml:space="preserve"> יולי 2021</w:t>
      </w:r>
      <w:r w:rsidR="00760E6F">
        <w:rPr>
          <w:rFonts w:ascii="David" w:hAnsi="David" w:cs="David" w:hint="cs"/>
          <w:rtl/>
        </w:rPr>
        <w:t xml:space="preserve"> , </w:t>
      </w:r>
      <w:r w:rsidRPr="00ED3C5A">
        <w:rPr>
          <w:rFonts w:ascii="David" w:hAnsi="David" w:cs="David"/>
          <w:rtl/>
        </w:rPr>
        <w:t>בתאריכים</w:t>
      </w:r>
      <w:r w:rsidR="00760E6F">
        <w:rPr>
          <w:rFonts w:ascii="David" w:hAnsi="David" w:cs="David" w:hint="cs"/>
          <w:rtl/>
        </w:rPr>
        <w:t xml:space="preserve">: </w:t>
      </w:r>
      <w:r w:rsidR="0047553A">
        <w:rPr>
          <w:rFonts w:ascii="David" w:hAnsi="David" w:cs="David" w:hint="cs"/>
          <w:rtl/>
        </w:rPr>
        <w:t xml:space="preserve"> </w:t>
      </w:r>
      <w:r w:rsidR="00E14DE9" w:rsidRPr="000E0171">
        <w:rPr>
          <w:rFonts w:ascii="David" w:hAnsi="David" w:cs="David" w:hint="cs"/>
          <w:b/>
          <w:bCs/>
          <w:color w:val="FF0000"/>
          <w:rtl/>
        </w:rPr>
        <w:t>4/7/21, 5/7/21, 14/7/21, 15/7/21, 20/7/21, 21/7/21</w:t>
      </w:r>
    </w:p>
    <w:p w:rsidR="00D75C79" w:rsidRDefault="00760E6F" w:rsidP="000B17E6">
      <w:pPr>
        <w:pStyle w:val="NormalWeb"/>
        <w:tabs>
          <w:tab w:val="left" w:pos="1045"/>
        </w:tabs>
        <w:spacing w:line="360" w:lineRule="auto"/>
        <w:ind w:left="398" w:right="-540" w:hanging="426"/>
        <w:jc w:val="both"/>
        <w:rPr>
          <w:rFonts w:ascii="David" w:hAnsi="David" w:cs="David"/>
          <w:color w:val="FF0000"/>
          <w:rtl/>
        </w:rPr>
      </w:pPr>
      <w:r>
        <w:rPr>
          <w:rFonts w:ascii="David" w:hAnsi="David" w:cs="David" w:hint="cs"/>
          <w:b/>
          <w:bCs/>
          <w:rtl/>
        </w:rPr>
        <w:t xml:space="preserve">      </w:t>
      </w:r>
      <w:r w:rsidR="00ED3C5A" w:rsidRPr="00ED3C5A">
        <w:rPr>
          <w:rFonts w:ascii="David" w:hAnsi="David" w:cs="David"/>
          <w:rtl/>
        </w:rPr>
        <w:t xml:space="preserve">  בין השעות - 09</w:t>
      </w:r>
      <w:r w:rsidR="007C1823">
        <w:rPr>
          <w:rFonts w:ascii="David" w:hAnsi="David" w:cs="David" w:hint="cs"/>
          <w:rtl/>
        </w:rPr>
        <w:t>:</w:t>
      </w:r>
      <w:r w:rsidR="00ED3C5A" w:rsidRPr="00ED3C5A">
        <w:rPr>
          <w:rFonts w:ascii="David" w:hAnsi="David" w:cs="David"/>
          <w:rtl/>
        </w:rPr>
        <w:t>00-15</w:t>
      </w:r>
      <w:r w:rsidR="007C1823">
        <w:rPr>
          <w:rFonts w:ascii="David" w:hAnsi="David" w:cs="David" w:hint="cs"/>
          <w:rtl/>
        </w:rPr>
        <w:t>:</w:t>
      </w:r>
      <w:r w:rsidR="00ED3C5A" w:rsidRPr="00ED3C5A">
        <w:rPr>
          <w:rFonts w:ascii="David" w:hAnsi="David" w:cs="David"/>
          <w:rtl/>
        </w:rPr>
        <w:t xml:space="preserve">00 </w:t>
      </w:r>
      <w:r w:rsidR="00ED3C5A" w:rsidRPr="00ED3C5A">
        <w:rPr>
          <w:rFonts w:ascii="David" w:hAnsi="David" w:cs="David"/>
          <w:b/>
          <w:bCs/>
          <w:rtl/>
        </w:rPr>
        <w:t>40 שעות, 765 ₪.</w:t>
      </w:r>
    </w:p>
    <w:p w:rsidR="009D4139" w:rsidRDefault="009D4139" w:rsidP="005876E6">
      <w:pPr>
        <w:tabs>
          <w:tab w:val="left" w:pos="1045"/>
        </w:tabs>
        <w:spacing w:line="360" w:lineRule="auto"/>
        <w:ind w:left="398" w:right="-540" w:hanging="426"/>
        <w:rPr>
          <w:rFonts w:ascii="David" w:hAnsi="David" w:cs="David"/>
          <w:b/>
          <w:bCs/>
          <w:u w:val="single"/>
          <w:rtl/>
        </w:rPr>
      </w:pPr>
    </w:p>
    <w:p w:rsidR="000B17E6" w:rsidRPr="009D4139" w:rsidRDefault="000B17E6" w:rsidP="005876E6">
      <w:pPr>
        <w:tabs>
          <w:tab w:val="left" w:pos="1045"/>
        </w:tabs>
        <w:spacing w:line="360" w:lineRule="auto"/>
        <w:ind w:left="398" w:right="-540" w:hanging="426"/>
        <w:rPr>
          <w:rFonts w:ascii="David" w:hAnsi="David" w:cs="David"/>
          <w:b/>
          <w:bCs/>
          <w:u w:val="single"/>
          <w:rtl/>
        </w:rPr>
      </w:pPr>
    </w:p>
    <w:p w:rsidR="008E6B82" w:rsidRDefault="008E6B82" w:rsidP="00684C39">
      <w:pPr>
        <w:tabs>
          <w:tab w:val="left" w:pos="1045"/>
        </w:tabs>
        <w:spacing w:line="360" w:lineRule="auto"/>
        <w:ind w:right="-540"/>
        <w:rPr>
          <w:rFonts w:ascii="David" w:hAnsi="David" w:cs="David"/>
          <w:b/>
          <w:bCs/>
          <w:rtl/>
        </w:rPr>
      </w:pPr>
    </w:p>
    <w:p w:rsidR="008E6B82" w:rsidRPr="009D4139" w:rsidRDefault="008E6B82" w:rsidP="0047553A">
      <w:pPr>
        <w:tabs>
          <w:tab w:val="left" w:pos="1045"/>
        </w:tabs>
        <w:spacing w:line="360" w:lineRule="auto"/>
        <w:ind w:left="398" w:right="-540" w:hanging="354"/>
        <w:jc w:val="both"/>
        <w:rPr>
          <w:rFonts w:ascii="David" w:hAnsi="David" w:cs="David"/>
          <w:b/>
          <w:bCs/>
          <w:color w:val="993366"/>
          <w:u w:val="single"/>
          <w:rtl/>
        </w:rPr>
      </w:pPr>
      <w:r>
        <w:rPr>
          <w:rFonts w:ascii="David" w:hAnsi="David" w:cs="David"/>
          <w:b/>
          <w:bCs/>
          <w:color w:val="993366"/>
          <w:u w:val="single"/>
          <w:rtl/>
        </w:rPr>
        <w:t xml:space="preserve">תאריך פתיחת שנת הלימודים: </w:t>
      </w:r>
      <w:r w:rsidR="0047553A">
        <w:rPr>
          <w:rFonts w:ascii="David" w:hAnsi="David" w:cs="David" w:hint="cs"/>
          <w:b/>
          <w:bCs/>
          <w:color w:val="993366"/>
          <w:u w:val="single"/>
          <w:rtl/>
        </w:rPr>
        <w:t>20</w:t>
      </w:r>
      <w:r>
        <w:rPr>
          <w:rFonts w:ascii="David" w:hAnsi="David" w:cs="David"/>
          <w:b/>
          <w:bCs/>
          <w:color w:val="993366"/>
          <w:u w:val="single"/>
          <w:rtl/>
        </w:rPr>
        <w:t>/1</w:t>
      </w:r>
      <w:r w:rsidR="0047553A">
        <w:rPr>
          <w:rFonts w:ascii="David" w:hAnsi="David" w:cs="David" w:hint="cs"/>
          <w:b/>
          <w:bCs/>
          <w:color w:val="993366"/>
          <w:u w:val="single"/>
          <w:rtl/>
        </w:rPr>
        <w:t>0</w:t>
      </w:r>
      <w:r>
        <w:rPr>
          <w:rFonts w:ascii="David" w:hAnsi="David" w:cs="David"/>
          <w:b/>
          <w:bCs/>
          <w:color w:val="993366"/>
          <w:u w:val="single"/>
          <w:rtl/>
        </w:rPr>
        <w:t>/20</w:t>
      </w:r>
      <w:r w:rsidR="0047553A">
        <w:rPr>
          <w:rFonts w:ascii="David" w:hAnsi="David" w:cs="David" w:hint="cs"/>
          <w:b/>
          <w:bCs/>
          <w:color w:val="993366"/>
          <w:u w:val="single"/>
          <w:rtl/>
        </w:rPr>
        <w:t>20</w:t>
      </w:r>
    </w:p>
    <w:p w:rsidR="00846645" w:rsidRPr="009D4139" w:rsidRDefault="00846645" w:rsidP="0047553A">
      <w:pPr>
        <w:tabs>
          <w:tab w:val="left" w:pos="1045"/>
        </w:tabs>
        <w:spacing w:line="360" w:lineRule="auto"/>
        <w:ind w:right="-540"/>
        <w:rPr>
          <w:rFonts w:ascii="David" w:hAnsi="David" w:cs="David"/>
          <w:rtl/>
        </w:rPr>
      </w:pPr>
    </w:p>
    <w:p w:rsidR="0047553A" w:rsidRPr="000E0171" w:rsidRDefault="00ED3C5A" w:rsidP="001D0107">
      <w:pPr>
        <w:shd w:val="clear" w:color="auto" w:fill="FFFFFF"/>
        <w:tabs>
          <w:tab w:val="left" w:pos="1045"/>
        </w:tabs>
        <w:bidi w:val="0"/>
        <w:spacing w:line="360" w:lineRule="auto"/>
        <w:jc w:val="right"/>
        <w:rPr>
          <w:rFonts w:ascii="David" w:hAnsi="David" w:cs="David"/>
          <w:b/>
          <w:bCs/>
          <w:color w:val="000000"/>
          <w:rtl/>
        </w:rPr>
      </w:pPr>
      <w:r>
        <w:rPr>
          <w:rFonts w:ascii="David" w:hAnsi="David" w:cs="David"/>
          <w:b/>
          <w:bCs/>
          <w:u w:val="single"/>
          <w:rtl/>
        </w:rPr>
        <w:t xml:space="preserve">תאריכי ההשתלמות </w:t>
      </w:r>
      <w:r w:rsidR="00C611F8">
        <w:rPr>
          <w:rFonts w:ascii="David" w:hAnsi="David" w:cs="David" w:hint="cs"/>
          <w:b/>
          <w:bCs/>
          <w:u w:val="single"/>
          <w:rtl/>
        </w:rPr>
        <w:t>של המדרשה לשנת תשפ</w:t>
      </w:r>
      <w:r w:rsidR="00B70B55">
        <w:rPr>
          <w:rFonts w:ascii="David" w:hAnsi="David" w:cs="David" w:hint="cs"/>
          <w:b/>
          <w:bCs/>
          <w:u w:val="single"/>
          <w:rtl/>
        </w:rPr>
        <w:t>"א</w:t>
      </w:r>
      <w:r w:rsidR="00C611F8">
        <w:rPr>
          <w:rFonts w:ascii="David" w:hAnsi="David" w:cs="David" w:hint="cs"/>
          <w:b/>
          <w:bCs/>
          <w:u w:val="single"/>
          <w:rtl/>
        </w:rPr>
        <w:t xml:space="preserve"> </w:t>
      </w:r>
      <w:r>
        <w:rPr>
          <w:rFonts w:ascii="David" w:hAnsi="David" w:cs="David"/>
          <w:b/>
          <w:bCs/>
          <w:color w:val="000000"/>
          <w:u w:val="single"/>
          <w:rtl/>
        </w:rPr>
        <w:t>ה</w:t>
      </w:r>
      <w:r w:rsidR="00C611F8">
        <w:rPr>
          <w:rFonts w:ascii="David" w:hAnsi="David" w:cs="David" w:hint="cs"/>
          <w:b/>
          <w:bCs/>
          <w:color w:val="000000"/>
          <w:u w:val="single"/>
          <w:rtl/>
        </w:rPr>
        <w:t>נ</w:t>
      </w:r>
      <w:r>
        <w:rPr>
          <w:rFonts w:ascii="David" w:hAnsi="David" w:cs="David"/>
          <w:b/>
          <w:bCs/>
          <w:color w:val="000000"/>
          <w:u w:val="single"/>
          <w:rtl/>
        </w:rPr>
        <w:t>ם</w:t>
      </w:r>
      <w:r>
        <w:rPr>
          <w:rFonts w:ascii="David" w:hAnsi="David" w:cs="David"/>
          <w:color w:val="000000"/>
          <w:rtl/>
        </w:rPr>
        <w:t xml:space="preserve">:  </w:t>
      </w:r>
      <w:r w:rsidR="0047553A" w:rsidRPr="000E0171">
        <w:rPr>
          <w:rFonts w:ascii="David" w:hAnsi="David" w:cs="David" w:hint="cs"/>
          <w:b/>
          <w:bCs/>
          <w:color w:val="FF0000"/>
          <w:rtl/>
        </w:rPr>
        <w:t>20/10, 3/11, 17/11, 1/12, 15/12, 29/12, 12/1, 26/1, 9/2, 23/2, 9/3 ,6/4, 2</w:t>
      </w:r>
      <w:r w:rsidR="001D0107">
        <w:rPr>
          <w:rFonts w:ascii="David" w:hAnsi="David" w:cs="David" w:hint="cs"/>
          <w:b/>
          <w:bCs/>
          <w:color w:val="FF0000"/>
          <w:rtl/>
        </w:rPr>
        <w:t>0</w:t>
      </w:r>
      <w:r w:rsidR="0047553A" w:rsidRPr="000E0171">
        <w:rPr>
          <w:rFonts w:ascii="David" w:hAnsi="David" w:cs="David" w:hint="cs"/>
          <w:b/>
          <w:bCs/>
          <w:color w:val="FF0000"/>
          <w:rtl/>
        </w:rPr>
        <w:t xml:space="preserve">/4, 4/5, 18/5, 1/6, 15/6. </w:t>
      </w:r>
    </w:p>
    <w:p w:rsidR="00E81817" w:rsidRPr="000E0171" w:rsidRDefault="00ED3C5A" w:rsidP="0047553A">
      <w:pPr>
        <w:shd w:val="clear" w:color="auto" w:fill="FFFFFF"/>
        <w:tabs>
          <w:tab w:val="left" w:pos="1045"/>
        </w:tabs>
        <w:bidi w:val="0"/>
        <w:spacing w:line="360" w:lineRule="auto"/>
        <w:jc w:val="right"/>
        <w:rPr>
          <w:rFonts w:ascii="David" w:hAnsi="David" w:cs="David"/>
          <w:b/>
          <w:bCs/>
          <w:color w:val="000000"/>
        </w:rPr>
      </w:pPr>
      <w:r w:rsidRPr="000E0171">
        <w:rPr>
          <w:rFonts w:ascii="David" w:hAnsi="David" w:cs="David"/>
          <w:b/>
          <w:bCs/>
          <w:color w:val="000000"/>
          <w:rtl/>
        </w:rPr>
        <w:t xml:space="preserve">תאריך נוסף אם מתבטל </w:t>
      </w:r>
      <w:r w:rsidR="0047553A" w:rsidRPr="000E0171">
        <w:rPr>
          <w:rFonts w:ascii="David" w:hAnsi="David" w:cs="David" w:hint="cs"/>
          <w:b/>
          <w:bCs/>
          <w:color w:val="000000"/>
          <w:rtl/>
        </w:rPr>
        <w:t>29/6</w:t>
      </w:r>
    </w:p>
    <w:p w:rsidR="001D1E2F" w:rsidRPr="000E0171" w:rsidRDefault="001D1E2F" w:rsidP="00B33654">
      <w:pPr>
        <w:tabs>
          <w:tab w:val="left" w:pos="1045"/>
        </w:tabs>
        <w:spacing w:line="360" w:lineRule="auto"/>
        <w:ind w:right="-540"/>
        <w:jc w:val="both"/>
        <w:rPr>
          <w:rFonts w:ascii="David" w:hAnsi="David" w:cs="David"/>
          <w:b/>
          <w:bCs/>
          <w:rtl/>
        </w:rPr>
      </w:pPr>
    </w:p>
    <w:p w:rsidR="00B222C4" w:rsidRDefault="00B222C4">
      <w:pPr>
        <w:bidi w:val="0"/>
        <w:rPr>
          <w:rFonts w:ascii="David" w:hAnsi="David" w:cs="David"/>
          <w:b/>
          <w:bCs/>
          <w:color w:val="7030A0"/>
          <w:sz w:val="28"/>
          <w:szCs w:val="28"/>
          <w:rtl/>
        </w:rPr>
      </w:pPr>
      <w:r>
        <w:rPr>
          <w:rFonts w:ascii="David" w:hAnsi="David" w:cs="David"/>
          <w:b/>
          <w:bCs/>
          <w:color w:val="7030A0"/>
          <w:sz w:val="28"/>
          <w:szCs w:val="28"/>
          <w:rtl/>
        </w:rPr>
        <w:br w:type="page"/>
      </w:r>
    </w:p>
    <w:p w:rsidR="00656F43" w:rsidRPr="009D4139" w:rsidRDefault="00656F43" w:rsidP="00B33654">
      <w:pPr>
        <w:tabs>
          <w:tab w:val="left" w:pos="1045"/>
        </w:tabs>
        <w:spacing w:line="360" w:lineRule="auto"/>
        <w:ind w:right="-540"/>
        <w:jc w:val="both"/>
        <w:rPr>
          <w:rFonts w:ascii="David" w:hAnsi="David" w:cs="David"/>
          <w:rtl/>
        </w:rPr>
      </w:pPr>
    </w:p>
    <w:p w:rsidR="00814346" w:rsidRPr="00656F43" w:rsidRDefault="00656F43" w:rsidP="00656F43">
      <w:pPr>
        <w:spacing w:line="360" w:lineRule="auto"/>
        <w:ind w:right="-540"/>
        <w:rPr>
          <w:rFonts w:ascii="David" w:hAnsi="David" w:cs="David"/>
          <w:b/>
          <w:bCs/>
          <w:sz w:val="28"/>
          <w:szCs w:val="28"/>
          <w:rtl/>
        </w:rPr>
      </w:pPr>
      <w:r>
        <w:rPr>
          <w:rFonts w:ascii="David" w:hAnsi="David" w:cs="David" w:hint="cs"/>
          <w:b/>
          <w:bCs/>
          <w:sz w:val="28"/>
          <w:szCs w:val="28"/>
          <w:rtl/>
        </w:rPr>
        <w:t xml:space="preserve">              </w:t>
      </w:r>
      <w:r w:rsidRPr="00656F43">
        <w:rPr>
          <w:rFonts w:ascii="David" w:hAnsi="David" w:cs="David"/>
          <w:b/>
          <w:bCs/>
          <w:sz w:val="28"/>
          <w:szCs w:val="28"/>
          <w:rtl/>
        </w:rPr>
        <w:t>קורסי חובה</w:t>
      </w:r>
      <w:r w:rsidR="00C00B19">
        <w:rPr>
          <w:rFonts w:ascii="David" w:hAnsi="David" w:cs="David" w:hint="cs"/>
          <w:b/>
          <w:bCs/>
          <w:sz w:val="28"/>
          <w:szCs w:val="28"/>
          <w:rtl/>
        </w:rPr>
        <w:t>:</w:t>
      </w:r>
    </w:p>
    <w:p w:rsidR="00656F43" w:rsidRPr="00C53C1F" w:rsidRDefault="00656F43" w:rsidP="00C53C1F">
      <w:pPr>
        <w:spacing w:line="360" w:lineRule="auto"/>
        <w:ind w:right="-540"/>
        <w:jc w:val="center"/>
        <w:rPr>
          <w:rFonts w:ascii="David" w:hAnsi="David" w:cs="David"/>
          <w:b/>
          <w:bCs/>
          <w:sz w:val="32"/>
          <w:szCs w:val="32"/>
          <w:rtl/>
        </w:rPr>
      </w:pPr>
    </w:p>
    <w:p w:rsidR="00534CEE" w:rsidRPr="00C53C1F" w:rsidRDefault="00A11FF9" w:rsidP="00C53C1F">
      <w:pPr>
        <w:spacing w:line="360" w:lineRule="auto"/>
        <w:ind w:right="-540"/>
        <w:jc w:val="both"/>
        <w:rPr>
          <w:rFonts w:ascii="Arial" w:hAnsi="Arial" w:cs="Arial"/>
          <w:sz w:val="22"/>
          <w:szCs w:val="22"/>
          <w:rtl/>
        </w:rPr>
      </w:pPr>
      <w:r>
        <w:rPr>
          <w:rFonts w:ascii="Arial" w:hAnsi="Arial"/>
          <w:noProof/>
          <w:rtl/>
        </w:rPr>
        <mc:AlternateContent>
          <mc:Choice Requires="wps">
            <w:drawing>
              <wp:anchor distT="45720" distB="45720" distL="114300" distR="114300" simplePos="0" relativeHeight="251666944" behindDoc="0" locked="0" layoutInCell="1" allowOverlap="1">
                <wp:simplePos x="0" y="0"/>
                <wp:positionH relativeFrom="column">
                  <wp:posOffset>5080</wp:posOffset>
                </wp:positionH>
                <wp:positionV relativeFrom="paragraph">
                  <wp:posOffset>38735</wp:posOffset>
                </wp:positionV>
                <wp:extent cx="5451475" cy="618490"/>
                <wp:effectExtent l="0" t="0" r="0" b="0"/>
                <wp:wrapSquare wrapText="bothSides"/>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51475" cy="618490"/>
                        </a:xfrm>
                        <a:prstGeom prst="rect">
                          <a:avLst/>
                        </a:prstGeom>
                        <a:noFill/>
                        <a:ln>
                          <a:noFill/>
                        </a:ln>
                        <a:extLst>
                          <a:ext uri="{909E8E84-426E-40DD-AFC4-6F175D3DCCD1}">
                            <a14:hiddenFill xmlns:a14="http://schemas.microsoft.com/office/drawing/2010/main">
                              <a:solidFill>
                                <a:srgbClr val="D9E2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D0E" w:rsidRPr="00FB07AE" w:rsidRDefault="00744D0E" w:rsidP="008A099C">
                            <w:pPr>
                              <w:pStyle w:val="a5"/>
                              <w:numPr>
                                <w:ilvl w:val="0"/>
                                <w:numId w:val="5"/>
                              </w:numPr>
                              <w:rPr>
                                <w:rFonts w:ascii="David" w:hAnsi="David" w:cs="David"/>
                                <w:b/>
                                <w:bCs/>
                                <w:color w:val="993366"/>
                                <w:sz w:val="28"/>
                                <w:szCs w:val="28"/>
                                <w:rtl/>
                                <w:cs/>
                              </w:rPr>
                            </w:pPr>
                            <w:r w:rsidRPr="00FB07AE">
                              <w:rPr>
                                <w:rFonts w:ascii="David" w:hAnsi="David" w:cs="David"/>
                                <w:b/>
                                <w:bCs/>
                                <w:color w:val="993366"/>
                                <w:sz w:val="28"/>
                                <w:szCs w:val="28"/>
                                <w:u w:val="single"/>
                                <w:rtl/>
                              </w:rPr>
                              <w:t>עבודת הפסיכולוג במערכת החינוכית: היבטים וחשיבה מערכתית-ארגונית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pt;margin-top:3.05pt;width:429.25pt;height:48.7pt;flip:x;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" filled="f" fillcolor="#d9e2f3" stroked="f">
                <v:textbox>
                  <w:txbxContent>
                    <w:p w:rsidR="00744D0E" w:rsidRPr="00FB07AE" w:rsidRDefault="00744D0E" w:rsidP="008A099C">
                      <w:pPr>
                        <w:pStyle w:val="a5"/>
                        <w:numPr>
                          <w:ilvl w:val="0"/>
                          <w:numId w:val="5"/>
                        </w:numPr>
                        <w:rPr>
                          <w:rFonts w:ascii="David" w:hAnsi="David" w:cs="David"/>
                          <w:b/>
                          <w:bCs/>
                          <w:color w:val="993366"/>
                          <w:sz w:val="28"/>
                          <w:szCs w:val="28"/>
                          <w:rtl/>
                          <w:cs/>
                        </w:rPr>
                      </w:pPr>
                      <w:r w:rsidRPr="00FB07AE">
                        <w:rPr>
                          <w:rFonts w:ascii="David" w:hAnsi="David" w:cs="David"/>
                          <w:b/>
                          <w:bCs/>
                          <w:color w:val="993366"/>
                          <w:sz w:val="28"/>
                          <w:szCs w:val="28"/>
                          <w:u w:val="single"/>
                          <w:rtl/>
                        </w:rPr>
                        <w:t>עבודת הפסיכולוג במערכת החינוכית: היבטים וחשיבה מערכתית-ארגונית</w:t>
                      </w:r>
                    </w:p>
                  </w:txbxContent>
                </v:textbox>
                <w10:wrap type="square"/>
              </v:shape>
            </w:pict>
          </mc:Fallback>
        </mc:AlternateContent>
      </w:r>
      <w:r w:rsidR="00A941F9" w:rsidRPr="0056665A">
        <w:rPr>
          <w:rFonts w:ascii="David" w:hAnsi="David" w:cs="David"/>
          <w:b/>
          <w:bCs/>
          <w:u w:val="single"/>
          <w:rtl/>
        </w:rPr>
        <w:t>המנחה:</w:t>
      </w:r>
      <w:r w:rsidR="00A941F9" w:rsidRPr="0056665A">
        <w:rPr>
          <w:rFonts w:ascii="David" w:hAnsi="David" w:cs="David"/>
          <w:b/>
          <w:bCs/>
          <w:color w:val="2E74B5"/>
          <w:rtl/>
        </w:rPr>
        <w:t xml:space="preserve"> </w:t>
      </w:r>
      <w:r w:rsidR="00534CEE" w:rsidRPr="0056665A">
        <w:rPr>
          <w:rFonts w:ascii="David" w:hAnsi="David" w:cs="David"/>
          <w:b/>
          <w:bCs/>
          <w:color w:val="2E74B5"/>
          <w:rtl/>
        </w:rPr>
        <w:t xml:space="preserve"> </w:t>
      </w:r>
      <w:r w:rsidR="00534CEE" w:rsidRPr="0056665A">
        <w:rPr>
          <w:rFonts w:ascii="David" w:hAnsi="David" w:cs="David"/>
          <w:b/>
          <w:bCs/>
          <w:rtl/>
        </w:rPr>
        <w:t>דורית בן-גד</w:t>
      </w:r>
      <w:r w:rsidR="00534CEE" w:rsidRPr="0056665A">
        <w:rPr>
          <w:rFonts w:ascii="David" w:hAnsi="David" w:cs="David"/>
          <w:rtl/>
        </w:rPr>
        <w:t xml:space="preserve"> – </w:t>
      </w:r>
      <w:r w:rsidR="00534CEE" w:rsidRPr="0056665A">
        <w:rPr>
          <w:rFonts w:ascii="David" w:hAnsi="David" w:cs="David"/>
          <w:b/>
          <w:bCs/>
          <w:rtl/>
        </w:rPr>
        <w:t>פסיכולוגית חינוכית מומחית מדריכה, שפ"ח ירושלים.</w:t>
      </w:r>
    </w:p>
    <w:p w:rsidR="00A941F9" w:rsidRPr="0056665A" w:rsidRDefault="00A941F9" w:rsidP="00FB07AE">
      <w:pPr>
        <w:ind w:left="44"/>
        <w:rPr>
          <w:rFonts w:ascii="David" w:hAnsi="David" w:cs="David"/>
          <w:rtl/>
        </w:rPr>
      </w:pPr>
    </w:p>
    <w:p w:rsidR="00A941F9" w:rsidRPr="0056665A" w:rsidRDefault="00A941F9" w:rsidP="00FB07AE">
      <w:pPr>
        <w:autoSpaceDE w:val="0"/>
        <w:autoSpaceDN w:val="0"/>
        <w:adjustRightInd w:val="0"/>
        <w:spacing w:line="360" w:lineRule="auto"/>
        <w:ind w:left="44"/>
        <w:jc w:val="both"/>
        <w:rPr>
          <w:rFonts w:ascii="David" w:eastAsia="SimSun" w:hAnsi="David" w:cs="David"/>
          <w:rtl/>
          <w:lang w:eastAsia="zh-CN"/>
        </w:rPr>
      </w:pPr>
      <w:r w:rsidRPr="0056665A">
        <w:rPr>
          <w:rFonts w:ascii="David" w:eastAsia="SimSun" w:hAnsi="David" w:cs="David"/>
          <w:b/>
          <w:bCs/>
          <w:rtl/>
          <w:lang w:eastAsia="zh-CN"/>
        </w:rPr>
        <w:t xml:space="preserve">מטרת הקורס: </w:t>
      </w:r>
      <w:r w:rsidRPr="0056665A">
        <w:rPr>
          <w:rFonts w:ascii="David" w:eastAsia="SimSun" w:hAnsi="David" w:cs="David"/>
          <w:rtl/>
          <w:lang w:eastAsia="zh-CN"/>
        </w:rPr>
        <w:t>הקנית ידע מעשי ותיאורטי מקיפים המאפשרים לפסיכולוג החינוכי להכיר, להבין ולהתנסות בפרדיגמת החשיבה המערכתית-ארגונית. הלמידה בקורס תאפשר הרחבה והעמקה במושגי יסוד ומודלים תיאורטיים בתחום התנהגות הארגונים ותורת הארגונים, יחד עם התמקדות בארגון החינוכי ותהליכים מבניים וסביבתיים המייחדים את הארגון החינוכי משאר הארגונים בחברה, בהיבטים הפורמאליים והבלתי פורמאליים. הקורס מכוון להציג מושגים, תפיסות, תהליכים ודרכי פעולה, הקשורים בתפיסת עבודת הפסיכולוג החינוכי בשדה העבודה המערכתית -ארגונית. השאיפה היא לפתח ולהעשיר בקרב המשתתפים את ההבנה ויכולת הפעולה בקונטקסט המערכתי, תוך זיקה לתיאוריות רלוונטיות.</w:t>
      </w:r>
    </w:p>
    <w:p w:rsidR="00A941F9" w:rsidRPr="0056665A" w:rsidRDefault="00A941F9" w:rsidP="00FB07AE">
      <w:pPr>
        <w:spacing w:line="360" w:lineRule="auto"/>
        <w:ind w:left="44"/>
        <w:jc w:val="both"/>
        <w:rPr>
          <w:rFonts w:ascii="David" w:eastAsia="SimSun" w:hAnsi="David" w:cs="David"/>
          <w:rtl/>
          <w:lang w:eastAsia="zh-CN"/>
        </w:rPr>
      </w:pPr>
      <w:r w:rsidRPr="0056665A">
        <w:rPr>
          <w:rFonts w:ascii="David" w:eastAsia="SimSun" w:hAnsi="David" w:cs="David"/>
          <w:b/>
          <w:bCs/>
          <w:rtl/>
          <w:lang w:eastAsia="zh-CN"/>
        </w:rPr>
        <w:t>אופן הלמידה</w:t>
      </w:r>
      <w:r w:rsidRPr="0056665A">
        <w:rPr>
          <w:rFonts w:ascii="David" w:eastAsia="SimSun" w:hAnsi="David" w:cs="David"/>
          <w:rtl/>
          <w:lang w:eastAsia="zh-CN"/>
        </w:rPr>
        <w:t>: גישות ומודלים מרכזיים יוצגו ללומדים</w:t>
      </w:r>
      <w:r w:rsidRPr="0056665A">
        <w:rPr>
          <w:rFonts w:ascii="David" w:eastAsia="SimSun" w:hAnsi="David" w:cs="David"/>
          <w:b/>
          <w:bCs/>
          <w:rtl/>
          <w:lang w:eastAsia="zh-CN"/>
        </w:rPr>
        <w:t xml:space="preserve"> </w:t>
      </w:r>
      <w:r w:rsidRPr="0056665A">
        <w:rPr>
          <w:rFonts w:ascii="David" w:eastAsia="SimSun" w:hAnsi="David" w:cs="David"/>
          <w:rtl/>
          <w:lang w:eastAsia="zh-CN"/>
        </w:rPr>
        <w:t>באמצעות שילוב של קריאה, הרצאות פרונטאליות, דיונים ותרגילים. במהלך הקורס יידרש יישום הנלמד באמצעות התנסות ותרגול הנלמד בשטח.  במסגרת הקורס יידונו גם שאלות עקרוניות הנוגעות לקשר שבין תיאוריה למעשה, וכן לגיבוש זהות פרופסיונאלית בזיקה לתפיסת תפקיד הפסיכולוג החינוכי בהיבט המערכתי-ארגוני.</w:t>
      </w:r>
    </w:p>
    <w:p w:rsidR="00A941F9" w:rsidRPr="0056665A" w:rsidRDefault="00A941F9" w:rsidP="00FB07AE">
      <w:pPr>
        <w:autoSpaceDE w:val="0"/>
        <w:autoSpaceDN w:val="0"/>
        <w:adjustRightInd w:val="0"/>
        <w:spacing w:line="360" w:lineRule="auto"/>
        <w:ind w:left="44"/>
        <w:jc w:val="both"/>
        <w:rPr>
          <w:rFonts w:ascii="David" w:eastAsia="SimSun" w:hAnsi="David" w:cs="David"/>
          <w:rtl/>
          <w:lang w:eastAsia="zh-CN"/>
        </w:rPr>
      </w:pPr>
      <w:r w:rsidRPr="0056665A">
        <w:rPr>
          <w:rFonts w:ascii="David" w:eastAsia="SimSun" w:hAnsi="David" w:cs="David"/>
          <w:rtl/>
          <w:lang w:eastAsia="zh-CN"/>
        </w:rPr>
        <w:t xml:space="preserve">הקורס </w:t>
      </w:r>
      <w:r w:rsidRPr="0056665A">
        <w:rPr>
          <w:rFonts w:ascii="David" w:eastAsia="SimSun" w:hAnsi="David" w:cs="David"/>
          <w:b/>
          <w:bCs/>
          <w:rtl/>
          <w:lang w:eastAsia="zh-CN"/>
        </w:rPr>
        <w:t xml:space="preserve">מחייב </w:t>
      </w:r>
      <w:r w:rsidRPr="0056665A">
        <w:rPr>
          <w:rFonts w:ascii="David" w:eastAsia="SimSun" w:hAnsi="David" w:cs="David"/>
          <w:rtl/>
          <w:lang w:eastAsia="zh-CN"/>
        </w:rPr>
        <w:t>התנסות סדירה לאורך השנה בנושאים הנלמדים בקורס. כמו כן יידונו וינותחו במהלך הקורס התערבויות ואירועים ארגוניים-מערכתיים ויתקיימו התנסויות מודרכות במסגרת מפגשי השיעור, במשולב עם פרקי הלימוד הרלוונטיים.</w:t>
      </w:r>
    </w:p>
    <w:p w:rsidR="00A941F9" w:rsidRPr="0056665A" w:rsidRDefault="00A941F9" w:rsidP="00FB07AE">
      <w:pPr>
        <w:spacing w:after="240" w:line="360" w:lineRule="auto"/>
        <w:ind w:left="44"/>
        <w:jc w:val="both"/>
        <w:rPr>
          <w:rFonts w:ascii="David" w:hAnsi="David" w:cs="David"/>
          <w:b/>
          <w:bCs/>
          <w:u w:val="single"/>
          <w:rtl/>
        </w:rPr>
      </w:pPr>
      <w:r w:rsidRPr="0056665A">
        <w:rPr>
          <w:rFonts w:ascii="David" w:hAnsi="David" w:cs="David"/>
          <w:b/>
          <w:bCs/>
          <w:u w:val="single"/>
          <w:rtl/>
        </w:rPr>
        <w:t>הקורס מיועד</w:t>
      </w:r>
      <w:r w:rsidRPr="0056665A">
        <w:rPr>
          <w:rFonts w:ascii="David" w:hAnsi="David" w:cs="David"/>
          <w:rtl/>
        </w:rPr>
        <w:t>: לפסיכולוגים מתחילים בראשית דרכם המקצועית. בעיקר אלו שהופנו לקורס על ידי הועדה המקצועית לפסיכולוגיה חינוכית, משרד הבריאות.</w:t>
      </w:r>
    </w:p>
    <w:p w:rsidR="00A941F9" w:rsidRPr="0056665A" w:rsidRDefault="00A941F9" w:rsidP="00FB07AE">
      <w:pPr>
        <w:spacing w:line="360" w:lineRule="auto"/>
        <w:ind w:left="44"/>
        <w:jc w:val="both"/>
        <w:rPr>
          <w:rFonts w:ascii="David" w:hAnsi="David" w:cs="David"/>
          <w:rtl/>
        </w:rPr>
      </w:pPr>
      <w:r w:rsidRPr="0056665A">
        <w:rPr>
          <w:rFonts w:ascii="David" w:hAnsi="David" w:cs="David"/>
          <w:b/>
          <w:bCs/>
          <w:u w:val="single"/>
          <w:rtl/>
        </w:rPr>
        <w:t>דרישות הקורס</w:t>
      </w:r>
      <w:r w:rsidRPr="0056665A">
        <w:rPr>
          <w:rFonts w:ascii="David" w:hAnsi="David" w:cs="David"/>
          <w:b/>
          <w:bCs/>
          <w:rtl/>
        </w:rPr>
        <w:t>:</w:t>
      </w:r>
      <w:r w:rsidRPr="0056665A">
        <w:rPr>
          <w:rFonts w:ascii="David" w:hAnsi="David" w:cs="David"/>
          <w:rtl/>
        </w:rPr>
        <w:t xml:space="preserve"> נוכחות מלאה ופעילה (ניתן להיעדר עד 20% במקרים מוצדקים, עם אישורים), קריאה, כתיבת תרגילים, הגשת עבודה מסכמת.</w:t>
      </w:r>
    </w:p>
    <w:p w:rsidR="00A941F9" w:rsidRPr="0056665A" w:rsidRDefault="00A941F9" w:rsidP="00FB07AE">
      <w:pPr>
        <w:spacing w:line="360" w:lineRule="auto"/>
        <w:ind w:left="44"/>
        <w:jc w:val="both"/>
        <w:rPr>
          <w:rFonts w:ascii="David" w:hAnsi="David" w:cs="David"/>
          <w:b/>
          <w:bCs/>
          <w:u w:val="single"/>
          <w:rtl/>
        </w:rPr>
      </w:pPr>
    </w:p>
    <w:p w:rsidR="00A941F9" w:rsidRPr="0056665A" w:rsidRDefault="00A941F9" w:rsidP="00FB07AE">
      <w:pPr>
        <w:spacing w:line="360" w:lineRule="auto"/>
        <w:ind w:left="44"/>
        <w:jc w:val="both"/>
        <w:rPr>
          <w:rFonts w:ascii="David" w:hAnsi="David" w:cs="David"/>
          <w:rtl/>
        </w:rPr>
      </w:pPr>
      <w:r w:rsidRPr="0056665A">
        <w:rPr>
          <w:rFonts w:ascii="David" w:hAnsi="David" w:cs="David"/>
          <w:b/>
          <w:bCs/>
          <w:u w:val="single"/>
          <w:rtl/>
        </w:rPr>
        <w:t>היקף הקורס, מועד ומיקום:</w:t>
      </w:r>
      <w:r w:rsidRPr="0056665A">
        <w:rPr>
          <w:rFonts w:ascii="David" w:hAnsi="David" w:cs="David"/>
          <w:rtl/>
        </w:rPr>
        <w:t xml:space="preserve"> </w:t>
      </w:r>
    </w:p>
    <w:p w:rsidR="00C8357B" w:rsidRPr="00B75954" w:rsidRDefault="00A941F9" w:rsidP="00B75954">
      <w:pPr>
        <w:shd w:val="clear" w:color="auto" w:fill="FFFFFF"/>
        <w:spacing w:line="360" w:lineRule="auto"/>
        <w:ind w:left="44"/>
        <w:rPr>
          <w:rFonts w:ascii="David" w:hAnsi="David" w:cs="David"/>
          <w:color w:val="000000"/>
          <w:rtl/>
        </w:rPr>
      </w:pPr>
      <w:r w:rsidRPr="0056665A">
        <w:rPr>
          <w:rFonts w:ascii="David" w:hAnsi="David" w:cs="David"/>
          <w:rtl/>
        </w:rPr>
        <w:t xml:space="preserve">56 שעות אקדמיות </w:t>
      </w:r>
      <w:r w:rsidR="00534CEE" w:rsidRPr="0056665A">
        <w:rPr>
          <w:rFonts w:ascii="David" w:hAnsi="David" w:cs="David"/>
          <w:rtl/>
        </w:rPr>
        <w:t xml:space="preserve">אחת לשבועיים בימי ג' </w:t>
      </w:r>
      <w:r w:rsidR="00C8357B">
        <w:rPr>
          <w:rFonts w:ascii="David" w:hAnsi="David" w:cs="David" w:hint="cs"/>
          <w:rtl/>
        </w:rPr>
        <w:t xml:space="preserve">17 מפגשים </w:t>
      </w:r>
      <w:r w:rsidR="00B75954" w:rsidRPr="0056665A">
        <w:rPr>
          <w:rFonts w:ascii="David" w:hAnsi="David" w:cs="David"/>
          <w:rtl/>
        </w:rPr>
        <w:t>בין השעות 12:15-15:00,</w:t>
      </w:r>
      <w:r w:rsidR="00B75954" w:rsidRPr="0056665A">
        <w:rPr>
          <w:rFonts w:ascii="David" w:hAnsi="David" w:cs="David"/>
          <w:color w:val="000000"/>
          <w:rtl/>
        </w:rPr>
        <w:t xml:space="preserve"> באוניברסיטה </w:t>
      </w:r>
      <w:r w:rsidR="00B75954">
        <w:rPr>
          <w:rFonts w:ascii="David" w:hAnsi="David" w:cs="David"/>
          <w:color w:val="000000"/>
          <w:rtl/>
        </w:rPr>
        <w:t>העברית בהר הצופים בבי"ס לחינוך.</w:t>
      </w:r>
    </w:p>
    <w:p w:rsidR="00B75954" w:rsidRDefault="00B75954" w:rsidP="000E0171">
      <w:pPr>
        <w:shd w:val="clear" w:color="auto" w:fill="FFFFFF"/>
        <w:tabs>
          <w:tab w:val="left" w:pos="1045"/>
        </w:tabs>
        <w:bidi w:val="0"/>
        <w:spacing w:line="360" w:lineRule="auto"/>
        <w:jc w:val="right"/>
        <w:rPr>
          <w:rFonts w:ascii="David" w:hAnsi="David" w:cs="David"/>
          <w:color w:val="000000"/>
          <w:rtl/>
        </w:rPr>
      </w:pPr>
      <w:r>
        <w:rPr>
          <w:rFonts w:ascii="David" w:hAnsi="David" w:cs="David"/>
          <w:b/>
          <w:bCs/>
          <w:u w:val="single"/>
          <w:rtl/>
        </w:rPr>
        <w:t xml:space="preserve">תאריכי ההשתלמות </w:t>
      </w:r>
      <w:r>
        <w:rPr>
          <w:rFonts w:ascii="David" w:hAnsi="David" w:cs="David" w:hint="cs"/>
          <w:b/>
          <w:bCs/>
          <w:u w:val="single"/>
          <w:rtl/>
        </w:rPr>
        <w:t>של המדרשה לשנת תש</w:t>
      </w:r>
      <w:r w:rsidR="000E0171">
        <w:rPr>
          <w:rFonts w:ascii="David" w:hAnsi="David" w:cs="David" w:hint="cs"/>
          <w:b/>
          <w:bCs/>
          <w:u w:val="single"/>
          <w:rtl/>
        </w:rPr>
        <w:t xml:space="preserve">פ"א </w:t>
      </w:r>
      <w:r>
        <w:rPr>
          <w:rFonts w:ascii="David" w:hAnsi="David" w:cs="David"/>
          <w:b/>
          <w:bCs/>
          <w:color w:val="000000"/>
          <w:u w:val="single"/>
          <w:rtl/>
        </w:rPr>
        <w:t>ה</w:t>
      </w:r>
      <w:r>
        <w:rPr>
          <w:rFonts w:ascii="David" w:hAnsi="David" w:cs="David" w:hint="cs"/>
          <w:b/>
          <w:bCs/>
          <w:color w:val="000000"/>
          <w:u w:val="single"/>
          <w:rtl/>
        </w:rPr>
        <w:t>נ</w:t>
      </w:r>
      <w:r>
        <w:rPr>
          <w:rFonts w:ascii="David" w:hAnsi="David" w:cs="David"/>
          <w:b/>
          <w:bCs/>
          <w:color w:val="000000"/>
          <w:u w:val="single"/>
          <w:rtl/>
        </w:rPr>
        <w:t>ם</w:t>
      </w:r>
      <w:r>
        <w:rPr>
          <w:rFonts w:ascii="David" w:hAnsi="David" w:cs="David"/>
          <w:color w:val="000000"/>
          <w:rtl/>
        </w:rPr>
        <w:t xml:space="preserve">:  </w:t>
      </w:r>
      <w:r>
        <w:rPr>
          <w:rFonts w:ascii="David" w:hAnsi="David" w:cs="David" w:hint="cs"/>
          <w:color w:val="000000"/>
          <w:rtl/>
        </w:rPr>
        <w:t xml:space="preserve">20/10, 3/11, 17/11, 1/12, 15/12, 29/12, 12/1, 26/1, 9/2, 23/2, 9/3 ,6/4, 23/4, 4/5, 18/5, 1/6, 15/6. </w:t>
      </w:r>
    </w:p>
    <w:p w:rsidR="00B75954" w:rsidRDefault="00B75954" w:rsidP="00B75954">
      <w:pPr>
        <w:shd w:val="clear" w:color="auto" w:fill="FFFFFF"/>
        <w:spacing w:line="360" w:lineRule="auto"/>
        <w:ind w:left="44"/>
        <w:rPr>
          <w:rFonts w:ascii="David" w:hAnsi="David" w:cs="David"/>
          <w:rtl/>
        </w:rPr>
      </w:pPr>
      <w:r>
        <w:rPr>
          <w:rFonts w:ascii="David" w:hAnsi="David" w:cs="David"/>
          <w:color w:val="000000"/>
          <w:rtl/>
        </w:rPr>
        <w:t xml:space="preserve">תאריך נוסף אם מתבטל </w:t>
      </w:r>
      <w:r>
        <w:rPr>
          <w:rFonts w:ascii="David" w:hAnsi="David" w:cs="David" w:hint="cs"/>
          <w:color w:val="000000"/>
          <w:rtl/>
        </w:rPr>
        <w:t>29/6</w:t>
      </w:r>
    </w:p>
    <w:p w:rsidR="00A941F9" w:rsidRPr="0056665A" w:rsidRDefault="00A941F9" w:rsidP="00FB07AE">
      <w:pPr>
        <w:spacing w:line="360" w:lineRule="auto"/>
        <w:ind w:left="44"/>
        <w:jc w:val="both"/>
        <w:rPr>
          <w:rFonts w:ascii="David" w:hAnsi="David" w:cs="David"/>
          <w:rtl/>
        </w:rPr>
      </w:pPr>
    </w:p>
    <w:p w:rsidR="005A1549" w:rsidRPr="0056665A" w:rsidRDefault="00A941F9" w:rsidP="00FB07AE">
      <w:pPr>
        <w:spacing w:line="360" w:lineRule="auto"/>
        <w:ind w:left="-873" w:firstLine="917"/>
        <w:rPr>
          <w:rFonts w:ascii="David" w:hAnsi="David" w:cs="David"/>
          <w:rtl/>
        </w:rPr>
      </w:pPr>
      <w:r w:rsidRPr="0056665A">
        <w:rPr>
          <w:rFonts w:ascii="David" w:hAnsi="David" w:cs="David"/>
          <w:b/>
          <w:bCs/>
          <w:u w:val="single"/>
          <w:rtl/>
        </w:rPr>
        <w:t>שכר לימוד</w:t>
      </w:r>
      <w:r w:rsidRPr="0056665A">
        <w:rPr>
          <w:rFonts w:ascii="David" w:hAnsi="David" w:cs="David"/>
          <w:rtl/>
        </w:rPr>
        <w:t xml:space="preserve">: </w:t>
      </w:r>
      <w:r w:rsidRPr="0056665A">
        <w:rPr>
          <w:rFonts w:ascii="David" w:hAnsi="David" w:cs="David"/>
          <w:b/>
          <w:bCs/>
          <w:rtl/>
        </w:rPr>
        <w:t>865 ₪</w:t>
      </w:r>
    </w:p>
    <w:p w:rsidR="00BD4825" w:rsidRDefault="00BD4825" w:rsidP="00A941F9">
      <w:pPr>
        <w:autoSpaceDE w:val="0"/>
        <w:autoSpaceDN w:val="0"/>
        <w:adjustRightInd w:val="0"/>
        <w:spacing w:line="360" w:lineRule="auto"/>
        <w:rPr>
          <w:rFonts w:ascii="David" w:eastAsia="SimSun" w:hAnsi="David" w:cs="David"/>
          <w:b/>
          <w:bCs/>
          <w:u w:val="single"/>
          <w:rtl/>
          <w:lang w:eastAsia="zh-CN"/>
        </w:rPr>
      </w:pPr>
    </w:p>
    <w:p w:rsidR="00BD4825" w:rsidRDefault="00BD4825" w:rsidP="00A941F9">
      <w:pPr>
        <w:autoSpaceDE w:val="0"/>
        <w:autoSpaceDN w:val="0"/>
        <w:adjustRightInd w:val="0"/>
        <w:spacing w:line="360" w:lineRule="auto"/>
        <w:rPr>
          <w:rFonts w:ascii="David" w:eastAsia="SimSun" w:hAnsi="David" w:cs="David"/>
          <w:b/>
          <w:bCs/>
          <w:u w:val="single"/>
          <w:rtl/>
          <w:lang w:eastAsia="zh-CN"/>
        </w:rPr>
      </w:pPr>
    </w:p>
    <w:p w:rsidR="00BD4825" w:rsidRDefault="00BD4825" w:rsidP="00A941F9">
      <w:pPr>
        <w:autoSpaceDE w:val="0"/>
        <w:autoSpaceDN w:val="0"/>
        <w:adjustRightInd w:val="0"/>
        <w:spacing w:line="360" w:lineRule="auto"/>
        <w:rPr>
          <w:rFonts w:ascii="David" w:eastAsia="SimSun" w:hAnsi="David" w:cs="David"/>
          <w:b/>
          <w:bCs/>
          <w:u w:val="single"/>
          <w:rtl/>
          <w:lang w:eastAsia="zh-CN"/>
        </w:rPr>
      </w:pPr>
    </w:p>
    <w:p w:rsidR="00BD4825" w:rsidRDefault="00BD4825" w:rsidP="00A941F9">
      <w:pPr>
        <w:autoSpaceDE w:val="0"/>
        <w:autoSpaceDN w:val="0"/>
        <w:adjustRightInd w:val="0"/>
        <w:spacing w:line="360" w:lineRule="auto"/>
        <w:rPr>
          <w:rFonts w:ascii="David" w:eastAsia="SimSun" w:hAnsi="David" w:cs="David"/>
          <w:b/>
          <w:bCs/>
          <w:u w:val="single"/>
          <w:rtl/>
          <w:lang w:eastAsia="zh-CN"/>
        </w:rPr>
      </w:pPr>
    </w:p>
    <w:p w:rsidR="00B222C4" w:rsidRDefault="00B222C4" w:rsidP="00A941F9">
      <w:pPr>
        <w:autoSpaceDE w:val="0"/>
        <w:autoSpaceDN w:val="0"/>
        <w:adjustRightInd w:val="0"/>
        <w:spacing w:line="360" w:lineRule="auto"/>
        <w:rPr>
          <w:rFonts w:ascii="David" w:eastAsia="SimSun" w:hAnsi="David" w:cs="David"/>
          <w:b/>
          <w:bCs/>
          <w:u w:val="single"/>
          <w:rtl/>
          <w:lang w:eastAsia="zh-CN"/>
        </w:rPr>
      </w:pPr>
    </w:p>
    <w:p w:rsidR="00B222C4" w:rsidRDefault="00B222C4" w:rsidP="00A941F9">
      <w:pPr>
        <w:autoSpaceDE w:val="0"/>
        <w:autoSpaceDN w:val="0"/>
        <w:adjustRightInd w:val="0"/>
        <w:spacing w:line="360" w:lineRule="auto"/>
        <w:rPr>
          <w:rFonts w:ascii="David" w:eastAsia="SimSun" w:hAnsi="David" w:cs="David"/>
          <w:b/>
          <w:bCs/>
          <w:u w:val="single"/>
          <w:rtl/>
          <w:lang w:eastAsia="zh-CN"/>
        </w:rPr>
      </w:pPr>
    </w:p>
    <w:p w:rsidR="00BD4825" w:rsidRDefault="00BD4825" w:rsidP="00A941F9">
      <w:pPr>
        <w:autoSpaceDE w:val="0"/>
        <w:autoSpaceDN w:val="0"/>
        <w:adjustRightInd w:val="0"/>
        <w:spacing w:line="360" w:lineRule="auto"/>
        <w:rPr>
          <w:rFonts w:ascii="David" w:eastAsia="SimSun" w:hAnsi="David" w:cs="David"/>
          <w:b/>
          <w:bCs/>
          <w:u w:val="single"/>
          <w:rtl/>
          <w:lang w:eastAsia="zh-CN"/>
        </w:rPr>
      </w:pPr>
    </w:p>
    <w:p w:rsidR="00A941F9" w:rsidRPr="0056665A" w:rsidRDefault="00A941F9" w:rsidP="00A941F9">
      <w:pPr>
        <w:autoSpaceDE w:val="0"/>
        <w:autoSpaceDN w:val="0"/>
        <w:adjustRightInd w:val="0"/>
        <w:spacing w:line="360" w:lineRule="auto"/>
        <w:rPr>
          <w:rFonts w:ascii="David" w:eastAsia="SimSun" w:hAnsi="David" w:cs="David"/>
          <w:b/>
          <w:bCs/>
          <w:color w:val="FF0000"/>
          <w:u w:val="single"/>
          <w:rtl/>
          <w:lang w:eastAsia="zh-CN"/>
        </w:rPr>
      </w:pPr>
      <w:r w:rsidRPr="0056665A">
        <w:rPr>
          <w:rFonts w:ascii="David" w:eastAsia="SimSun" w:hAnsi="David" w:cs="David"/>
          <w:b/>
          <w:bCs/>
          <w:u w:val="single"/>
          <w:rtl/>
          <w:lang w:eastAsia="zh-CN"/>
        </w:rPr>
        <w:t xml:space="preserve">סילבוס: </w:t>
      </w:r>
      <w:r w:rsidRPr="0056665A">
        <w:rPr>
          <w:rFonts w:ascii="David" w:eastAsia="SimSun" w:hAnsi="David" w:cs="David"/>
          <w:b/>
          <w:bCs/>
          <w:color w:val="FF0000"/>
          <w:u w:val="single"/>
          <w:rtl/>
          <w:lang w:eastAsia="zh-CN"/>
        </w:rPr>
        <w:t xml:space="preserve"> </w:t>
      </w:r>
    </w:p>
    <w:tbl>
      <w:tblPr>
        <w:bidiVisual/>
        <w:tblW w:w="882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auto"/>
        <w:tblLayout w:type="fixed"/>
        <w:tblLook w:val="0000" w:firstRow="0" w:lastRow="0" w:firstColumn="0" w:lastColumn="0" w:noHBand="0" w:noVBand="0"/>
      </w:tblPr>
      <w:tblGrid>
        <w:gridCol w:w="1883"/>
        <w:gridCol w:w="5953"/>
        <w:gridCol w:w="993"/>
      </w:tblGrid>
      <w:tr w:rsidR="00A941F9" w:rsidRPr="0056665A" w:rsidTr="00D75C79">
        <w:trPr>
          <w:trHeight w:val="1"/>
        </w:trPr>
        <w:tc>
          <w:tcPr>
            <w:tcW w:w="1883" w:type="dxa"/>
            <w:shd w:val="clear" w:color="000000" w:fill="auto"/>
          </w:tcPr>
          <w:p w:rsidR="00A941F9" w:rsidRPr="0056665A" w:rsidRDefault="00A941F9" w:rsidP="00A941F9">
            <w:pPr>
              <w:autoSpaceDE w:val="0"/>
              <w:autoSpaceDN w:val="0"/>
              <w:adjustRightInd w:val="0"/>
              <w:spacing w:line="360" w:lineRule="auto"/>
              <w:rPr>
                <w:rFonts w:ascii="David" w:eastAsia="SimSun" w:hAnsi="David" w:cs="David"/>
                <w:rtl/>
                <w:lang w:eastAsia="zh-CN"/>
              </w:rPr>
            </w:pPr>
            <w:r w:rsidRPr="0056665A">
              <w:rPr>
                <w:rFonts w:ascii="David" w:eastAsia="SimSun" w:hAnsi="David" w:cs="David"/>
                <w:b/>
                <w:bCs/>
                <w:rtl/>
                <w:lang w:eastAsia="zh-CN"/>
              </w:rPr>
              <w:t>הנושא הנלמד</w:t>
            </w:r>
          </w:p>
        </w:tc>
        <w:tc>
          <w:tcPr>
            <w:tcW w:w="5953" w:type="dxa"/>
            <w:shd w:val="clear" w:color="000000" w:fill="auto"/>
          </w:tcPr>
          <w:p w:rsidR="00A941F9" w:rsidRPr="0056665A" w:rsidRDefault="00A941F9" w:rsidP="00A941F9">
            <w:pPr>
              <w:autoSpaceDE w:val="0"/>
              <w:autoSpaceDN w:val="0"/>
              <w:adjustRightInd w:val="0"/>
              <w:spacing w:line="360" w:lineRule="auto"/>
              <w:ind w:left="256" w:hanging="47"/>
              <w:rPr>
                <w:rFonts w:ascii="David" w:eastAsia="SimSun" w:hAnsi="David" w:cs="David"/>
                <w:rtl/>
                <w:lang w:eastAsia="zh-CN"/>
              </w:rPr>
            </w:pPr>
            <w:r w:rsidRPr="0056665A">
              <w:rPr>
                <w:rFonts w:ascii="David" w:eastAsia="SimSun" w:hAnsi="David" w:cs="David"/>
                <w:b/>
                <w:bCs/>
                <w:rtl/>
                <w:lang w:eastAsia="zh-CN"/>
              </w:rPr>
              <w:t>התוכן</w:t>
            </w:r>
          </w:p>
        </w:tc>
        <w:tc>
          <w:tcPr>
            <w:tcW w:w="993" w:type="dxa"/>
            <w:shd w:val="clear" w:color="000000" w:fill="auto"/>
          </w:tcPr>
          <w:p w:rsidR="00A941F9" w:rsidRPr="0056665A" w:rsidRDefault="00A941F9" w:rsidP="00A941F9">
            <w:pPr>
              <w:autoSpaceDE w:val="0"/>
              <w:autoSpaceDN w:val="0"/>
              <w:adjustRightInd w:val="0"/>
              <w:spacing w:line="360" w:lineRule="auto"/>
              <w:rPr>
                <w:rFonts w:ascii="David" w:eastAsia="SimSun" w:hAnsi="David" w:cs="David"/>
                <w:b/>
                <w:bCs/>
                <w:rtl/>
                <w:lang w:eastAsia="zh-CN"/>
              </w:rPr>
            </w:pPr>
            <w:r w:rsidRPr="0056665A">
              <w:rPr>
                <w:rFonts w:ascii="David" w:eastAsia="SimSun" w:hAnsi="David" w:cs="David"/>
                <w:b/>
                <w:bCs/>
                <w:rtl/>
                <w:lang w:eastAsia="zh-CN"/>
              </w:rPr>
              <w:t>מס' יחידות</w:t>
            </w:r>
          </w:p>
        </w:tc>
      </w:tr>
      <w:tr w:rsidR="00A941F9" w:rsidRPr="0056665A" w:rsidTr="00D75C79">
        <w:trPr>
          <w:trHeight w:val="1"/>
        </w:trPr>
        <w:tc>
          <w:tcPr>
            <w:tcW w:w="1883" w:type="dxa"/>
            <w:shd w:val="clear" w:color="000000" w:fill="auto"/>
          </w:tcPr>
          <w:p w:rsidR="00A941F9" w:rsidRPr="0056665A" w:rsidRDefault="00A941F9" w:rsidP="00A941F9">
            <w:pPr>
              <w:autoSpaceDE w:val="0"/>
              <w:autoSpaceDN w:val="0"/>
              <w:adjustRightInd w:val="0"/>
              <w:spacing w:line="360" w:lineRule="auto"/>
              <w:rPr>
                <w:rFonts w:ascii="David" w:eastAsia="SimSun" w:hAnsi="David" w:cs="David"/>
                <w:rtl/>
                <w:lang w:eastAsia="zh-CN"/>
              </w:rPr>
            </w:pPr>
            <w:r w:rsidRPr="0056665A">
              <w:rPr>
                <w:rFonts w:ascii="David" w:eastAsia="SimSun" w:hAnsi="David" w:cs="David"/>
                <w:rtl/>
                <w:lang w:eastAsia="zh-CN"/>
              </w:rPr>
              <w:t>מפגש ראשון</w:t>
            </w:r>
          </w:p>
        </w:tc>
        <w:tc>
          <w:tcPr>
            <w:tcW w:w="5953" w:type="dxa"/>
            <w:shd w:val="clear" w:color="000000" w:fill="auto"/>
          </w:tcPr>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 xml:space="preserve">היכרות של מנחה-לומדים </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בשיעור זה תינתן הקדמה על הקורס ומטרותיו: ייסקרו התכנים והמטלות</w:t>
            </w:r>
          </w:p>
          <w:p w:rsidR="00A941F9" w:rsidRPr="0056665A" w:rsidRDefault="00A941F9" w:rsidP="00C53C1F">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ו</w:t>
            </w:r>
            <w:r w:rsidR="00C53C1F">
              <w:rPr>
                <w:rFonts w:ascii="David" w:eastAsia="SimSun" w:hAnsi="David" w:cs="David" w:hint="cs"/>
                <w:rtl/>
                <w:lang w:eastAsia="zh-CN"/>
              </w:rPr>
              <w:t>ת</w:t>
            </w:r>
            <w:r w:rsidRPr="0056665A">
              <w:rPr>
                <w:rFonts w:ascii="David" w:eastAsia="SimSun" w:hAnsi="David" w:cs="David"/>
                <w:rtl/>
                <w:lang w:eastAsia="zh-CN"/>
              </w:rPr>
              <w:t>ומחש מהותו של תהליך "מערכתי-ארגוני" תוך התייחסות לחוויה אישית בתוך המערכת החינוכית (אני כתלמיד/ אני כפסיכולוג – החיבור בין האישי למקצועי- עמדות, תחושות והתערבות).</w:t>
            </w:r>
          </w:p>
        </w:tc>
        <w:tc>
          <w:tcPr>
            <w:tcW w:w="993" w:type="dxa"/>
            <w:shd w:val="clear" w:color="000000" w:fill="auto"/>
          </w:tcPr>
          <w:p w:rsidR="00A941F9" w:rsidRPr="0056665A" w:rsidRDefault="00A941F9" w:rsidP="00A941F9">
            <w:pPr>
              <w:autoSpaceDE w:val="0"/>
              <w:autoSpaceDN w:val="0"/>
              <w:adjustRightInd w:val="0"/>
              <w:spacing w:line="360" w:lineRule="auto"/>
              <w:ind w:left="256" w:hanging="47"/>
              <w:jc w:val="center"/>
              <w:rPr>
                <w:rFonts w:ascii="David" w:eastAsia="SimSun" w:hAnsi="David" w:cs="David"/>
                <w:rtl/>
                <w:lang w:eastAsia="zh-CN"/>
              </w:rPr>
            </w:pPr>
            <w:r w:rsidRPr="0056665A">
              <w:rPr>
                <w:rFonts w:ascii="David" w:eastAsia="SimSun" w:hAnsi="David" w:cs="David"/>
                <w:rtl/>
                <w:lang w:eastAsia="zh-CN"/>
              </w:rPr>
              <w:t>1</w:t>
            </w:r>
          </w:p>
        </w:tc>
      </w:tr>
      <w:tr w:rsidR="00A941F9" w:rsidRPr="0056665A" w:rsidTr="00D75C79">
        <w:trPr>
          <w:trHeight w:val="1"/>
        </w:trPr>
        <w:tc>
          <w:tcPr>
            <w:tcW w:w="1883" w:type="dxa"/>
            <w:shd w:val="clear" w:color="000000" w:fill="auto"/>
          </w:tcPr>
          <w:p w:rsidR="00A941F9" w:rsidRPr="0056665A" w:rsidRDefault="00A941F9" w:rsidP="00A941F9">
            <w:pPr>
              <w:autoSpaceDE w:val="0"/>
              <w:autoSpaceDN w:val="0"/>
              <w:adjustRightInd w:val="0"/>
              <w:spacing w:line="360" w:lineRule="auto"/>
              <w:rPr>
                <w:rFonts w:ascii="David" w:eastAsia="SimSun" w:hAnsi="David" w:cs="David"/>
                <w:rtl/>
                <w:lang w:eastAsia="zh-CN"/>
              </w:rPr>
            </w:pPr>
            <w:r w:rsidRPr="0056665A">
              <w:rPr>
                <w:rFonts w:ascii="David" w:eastAsia="SimSun" w:hAnsi="David" w:cs="David"/>
                <w:rtl/>
                <w:lang w:eastAsia="zh-CN"/>
              </w:rPr>
              <w:t>מערכת וארגון ומה שביניהם</w:t>
            </w:r>
          </w:p>
        </w:tc>
        <w:tc>
          <w:tcPr>
            <w:tcW w:w="5953" w:type="dxa"/>
            <w:shd w:val="clear" w:color="000000" w:fill="auto"/>
          </w:tcPr>
          <w:p w:rsidR="00A941F9" w:rsidRPr="0056665A" w:rsidRDefault="00A941F9" w:rsidP="00A941F9">
            <w:pPr>
              <w:autoSpaceDE w:val="0"/>
              <w:autoSpaceDN w:val="0"/>
              <w:adjustRightInd w:val="0"/>
              <w:spacing w:before="240" w:line="360" w:lineRule="auto"/>
              <w:jc w:val="both"/>
              <w:rPr>
                <w:rFonts w:ascii="David" w:eastAsia="SimSun" w:hAnsi="David" w:cs="David"/>
                <w:rtl/>
                <w:lang w:eastAsia="zh-CN"/>
              </w:rPr>
            </w:pPr>
            <w:r w:rsidRPr="0056665A">
              <w:rPr>
                <w:rFonts w:ascii="David" w:eastAsia="SimSun" w:hAnsi="David" w:cs="David"/>
                <w:rtl/>
                <w:lang w:eastAsia="zh-CN"/>
              </w:rPr>
              <w:t>+מהי חשיבה ועמדה מערכתית? התבוננות על המשמעות המערכתית של אירועים פרטניים וקבוצתיים שמתרחשים במערכת. מודלים ארגוניים והתבוננות בהשפעות הגומלין בין המערכות השונות בהן נמצא הפרט (פסיכולוג-ילד). תוך התייחסות לתפיסת התפקיד של הפסיכולוג החינוכי. הסתכלות אקולוגית (יחסי גומלין בין ילד, הורים, משפחה, צוותי חינוך, מדיניות קהילה, תרבות).</w:t>
            </w:r>
          </w:p>
          <w:p w:rsidR="00A941F9" w:rsidRPr="0056665A" w:rsidRDefault="00A941F9" w:rsidP="00A941F9">
            <w:pPr>
              <w:autoSpaceDE w:val="0"/>
              <w:autoSpaceDN w:val="0"/>
              <w:adjustRightInd w:val="0"/>
              <w:spacing w:before="240" w:line="360" w:lineRule="auto"/>
              <w:jc w:val="both"/>
              <w:rPr>
                <w:rFonts w:ascii="David" w:eastAsia="SimSun" w:hAnsi="David" w:cs="David"/>
                <w:rtl/>
                <w:lang w:eastAsia="zh-CN"/>
              </w:rPr>
            </w:pPr>
            <w:r w:rsidRPr="0056665A">
              <w:rPr>
                <w:rFonts w:ascii="David" w:eastAsia="SimSun" w:hAnsi="David" w:cs="David"/>
                <w:rtl/>
                <w:lang w:eastAsia="zh-CN"/>
              </w:rPr>
              <w:t>יסודות היסטוריים, תיאורטיים והתפתחותיים של ארגונים. גישת המערכות הפתוחות, תכונות של מערכות פתוחות, אלמנטים של מערכת חברתית.</w:t>
            </w:r>
          </w:p>
          <w:p w:rsidR="00A941F9" w:rsidRPr="0056665A" w:rsidRDefault="00A941F9" w:rsidP="00A941F9">
            <w:pPr>
              <w:autoSpaceDE w:val="0"/>
              <w:autoSpaceDN w:val="0"/>
              <w:adjustRightInd w:val="0"/>
              <w:spacing w:before="240" w:line="360" w:lineRule="auto"/>
              <w:jc w:val="both"/>
              <w:rPr>
                <w:rFonts w:ascii="David" w:eastAsia="SimSun" w:hAnsi="David" w:cs="David"/>
                <w:rtl/>
                <w:lang w:eastAsia="zh-CN"/>
              </w:rPr>
            </w:pPr>
            <w:r w:rsidRPr="0056665A">
              <w:rPr>
                <w:rFonts w:ascii="David" w:eastAsia="SimSun" w:hAnsi="David" w:cs="David"/>
                <w:rtl/>
                <w:lang w:eastAsia="zh-CN"/>
              </w:rPr>
              <w:t>התרומה של הפסיכואנליזה להבנת תהליכים חברתיים, מערכתיים וארגוניים.</w:t>
            </w:r>
          </w:p>
        </w:tc>
        <w:tc>
          <w:tcPr>
            <w:tcW w:w="993" w:type="dxa"/>
            <w:shd w:val="clear" w:color="000000" w:fill="auto"/>
          </w:tcPr>
          <w:p w:rsidR="00A941F9" w:rsidRPr="0056665A" w:rsidRDefault="00A941F9" w:rsidP="00A941F9">
            <w:pPr>
              <w:autoSpaceDE w:val="0"/>
              <w:autoSpaceDN w:val="0"/>
              <w:adjustRightInd w:val="0"/>
              <w:spacing w:line="360" w:lineRule="auto"/>
              <w:jc w:val="center"/>
              <w:rPr>
                <w:rFonts w:ascii="David" w:eastAsia="SimSun" w:hAnsi="David" w:cs="David"/>
                <w:rtl/>
                <w:lang w:eastAsia="zh-CN"/>
              </w:rPr>
            </w:pPr>
            <w:r w:rsidRPr="0056665A">
              <w:rPr>
                <w:rFonts w:ascii="David" w:eastAsia="SimSun" w:hAnsi="David" w:cs="David"/>
                <w:rtl/>
                <w:lang w:eastAsia="zh-CN"/>
              </w:rPr>
              <w:t>4</w:t>
            </w:r>
          </w:p>
        </w:tc>
      </w:tr>
      <w:tr w:rsidR="00A941F9" w:rsidRPr="0056665A" w:rsidTr="00D75C79">
        <w:trPr>
          <w:trHeight w:val="1"/>
        </w:trPr>
        <w:tc>
          <w:tcPr>
            <w:tcW w:w="1883" w:type="dxa"/>
            <w:shd w:val="clear" w:color="000000" w:fill="auto"/>
          </w:tcPr>
          <w:p w:rsidR="00A941F9" w:rsidRPr="0056665A" w:rsidRDefault="00A941F9" w:rsidP="00A941F9">
            <w:pPr>
              <w:autoSpaceDE w:val="0"/>
              <w:autoSpaceDN w:val="0"/>
              <w:adjustRightInd w:val="0"/>
              <w:spacing w:line="360" w:lineRule="auto"/>
              <w:ind w:left="256" w:hanging="47"/>
              <w:rPr>
                <w:rFonts w:ascii="David" w:eastAsia="SimSun" w:hAnsi="David" w:cs="David"/>
                <w:rtl/>
                <w:lang w:eastAsia="zh-CN"/>
              </w:rPr>
            </w:pPr>
            <w:r w:rsidRPr="0056665A">
              <w:rPr>
                <w:rFonts w:ascii="David" w:eastAsia="SimSun" w:hAnsi="David" w:cs="David"/>
                <w:rtl/>
                <w:lang w:eastAsia="zh-CN"/>
              </w:rPr>
              <w:t>ייחודה של המערכת החינוכית  כארגון</w:t>
            </w:r>
          </w:p>
        </w:tc>
        <w:tc>
          <w:tcPr>
            <w:tcW w:w="5953" w:type="dxa"/>
            <w:shd w:val="clear" w:color="000000" w:fill="auto"/>
          </w:tcPr>
          <w:p w:rsidR="00A941F9" w:rsidRPr="0056665A" w:rsidRDefault="00A941F9" w:rsidP="00A941F9">
            <w:pPr>
              <w:spacing w:line="360" w:lineRule="auto"/>
              <w:jc w:val="both"/>
              <w:rPr>
                <w:rFonts w:ascii="David" w:eastAsia="SimSun" w:hAnsi="David" w:cs="David"/>
                <w:lang w:eastAsia="zh-CN"/>
              </w:rPr>
            </w:pPr>
            <w:r w:rsidRPr="0056665A">
              <w:rPr>
                <w:rFonts w:ascii="David" w:eastAsia="SimSun" w:hAnsi="David" w:cs="David"/>
                <w:rtl/>
                <w:lang w:eastAsia="zh-CN"/>
              </w:rPr>
              <w:t xml:space="preserve">המבנה הפורמלי של ביה"ס, מטרות הארגון, גישת ביה"ס בעל החיבורים הרופפים, אקלים, תרבות אירגונית, חזון, הקונפליקט הבירוקרטי פרופסיונלי, תפיסת תפקיד המנהל, ותפיסת תפקיד של בעלי תפקידים נוספים במערכת החינוכית. (יועצים, מחנכים, מורים, סייעות מורות שילוב, ועוד). התבוננות על הלמידה כתהליך התפתחותי המתרחש  בהקשר רגשי- חברתי- מערכתי והיכרות עם מושגי יסוד בפסיכופדגוגיה ובמוטיבציה ללמידה. סביבת בית הספר, תורת הניהול העצמי של בית הספר. </w:t>
            </w:r>
          </w:p>
          <w:p w:rsidR="00A941F9" w:rsidRPr="0056665A" w:rsidRDefault="00A941F9" w:rsidP="00A941F9">
            <w:pPr>
              <w:spacing w:line="360" w:lineRule="auto"/>
              <w:jc w:val="both"/>
              <w:rPr>
                <w:rFonts w:ascii="David" w:hAnsi="David" w:cs="David"/>
                <w:rtl/>
              </w:rPr>
            </w:pPr>
            <w:r w:rsidRPr="0056665A">
              <w:rPr>
                <w:rFonts w:ascii="David" w:hAnsi="David" w:cs="David"/>
                <w:rtl/>
              </w:rPr>
              <w:t>מנהיגות והשפעה בארגונים. תהליכים קבוצתיים</w:t>
            </w:r>
          </w:p>
        </w:tc>
        <w:tc>
          <w:tcPr>
            <w:tcW w:w="993" w:type="dxa"/>
            <w:shd w:val="clear" w:color="000000" w:fill="auto"/>
          </w:tcPr>
          <w:p w:rsidR="00A941F9" w:rsidRPr="0056665A" w:rsidRDefault="00A941F9" w:rsidP="00A941F9">
            <w:pPr>
              <w:autoSpaceDE w:val="0"/>
              <w:autoSpaceDN w:val="0"/>
              <w:adjustRightInd w:val="0"/>
              <w:spacing w:line="360" w:lineRule="auto"/>
              <w:jc w:val="center"/>
              <w:rPr>
                <w:rFonts w:ascii="David" w:eastAsia="SimSun" w:hAnsi="David" w:cs="David"/>
                <w:rtl/>
                <w:lang w:eastAsia="zh-CN"/>
              </w:rPr>
            </w:pPr>
            <w:r w:rsidRPr="0056665A">
              <w:rPr>
                <w:rFonts w:ascii="David" w:eastAsia="SimSun" w:hAnsi="David" w:cs="David"/>
                <w:rtl/>
                <w:lang w:eastAsia="zh-CN"/>
              </w:rPr>
              <w:t>4</w:t>
            </w:r>
          </w:p>
        </w:tc>
      </w:tr>
      <w:tr w:rsidR="00A941F9" w:rsidRPr="0056665A" w:rsidTr="00D75C79">
        <w:trPr>
          <w:trHeight w:val="1"/>
        </w:trPr>
        <w:tc>
          <w:tcPr>
            <w:tcW w:w="1883" w:type="dxa"/>
            <w:shd w:val="clear" w:color="000000" w:fill="auto"/>
          </w:tcPr>
          <w:p w:rsidR="00A941F9" w:rsidRPr="0056665A" w:rsidRDefault="005A1549" w:rsidP="00A941F9">
            <w:pPr>
              <w:autoSpaceDE w:val="0"/>
              <w:autoSpaceDN w:val="0"/>
              <w:adjustRightInd w:val="0"/>
              <w:spacing w:line="360" w:lineRule="auto"/>
              <w:rPr>
                <w:rFonts w:ascii="David" w:eastAsia="SimSun" w:hAnsi="David" w:cs="David"/>
                <w:rtl/>
                <w:lang w:eastAsia="zh-CN"/>
              </w:rPr>
            </w:pPr>
            <w:r w:rsidRPr="0056665A">
              <w:rPr>
                <w:rFonts w:ascii="David" w:eastAsia="SimSun" w:hAnsi="David" w:cs="David"/>
                <w:rtl/>
                <w:lang w:eastAsia="zh-CN"/>
              </w:rPr>
              <w:t xml:space="preserve">הגן כמערכת </w:t>
            </w:r>
            <w:r w:rsidR="00A941F9" w:rsidRPr="0056665A">
              <w:rPr>
                <w:rFonts w:ascii="David" w:eastAsia="SimSun" w:hAnsi="David" w:cs="David"/>
                <w:rtl/>
                <w:lang w:eastAsia="zh-CN"/>
              </w:rPr>
              <w:t>כית</w:t>
            </w:r>
            <w:r w:rsidR="00BD4825">
              <w:rPr>
                <w:rFonts w:ascii="David" w:eastAsia="SimSun" w:hAnsi="David" w:cs="David" w:hint="cs"/>
                <w:rtl/>
                <w:lang w:eastAsia="zh-CN"/>
              </w:rPr>
              <w:t>ה</w:t>
            </w:r>
          </w:p>
        </w:tc>
        <w:tc>
          <w:tcPr>
            <w:tcW w:w="5953" w:type="dxa"/>
            <w:shd w:val="clear" w:color="000000" w:fill="auto"/>
          </w:tcPr>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היכרות עם מאפיינים ייחודיים של גן הילדים-גננת כמנהלת הגן, בעלי תפקידים אחרים בפנים ובחוץ, התייחסות לצרכים ההתפתחותיים (רגשיים קוגניטיביים ופיזיולוגים) השונים בין כיתות הגן השונות והמקום של ההורים. היכרות עם החט"צ,</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התייחסות למעבר בין גן לבי"ס. חשיפה לפרקטיקות מהשדה ולתוכניות המתאימות לעבודה מערכתית בגן עם אנשי המקצוע, הורים וילדים (כדוגמת התקשרות הורים והתקשרות גן).</w:t>
            </w:r>
          </w:p>
        </w:tc>
        <w:tc>
          <w:tcPr>
            <w:tcW w:w="993" w:type="dxa"/>
            <w:shd w:val="clear" w:color="000000" w:fill="auto"/>
          </w:tcPr>
          <w:p w:rsidR="00A941F9" w:rsidRPr="0056665A" w:rsidRDefault="00A941F9" w:rsidP="00A941F9">
            <w:pPr>
              <w:autoSpaceDE w:val="0"/>
              <w:autoSpaceDN w:val="0"/>
              <w:adjustRightInd w:val="0"/>
              <w:spacing w:line="360" w:lineRule="auto"/>
              <w:jc w:val="center"/>
              <w:rPr>
                <w:rFonts w:ascii="David" w:eastAsia="SimSun" w:hAnsi="David" w:cs="David"/>
                <w:rtl/>
                <w:lang w:eastAsia="zh-CN"/>
              </w:rPr>
            </w:pPr>
            <w:r w:rsidRPr="0056665A">
              <w:rPr>
                <w:rFonts w:ascii="David" w:eastAsia="SimSun" w:hAnsi="David" w:cs="David"/>
                <w:rtl/>
                <w:lang w:eastAsia="zh-CN"/>
              </w:rPr>
              <w:t>3</w:t>
            </w:r>
          </w:p>
        </w:tc>
      </w:tr>
      <w:tr w:rsidR="00A941F9" w:rsidRPr="0056665A" w:rsidTr="00D75C79">
        <w:trPr>
          <w:trHeight w:val="1266"/>
        </w:trPr>
        <w:tc>
          <w:tcPr>
            <w:tcW w:w="1883" w:type="dxa"/>
            <w:shd w:val="clear" w:color="000000" w:fill="auto"/>
          </w:tcPr>
          <w:p w:rsidR="00A941F9" w:rsidRPr="0056665A" w:rsidRDefault="00A941F9" w:rsidP="00A941F9">
            <w:pPr>
              <w:autoSpaceDE w:val="0"/>
              <w:autoSpaceDN w:val="0"/>
              <w:adjustRightInd w:val="0"/>
              <w:spacing w:line="360" w:lineRule="auto"/>
              <w:ind w:left="256" w:hanging="47"/>
              <w:rPr>
                <w:rFonts w:ascii="David" w:eastAsia="SimSun" w:hAnsi="David" w:cs="David"/>
                <w:rtl/>
                <w:lang w:eastAsia="zh-CN"/>
              </w:rPr>
            </w:pPr>
          </w:p>
          <w:p w:rsidR="00A941F9" w:rsidRPr="0056665A" w:rsidRDefault="00A941F9" w:rsidP="00A941F9">
            <w:pPr>
              <w:autoSpaceDE w:val="0"/>
              <w:autoSpaceDN w:val="0"/>
              <w:adjustRightInd w:val="0"/>
              <w:spacing w:line="360" w:lineRule="auto"/>
              <w:ind w:left="256" w:hanging="47"/>
              <w:rPr>
                <w:rFonts w:ascii="David" w:eastAsia="SimSun" w:hAnsi="David" w:cs="David"/>
                <w:rtl/>
                <w:lang w:eastAsia="zh-CN"/>
              </w:rPr>
            </w:pPr>
            <w:r w:rsidRPr="0056665A">
              <w:rPr>
                <w:rFonts w:ascii="David" w:eastAsia="SimSun" w:hAnsi="David" w:cs="David"/>
                <w:rtl/>
                <w:lang w:eastAsia="zh-CN"/>
              </w:rPr>
              <w:t>תפקיד הפסיכולוג החינוכי במערכת</w:t>
            </w:r>
          </w:p>
          <w:p w:rsidR="00A941F9" w:rsidRPr="0056665A" w:rsidRDefault="00A941F9" w:rsidP="00A941F9">
            <w:pPr>
              <w:spacing w:line="360" w:lineRule="auto"/>
              <w:rPr>
                <w:rFonts w:ascii="David" w:eastAsia="SimSun" w:hAnsi="David" w:cs="David"/>
                <w:rtl/>
                <w:lang w:eastAsia="zh-CN"/>
              </w:rPr>
            </w:pPr>
          </w:p>
        </w:tc>
        <w:tc>
          <w:tcPr>
            <w:tcW w:w="5953" w:type="dxa"/>
            <w:shd w:val="clear" w:color="000000" w:fill="auto"/>
          </w:tcPr>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ההתמקמות והמיצוב של הפסיכולוג במערכת החינוכית תוך התבוננות בגבולות ובמתח שבין החוץ והפנים. יחודו וזיקתו  של הפסיכולוג החינוכי  לבעלי תפקידים שונים במערכת החינוכית ומחוצה לה. עבודה מתוך עמדת היוועצות (קונסולטציה) בשונה מהעמדה הטיפולית.</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האבחנה בין ברית לחוזה (כולל ההיכרות עם סוגי חוזים שונים).</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חשיבות הברית והשפעתה על הגדרת העבודה במערכות בכלל ובמערכת החינוכית בפרט.</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דיון תיאורטי לצד היבטים פרקטיים.</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התייחסות לעמדה הרגשית של הפסיכולוג בהקשר לתפקידו במערכת החינוכית וביחס לבעלי סמכות .</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שיתוף פעולה, שותפות, שיתופיות- מה בין המונחים ותפקיד הפסיכולוג החינוכי.</w:t>
            </w:r>
          </w:p>
        </w:tc>
        <w:tc>
          <w:tcPr>
            <w:tcW w:w="993" w:type="dxa"/>
            <w:shd w:val="clear" w:color="000000" w:fill="auto"/>
          </w:tcPr>
          <w:p w:rsidR="00A941F9" w:rsidRPr="0056665A" w:rsidRDefault="00A941F9" w:rsidP="00A941F9">
            <w:pPr>
              <w:autoSpaceDE w:val="0"/>
              <w:autoSpaceDN w:val="0"/>
              <w:adjustRightInd w:val="0"/>
              <w:spacing w:line="360" w:lineRule="auto"/>
              <w:ind w:left="256" w:hanging="47"/>
              <w:jc w:val="center"/>
              <w:rPr>
                <w:rFonts w:ascii="David" w:eastAsia="SimSun" w:hAnsi="David" w:cs="David"/>
                <w:rtl/>
                <w:lang w:eastAsia="zh-CN"/>
              </w:rPr>
            </w:pPr>
            <w:r w:rsidRPr="0056665A">
              <w:rPr>
                <w:rFonts w:ascii="David" w:eastAsia="SimSun" w:hAnsi="David" w:cs="David"/>
                <w:rtl/>
                <w:lang w:eastAsia="zh-CN"/>
              </w:rPr>
              <w:t>3</w:t>
            </w:r>
          </w:p>
        </w:tc>
      </w:tr>
      <w:tr w:rsidR="00A941F9" w:rsidRPr="0056665A" w:rsidTr="00D75C79">
        <w:trPr>
          <w:trHeight w:val="70"/>
        </w:trPr>
        <w:tc>
          <w:tcPr>
            <w:tcW w:w="1883" w:type="dxa"/>
            <w:shd w:val="clear" w:color="000000" w:fill="auto"/>
          </w:tcPr>
          <w:p w:rsidR="00A941F9" w:rsidRPr="0056665A" w:rsidRDefault="00A941F9" w:rsidP="00A941F9">
            <w:pPr>
              <w:autoSpaceDE w:val="0"/>
              <w:autoSpaceDN w:val="0"/>
              <w:adjustRightInd w:val="0"/>
              <w:spacing w:line="360" w:lineRule="auto"/>
              <w:rPr>
                <w:rFonts w:ascii="David" w:eastAsia="SimSun" w:hAnsi="David" w:cs="David"/>
                <w:rtl/>
                <w:lang w:eastAsia="zh-CN"/>
              </w:rPr>
            </w:pPr>
            <w:r w:rsidRPr="0056665A">
              <w:rPr>
                <w:rFonts w:ascii="David" w:eastAsia="SimSun" w:hAnsi="David" w:cs="David"/>
                <w:rtl/>
                <w:lang w:eastAsia="zh-CN"/>
              </w:rPr>
              <w:t>היבטים אתיים בהתערבויות מערכתיות</w:t>
            </w:r>
          </w:p>
          <w:p w:rsidR="00A941F9" w:rsidRPr="0056665A" w:rsidRDefault="00A941F9" w:rsidP="00A941F9">
            <w:pPr>
              <w:autoSpaceDE w:val="0"/>
              <w:autoSpaceDN w:val="0"/>
              <w:adjustRightInd w:val="0"/>
              <w:spacing w:line="360" w:lineRule="auto"/>
              <w:rPr>
                <w:rFonts w:ascii="David" w:eastAsia="SimSun" w:hAnsi="David" w:cs="David"/>
                <w:rtl/>
                <w:lang w:eastAsia="zh-CN"/>
              </w:rPr>
            </w:pPr>
          </w:p>
        </w:tc>
        <w:tc>
          <w:tcPr>
            <w:tcW w:w="5953" w:type="dxa"/>
            <w:shd w:val="clear" w:color="000000" w:fill="auto"/>
          </w:tcPr>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 xml:space="preserve">היכרות עם הקוד האתי, והתייחסות אל המקום הייחודי של הפסיכולוג החינוכי ממקום של צרכני שירות מרובים. גבולות מקצועיים, מי הלקוח, ריבוי לקוחות ואינטרסים. (*לאורך כל הקורס, יש להתייחס להיבט האתי במצבים בהם מועלים קונפליקטים הנוגעים לנושא). </w:t>
            </w:r>
          </w:p>
        </w:tc>
        <w:tc>
          <w:tcPr>
            <w:tcW w:w="993" w:type="dxa"/>
            <w:shd w:val="clear" w:color="000000" w:fill="auto"/>
          </w:tcPr>
          <w:p w:rsidR="00A941F9" w:rsidRPr="0056665A" w:rsidRDefault="00A941F9" w:rsidP="00A941F9">
            <w:pPr>
              <w:autoSpaceDE w:val="0"/>
              <w:autoSpaceDN w:val="0"/>
              <w:adjustRightInd w:val="0"/>
              <w:spacing w:line="360" w:lineRule="auto"/>
              <w:ind w:left="256" w:hanging="47"/>
              <w:jc w:val="center"/>
              <w:rPr>
                <w:rFonts w:ascii="David" w:eastAsia="SimSun" w:hAnsi="David" w:cs="David"/>
                <w:rtl/>
                <w:lang w:eastAsia="zh-CN"/>
              </w:rPr>
            </w:pPr>
            <w:r w:rsidRPr="0056665A">
              <w:rPr>
                <w:rFonts w:ascii="David" w:eastAsia="SimSun" w:hAnsi="David" w:cs="David"/>
                <w:rtl/>
                <w:lang w:eastAsia="zh-CN"/>
              </w:rPr>
              <w:t>2</w:t>
            </w:r>
          </w:p>
        </w:tc>
      </w:tr>
      <w:tr w:rsidR="00A941F9" w:rsidRPr="0056665A" w:rsidTr="00D75C79">
        <w:trPr>
          <w:trHeight w:val="70"/>
        </w:trPr>
        <w:tc>
          <w:tcPr>
            <w:tcW w:w="1883" w:type="dxa"/>
            <w:shd w:val="clear" w:color="000000" w:fill="auto"/>
          </w:tcPr>
          <w:p w:rsidR="00A941F9" w:rsidRPr="0056665A" w:rsidRDefault="00A941F9" w:rsidP="00A941F9">
            <w:pPr>
              <w:autoSpaceDE w:val="0"/>
              <w:autoSpaceDN w:val="0"/>
              <w:adjustRightInd w:val="0"/>
              <w:spacing w:line="360" w:lineRule="auto"/>
              <w:rPr>
                <w:rFonts w:ascii="David" w:eastAsia="SimSun" w:hAnsi="David" w:cs="David"/>
                <w:rtl/>
                <w:lang w:eastAsia="zh-CN"/>
              </w:rPr>
            </w:pPr>
            <w:r w:rsidRPr="0056665A">
              <w:rPr>
                <w:rFonts w:ascii="David" w:eastAsia="SimSun" w:hAnsi="David" w:cs="David"/>
                <w:rtl/>
                <w:lang w:eastAsia="zh-CN"/>
              </w:rPr>
              <w:t>התערבויות מערכתיות –</w:t>
            </w:r>
          </w:p>
          <w:p w:rsidR="00A941F9" w:rsidRPr="0056665A" w:rsidRDefault="00A941F9" w:rsidP="00A941F9">
            <w:pPr>
              <w:autoSpaceDE w:val="0"/>
              <w:autoSpaceDN w:val="0"/>
              <w:adjustRightInd w:val="0"/>
              <w:spacing w:line="360" w:lineRule="auto"/>
              <w:ind w:left="256" w:hanging="47"/>
              <w:rPr>
                <w:rFonts w:ascii="David" w:eastAsia="SimSun" w:hAnsi="David" w:cs="David"/>
                <w:rtl/>
                <w:lang w:eastAsia="zh-CN"/>
              </w:rPr>
            </w:pPr>
            <w:r w:rsidRPr="0056665A">
              <w:rPr>
                <w:rFonts w:ascii="David" w:hAnsi="David" w:cs="David"/>
                <w:rtl/>
              </w:rPr>
              <w:t>תכנון, ביצוע, מדידה והערכה של התערבויות (חוזה, אבחון, משוב ועוד..)</w:t>
            </w:r>
          </w:p>
        </w:tc>
        <w:tc>
          <w:tcPr>
            <w:tcW w:w="5953" w:type="dxa"/>
            <w:shd w:val="clear" w:color="000000" w:fill="auto"/>
          </w:tcPr>
          <w:p w:rsidR="00A941F9" w:rsidRPr="0056665A" w:rsidRDefault="00A941F9" w:rsidP="00A941F9">
            <w:pPr>
              <w:spacing w:line="360" w:lineRule="auto"/>
              <w:jc w:val="both"/>
              <w:rPr>
                <w:rFonts w:ascii="David" w:hAnsi="David" w:cs="David"/>
                <w:rtl/>
              </w:rPr>
            </w:pPr>
            <w:r w:rsidRPr="0056665A">
              <w:rPr>
                <w:rFonts w:ascii="David" w:hAnsi="David" w:cs="David"/>
                <w:rtl/>
              </w:rPr>
              <w:t>שימוש במודלים ודרכי אבחון והתערבות מרכזיים: ראיונות (מובנה, חצי מובנה), שאלונים, תצפיות, כלים למיפוי תהליכי עבודה, ניתוח אירועים מערכתיים ושימוש בנתונים כמותיים(כגון מיצ"ב, אח"מ ועוד). שימוש בקונסולטציה, עבודה עם קבוצות וצוותים במערכת החינוכית ובקהילה.</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התבוננות על התהליכים הפורמליים(ועדות סטטוטוריות, ועדות בינמקצועיות וכיו"ב), הבנה מה הם מחזיקים/ משרתים עבור המערכת, וכיצד ניתן למקסם את תרומתם עבור המערכת.</w:t>
            </w:r>
          </w:p>
        </w:tc>
        <w:tc>
          <w:tcPr>
            <w:tcW w:w="993" w:type="dxa"/>
            <w:shd w:val="clear" w:color="000000" w:fill="auto"/>
          </w:tcPr>
          <w:p w:rsidR="00A941F9" w:rsidRPr="0056665A" w:rsidRDefault="00A941F9" w:rsidP="00A941F9">
            <w:pPr>
              <w:autoSpaceDE w:val="0"/>
              <w:autoSpaceDN w:val="0"/>
              <w:adjustRightInd w:val="0"/>
              <w:spacing w:line="360" w:lineRule="auto"/>
              <w:ind w:left="256" w:hanging="47"/>
              <w:jc w:val="center"/>
              <w:rPr>
                <w:rFonts w:ascii="David" w:eastAsia="SimSun" w:hAnsi="David" w:cs="David"/>
                <w:rtl/>
                <w:lang w:eastAsia="zh-CN"/>
              </w:rPr>
            </w:pPr>
            <w:r w:rsidRPr="0056665A">
              <w:rPr>
                <w:rFonts w:ascii="David" w:eastAsia="SimSun" w:hAnsi="David" w:cs="David"/>
                <w:rtl/>
                <w:lang w:eastAsia="zh-CN"/>
              </w:rPr>
              <w:t>4</w:t>
            </w:r>
          </w:p>
        </w:tc>
      </w:tr>
      <w:tr w:rsidR="00A941F9" w:rsidRPr="0056665A" w:rsidTr="00D75C79">
        <w:trPr>
          <w:trHeight w:val="70"/>
        </w:trPr>
        <w:tc>
          <w:tcPr>
            <w:tcW w:w="1883" w:type="dxa"/>
            <w:shd w:val="clear" w:color="000000" w:fill="auto"/>
          </w:tcPr>
          <w:p w:rsidR="00A941F9" w:rsidRPr="0056665A" w:rsidRDefault="00A941F9" w:rsidP="00A941F9">
            <w:pPr>
              <w:autoSpaceDE w:val="0"/>
              <w:autoSpaceDN w:val="0"/>
              <w:adjustRightInd w:val="0"/>
              <w:spacing w:line="360" w:lineRule="auto"/>
              <w:rPr>
                <w:rFonts w:ascii="David" w:eastAsia="SimSun" w:hAnsi="David" w:cs="David"/>
                <w:rtl/>
                <w:lang w:eastAsia="zh-CN"/>
              </w:rPr>
            </w:pPr>
            <w:r w:rsidRPr="0056665A">
              <w:rPr>
                <w:rFonts w:ascii="David" w:eastAsia="SimSun" w:hAnsi="David" w:cs="David"/>
                <w:rtl/>
                <w:lang w:eastAsia="zh-CN"/>
              </w:rPr>
              <w:t>תהליכי שינוי בארגונים</w:t>
            </w:r>
          </w:p>
        </w:tc>
        <w:tc>
          <w:tcPr>
            <w:tcW w:w="5953" w:type="dxa"/>
            <w:shd w:val="clear" w:color="000000" w:fill="auto"/>
          </w:tcPr>
          <w:p w:rsidR="00A941F9" w:rsidRPr="0056665A" w:rsidRDefault="00A941F9" w:rsidP="00A941F9">
            <w:pPr>
              <w:autoSpaceDE w:val="0"/>
              <w:autoSpaceDN w:val="0"/>
              <w:adjustRightInd w:val="0"/>
              <w:spacing w:line="360" w:lineRule="auto"/>
              <w:jc w:val="both"/>
              <w:rPr>
                <w:rFonts w:ascii="David" w:hAnsi="David" w:cs="David"/>
                <w:rtl/>
              </w:rPr>
            </w:pPr>
            <w:r w:rsidRPr="0056665A">
              <w:rPr>
                <w:rFonts w:ascii="David" w:hAnsi="David" w:cs="David"/>
                <w:rtl/>
              </w:rPr>
              <w:t>תהליכי שינוי בארגון.</w:t>
            </w:r>
          </w:p>
          <w:p w:rsidR="00A941F9" w:rsidRPr="0056665A" w:rsidRDefault="00A941F9" w:rsidP="00A941F9">
            <w:pPr>
              <w:autoSpaceDE w:val="0"/>
              <w:autoSpaceDN w:val="0"/>
              <w:adjustRightInd w:val="0"/>
              <w:spacing w:line="360" w:lineRule="auto"/>
              <w:jc w:val="both"/>
              <w:rPr>
                <w:rFonts w:ascii="David" w:hAnsi="David" w:cs="David"/>
                <w:rtl/>
              </w:rPr>
            </w:pPr>
            <w:r w:rsidRPr="0056665A">
              <w:rPr>
                <w:rFonts w:ascii="David" w:hAnsi="David" w:cs="David"/>
                <w:rtl/>
              </w:rPr>
              <w:t xml:space="preserve">התנגדות לשינויים, הקונפליקט המובנה ופתרונו </w:t>
            </w:r>
          </w:p>
          <w:p w:rsidR="00A941F9" w:rsidRPr="0056665A" w:rsidRDefault="00A941F9" w:rsidP="00A941F9">
            <w:pPr>
              <w:autoSpaceDE w:val="0"/>
              <w:autoSpaceDN w:val="0"/>
              <w:adjustRightInd w:val="0"/>
              <w:spacing w:line="360" w:lineRule="auto"/>
              <w:jc w:val="both"/>
              <w:rPr>
                <w:rFonts w:ascii="David" w:hAnsi="David" w:cs="David"/>
                <w:rtl/>
              </w:rPr>
            </w:pPr>
            <w:r w:rsidRPr="0056665A">
              <w:rPr>
                <w:rFonts w:ascii="David" w:hAnsi="David" w:cs="David"/>
                <w:rtl/>
              </w:rPr>
              <w:t>מוטיבציה – טבעה וביטויה ברמת הארגון והמערכת</w:t>
            </w:r>
          </w:p>
          <w:p w:rsidR="00A941F9" w:rsidRPr="0056665A" w:rsidRDefault="00A941F9" w:rsidP="00A941F9">
            <w:pPr>
              <w:autoSpaceDE w:val="0"/>
              <w:autoSpaceDN w:val="0"/>
              <w:adjustRightInd w:val="0"/>
              <w:spacing w:line="360" w:lineRule="auto"/>
              <w:jc w:val="both"/>
              <w:rPr>
                <w:rFonts w:ascii="David" w:hAnsi="David" w:cs="David"/>
                <w:rtl/>
              </w:rPr>
            </w:pPr>
            <w:r w:rsidRPr="0056665A">
              <w:rPr>
                <w:rFonts w:ascii="David" w:hAnsi="David" w:cs="David"/>
                <w:rtl/>
              </w:rPr>
              <w:t>שינוי עמדות, מחויבות ארגונית, הגנות והתמודדות</w:t>
            </w:r>
          </w:p>
          <w:p w:rsidR="00A941F9" w:rsidRPr="0056665A" w:rsidRDefault="00A941F9" w:rsidP="00A941F9">
            <w:pPr>
              <w:autoSpaceDE w:val="0"/>
              <w:autoSpaceDN w:val="0"/>
              <w:adjustRightInd w:val="0"/>
              <w:spacing w:line="360" w:lineRule="auto"/>
              <w:jc w:val="both"/>
              <w:rPr>
                <w:rFonts w:ascii="David" w:hAnsi="David" w:cs="David"/>
                <w:rtl/>
              </w:rPr>
            </w:pPr>
            <w:r w:rsidRPr="0056665A">
              <w:rPr>
                <w:rFonts w:ascii="David" w:hAnsi="David" w:cs="David"/>
                <w:rtl/>
              </w:rPr>
              <w:t>יחסי כוחות וסמכות בארגונים.</w:t>
            </w:r>
          </w:p>
        </w:tc>
        <w:tc>
          <w:tcPr>
            <w:tcW w:w="993" w:type="dxa"/>
            <w:shd w:val="clear" w:color="000000" w:fill="auto"/>
          </w:tcPr>
          <w:p w:rsidR="00A941F9" w:rsidRPr="0056665A" w:rsidRDefault="00A941F9" w:rsidP="00A941F9">
            <w:pPr>
              <w:autoSpaceDE w:val="0"/>
              <w:autoSpaceDN w:val="0"/>
              <w:adjustRightInd w:val="0"/>
              <w:spacing w:line="360" w:lineRule="auto"/>
              <w:ind w:left="256" w:hanging="47"/>
              <w:jc w:val="center"/>
              <w:rPr>
                <w:rFonts w:ascii="David" w:eastAsia="SimSun" w:hAnsi="David" w:cs="David"/>
                <w:rtl/>
                <w:lang w:eastAsia="zh-CN"/>
              </w:rPr>
            </w:pPr>
            <w:r w:rsidRPr="0056665A">
              <w:rPr>
                <w:rFonts w:ascii="David" w:eastAsia="SimSun" w:hAnsi="David" w:cs="David"/>
                <w:rtl/>
                <w:lang w:eastAsia="zh-CN"/>
              </w:rPr>
              <w:t>1</w:t>
            </w:r>
          </w:p>
        </w:tc>
      </w:tr>
      <w:tr w:rsidR="00A941F9" w:rsidRPr="0056665A" w:rsidTr="00D75C79">
        <w:trPr>
          <w:trHeight w:val="1726"/>
        </w:trPr>
        <w:tc>
          <w:tcPr>
            <w:tcW w:w="1883" w:type="dxa"/>
            <w:shd w:val="clear" w:color="000000" w:fill="auto"/>
          </w:tcPr>
          <w:p w:rsidR="00A941F9" w:rsidRPr="0056665A" w:rsidRDefault="00A941F9" w:rsidP="00A941F9">
            <w:pPr>
              <w:autoSpaceDE w:val="0"/>
              <w:autoSpaceDN w:val="0"/>
              <w:adjustRightInd w:val="0"/>
              <w:spacing w:line="360" w:lineRule="auto"/>
              <w:rPr>
                <w:rFonts w:ascii="David" w:eastAsia="SimSun" w:hAnsi="David" w:cs="David"/>
                <w:rtl/>
                <w:lang w:eastAsia="zh-CN"/>
              </w:rPr>
            </w:pPr>
            <w:r w:rsidRPr="0056665A">
              <w:rPr>
                <w:rFonts w:ascii="David" w:eastAsia="SimSun" w:hAnsi="David" w:cs="David"/>
                <w:rtl/>
                <w:lang w:eastAsia="zh-CN"/>
              </w:rPr>
              <w:t>סוגיות והיבטים ייחודיים בהקשר למערכת הבית ספרית בגיל  יסודי והעל יסודי</w:t>
            </w:r>
          </w:p>
        </w:tc>
        <w:tc>
          <w:tcPr>
            <w:tcW w:w="5953" w:type="dxa"/>
            <w:shd w:val="clear" w:color="000000" w:fill="auto"/>
          </w:tcPr>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המאפיינים הייחודיים למערכת החינוך היסודית, חטיבת הביניים והחטיבה העליונה הן ברמת המערכת החינוכית והן ברמת הצרכים ההתפתחותיים של הפרט והמפגש שלו עם המבוגר.</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 xml:space="preserve">משימות התפתחותיות מרכזיות בתחומי הלמידה, ההערכה העצמית של הילד מול הישגיו, מיקומו החברתי </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המאפיינים הייחודיים של חטיבות הביניים והחטיבה  העליונה, מודלים מותאמים לעבודת הפסיכולוג בגילאים השונים</w:t>
            </w:r>
          </w:p>
        </w:tc>
        <w:tc>
          <w:tcPr>
            <w:tcW w:w="993" w:type="dxa"/>
            <w:shd w:val="clear" w:color="000000" w:fill="auto"/>
          </w:tcPr>
          <w:p w:rsidR="00A941F9" w:rsidRPr="0056665A" w:rsidRDefault="00A941F9" w:rsidP="00A941F9">
            <w:pPr>
              <w:autoSpaceDE w:val="0"/>
              <w:autoSpaceDN w:val="0"/>
              <w:adjustRightInd w:val="0"/>
              <w:spacing w:line="360" w:lineRule="auto"/>
              <w:ind w:left="256" w:hanging="47"/>
              <w:jc w:val="center"/>
              <w:rPr>
                <w:rFonts w:ascii="David" w:eastAsia="SimSun" w:hAnsi="David" w:cs="David"/>
                <w:rtl/>
                <w:lang w:eastAsia="zh-CN"/>
              </w:rPr>
            </w:pPr>
            <w:r w:rsidRPr="0056665A">
              <w:rPr>
                <w:rFonts w:ascii="David" w:eastAsia="SimSun" w:hAnsi="David" w:cs="David"/>
                <w:rtl/>
                <w:lang w:eastAsia="zh-CN"/>
              </w:rPr>
              <w:t>3</w:t>
            </w:r>
          </w:p>
        </w:tc>
      </w:tr>
      <w:tr w:rsidR="00A941F9" w:rsidRPr="0056665A" w:rsidTr="00D75C79">
        <w:trPr>
          <w:trHeight w:val="1"/>
        </w:trPr>
        <w:tc>
          <w:tcPr>
            <w:tcW w:w="1883" w:type="dxa"/>
            <w:shd w:val="clear" w:color="000000" w:fill="auto"/>
          </w:tcPr>
          <w:p w:rsidR="00A941F9" w:rsidRPr="0056665A" w:rsidRDefault="00A941F9" w:rsidP="00A941F9">
            <w:pPr>
              <w:autoSpaceDE w:val="0"/>
              <w:autoSpaceDN w:val="0"/>
              <w:adjustRightInd w:val="0"/>
              <w:spacing w:line="360" w:lineRule="auto"/>
              <w:ind w:left="256" w:hanging="47"/>
              <w:rPr>
                <w:rFonts w:ascii="David" w:eastAsia="SimSun" w:hAnsi="David" w:cs="David"/>
                <w:rtl/>
                <w:lang w:eastAsia="zh-CN"/>
              </w:rPr>
            </w:pPr>
            <w:r w:rsidRPr="0056665A">
              <w:rPr>
                <w:rFonts w:ascii="David" w:eastAsia="SimSun" w:hAnsi="David" w:cs="David"/>
                <w:rtl/>
                <w:lang w:eastAsia="zh-CN"/>
              </w:rPr>
              <w:t>התערבות במשבר וחירום</w:t>
            </w:r>
          </w:p>
        </w:tc>
        <w:tc>
          <w:tcPr>
            <w:tcW w:w="5953" w:type="dxa"/>
            <w:shd w:val="clear" w:color="000000" w:fill="auto"/>
          </w:tcPr>
          <w:p w:rsidR="00A941F9" w:rsidRPr="0056665A" w:rsidRDefault="00A941F9" w:rsidP="00A941F9">
            <w:pPr>
              <w:spacing w:line="360" w:lineRule="auto"/>
              <w:jc w:val="both"/>
              <w:rPr>
                <w:rFonts w:ascii="David" w:hAnsi="David" w:cs="David"/>
                <w:rtl/>
              </w:rPr>
            </w:pPr>
            <w:r w:rsidRPr="0056665A">
              <w:rPr>
                <w:rFonts w:ascii="David" w:hAnsi="David" w:cs="David"/>
                <w:rtl/>
              </w:rPr>
              <w:t>התמודדות עם משברים ומצבי סיכון/חרום והשלכותיהם על הארגון.</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משברים וההשלכה שלהם על התגובות וההתנהלות המערכתית- קטיעת רצפים (רגשיים, תפקודיים ועוד.)</w:t>
            </w:r>
          </w:p>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עקרונות ההתערבות בתוך הפעילות השוטפת.</w:t>
            </w:r>
          </w:p>
        </w:tc>
        <w:tc>
          <w:tcPr>
            <w:tcW w:w="993" w:type="dxa"/>
            <w:shd w:val="clear" w:color="000000" w:fill="auto"/>
          </w:tcPr>
          <w:p w:rsidR="00A941F9" w:rsidRPr="0056665A" w:rsidRDefault="00A941F9" w:rsidP="00A941F9">
            <w:pPr>
              <w:autoSpaceDE w:val="0"/>
              <w:autoSpaceDN w:val="0"/>
              <w:adjustRightInd w:val="0"/>
              <w:spacing w:line="360" w:lineRule="auto"/>
              <w:jc w:val="center"/>
              <w:rPr>
                <w:rFonts w:ascii="David" w:eastAsia="SimSun" w:hAnsi="David" w:cs="David"/>
                <w:rtl/>
                <w:lang w:eastAsia="zh-CN"/>
              </w:rPr>
            </w:pPr>
            <w:r w:rsidRPr="0056665A">
              <w:rPr>
                <w:rFonts w:ascii="David" w:eastAsia="SimSun" w:hAnsi="David" w:cs="David"/>
                <w:rtl/>
                <w:lang w:eastAsia="zh-CN"/>
              </w:rPr>
              <w:t>2</w:t>
            </w:r>
          </w:p>
        </w:tc>
      </w:tr>
      <w:tr w:rsidR="00A941F9" w:rsidRPr="0056665A" w:rsidTr="00D75C79">
        <w:trPr>
          <w:trHeight w:val="1"/>
        </w:trPr>
        <w:tc>
          <w:tcPr>
            <w:tcW w:w="1883" w:type="dxa"/>
            <w:shd w:val="clear" w:color="000000" w:fill="auto"/>
          </w:tcPr>
          <w:p w:rsidR="00A941F9" w:rsidRPr="0056665A" w:rsidRDefault="00A941F9" w:rsidP="00A941F9">
            <w:pPr>
              <w:autoSpaceDE w:val="0"/>
              <w:autoSpaceDN w:val="0"/>
              <w:adjustRightInd w:val="0"/>
              <w:spacing w:line="360" w:lineRule="auto"/>
              <w:ind w:left="256" w:hanging="47"/>
              <w:rPr>
                <w:rFonts w:ascii="David" w:eastAsia="SimSun" w:hAnsi="David" w:cs="David"/>
                <w:rtl/>
                <w:lang w:eastAsia="zh-CN"/>
              </w:rPr>
            </w:pPr>
            <w:r w:rsidRPr="0056665A">
              <w:rPr>
                <w:rFonts w:ascii="David" w:eastAsia="SimSun" w:hAnsi="David" w:cs="David"/>
                <w:rtl/>
                <w:lang w:eastAsia="zh-CN"/>
              </w:rPr>
              <w:t>סיכום</w:t>
            </w:r>
          </w:p>
        </w:tc>
        <w:tc>
          <w:tcPr>
            <w:tcW w:w="5953" w:type="dxa"/>
            <w:shd w:val="clear" w:color="000000" w:fill="auto"/>
          </w:tcPr>
          <w:p w:rsidR="00A941F9" w:rsidRPr="0056665A" w:rsidRDefault="00A941F9" w:rsidP="00A941F9">
            <w:pPr>
              <w:autoSpaceDE w:val="0"/>
              <w:autoSpaceDN w:val="0"/>
              <w:adjustRightInd w:val="0"/>
              <w:spacing w:line="360" w:lineRule="auto"/>
              <w:jc w:val="both"/>
              <w:rPr>
                <w:rFonts w:ascii="David" w:eastAsia="SimSun" w:hAnsi="David" w:cs="David"/>
                <w:rtl/>
                <w:lang w:eastAsia="zh-CN"/>
              </w:rPr>
            </w:pPr>
            <w:r w:rsidRPr="0056665A">
              <w:rPr>
                <w:rFonts w:ascii="David" w:eastAsia="SimSun" w:hAnsi="David" w:cs="David"/>
                <w:rtl/>
                <w:lang w:eastAsia="zh-CN"/>
              </w:rPr>
              <w:t>דיון  מסכם וקבלת משוב</w:t>
            </w:r>
          </w:p>
        </w:tc>
        <w:tc>
          <w:tcPr>
            <w:tcW w:w="993" w:type="dxa"/>
            <w:shd w:val="clear" w:color="000000" w:fill="auto"/>
          </w:tcPr>
          <w:p w:rsidR="00A941F9" w:rsidRPr="0056665A" w:rsidRDefault="00A941F9" w:rsidP="00A941F9">
            <w:pPr>
              <w:autoSpaceDE w:val="0"/>
              <w:autoSpaceDN w:val="0"/>
              <w:adjustRightInd w:val="0"/>
              <w:spacing w:line="360" w:lineRule="auto"/>
              <w:ind w:left="256" w:hanging="47"/>
              <w:jc w:val="center"/>
              <w:rPr>
                <w:rFonts w:ascii="David" w:eastAsia="SimSun" w:hAnsi="David" w:cs="David"/>
                <w:rtl/>
                <w:lang w:eastAsia="zh-CN"/>
              </w:rPr>
            </w:pPr>
            <w:r w:rsidRPr="0056665A">
              <w:rPr>
                <w:rFonts w:ascii="David" w:eastAsia="SimSun" w:hAnsi="David" w:cs="David"/>
                <w:rtl/>
                <w:lang w:eastAsia="zh-CN"/>
              </w:rPr>
              <w:t>1</w:t>
            </w:r>
          </w:p>
        </w:tc>
      </w:tr>
    </w:tbl>
    <w:p w:rsidR="00BD4825" w:rsidRDefault="00BD4825" w:rsidP="00A941F9">
      <w:pPr>
        <w:autoSpaceDE w:val="0"/>
        <w:autoSpaceDN w:val="0"/>
        <w:adjustRightInd w:val="0"/>
        <w:spacing w:line="360" w:lineRule="auto"/>
        <w:jc w:val="both"/>
        <w:rPr>
          <w:rFonts w:ascii="David" w:hAnsi="David" w:cs="David"/>
          <w:b/>
          <w:bCs/>
          <w:color w:val="0070C0"/>
          <w:u w:val="single"/>
          <w:rtl/>
        </w:rPr>
      </w:pPr>
    </w:p>
    <w:p w:rsidR="00A941F9" w:rsidRPr="00B662BA" w:rsidRDefault="00BD4825" w:rsidP="00B662BA">
      <w:pPr>
        <w:bidi w:val="0"/>
        <w:rPr>
          <w:rFonts w:ascii="David" w:hAnsi="David" w:cs="David"/>
          <w:b/>
          <w:bCs/>
          <w:color w:val="0070C0"/>
          <w:u w:val="single"/>
          <w:rtl/>
        </w:rPr>
      </w:pPr>
      <w:r>
        <w:rPr>
          <w:rFonts w:ascii="David" w:hAnsi="David" w:cs="David"/>
          <w:b/>
          <w:bCs/>
          <w:color w:val="0070C0"/>
          <w:u w:val="single"/>
          <w:rtl/>
        </w:rPr>
        <w:br w:type="page"/>
      </w:r>
      <w:r w:rsidR="00A11FF9">
        <w:rPr>
          <w:rFonts w:ascii="David" w:hAnsi="David" w:cs="David"/>
          <w:b/>
          <w:bCs/>
          <w:noProof/>
          <w:color w:val="0070C0"/>
          <w:u w:val="single"/>
          <w:rtl/>
        </w:rPr>
        <mc:AlternateContent>
          <mc:Choice Requires="wps">
            <w:drawing>
              <wp:anchor distT="45720" distB="45720" distL="114300" distR="114300" simplePos="0" relativeHeight="251668992" behindDoc="0" locked="0" layoutInCell="1" allowOverlap="1">
                <wp:simplePos x="0" y="0"/>
                <wp:positionH relativeFrom="column">
                  <wp:posOffset>5080</wp:posOffset>
                </wp:positionH>
                <wp:positionV relativeFrom="paragraph">
                  <wp:posOffset>240665</wp:posOffset>
                </wp:positionV>
                <wp:extent cx="5270500" cy="298450"/>
                <wp:effectExtent l="0" t="0" r="0" b="0"/>
                <wp:wrapSquare wrapText="bothSides"/>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70500" cy="298450"/>
                        </a:xfrm>
                        <a:prstGeom prst="rect">
                          <a:avLst/>
                        </a:prstGeom>
                        <a:noFill/>
                        <a:ln>
                          <a:noFill/>
                        </a:ln>
                        <a:extLst>
                          <a:ext uri="{909E8E84-426E-40DD-AFC4-6F175D3DCCD1}">
                            <a14:hiddenFill xmlns:a14="http://schemas.microsoft.com/office/drawing/2010/main">
                              <a:solidFill>
                                <a:srgbClr val="D9E2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D0E" w:rsidRPr="00FB07AE" w:rsidRDefault="00744D0E" w:rsidP="00B222C4">
                            <w:pPr>
                              <w:rPr>
                                <w:rFonts w:ascii="David" w:hAnsi="David" w:cs="David"/>
                                <w:color w:val="993366"/>
                                <w:sz w:val="28"/>
                                <w:szCs w:val="28"/>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pt;margin-top:18.95pt;width:415pt;height:23.5pt;flip:x;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" filled="f" fillcolor="#d9e2f3" stroked="f">
                <v:textbox>
                  <w:txbxContent>
                    <w:p w:rsidR="00744D0E" w:rsidRPr="00FB07AE" w:rsidRDefault="00744D0E" w:rsidP="00B222C4">
                      <w:pPr>
                        <w:rPr>
                          <w:rFonts w:ascii="David" w:hAnsi="David" w:cs="David"/>
                          <w:color w:val="993366"/>
                          <w:sz w:val="28"/>
                          <w:szCs w:val="28"/>
                          <w:rtl/>
                          <w:cs/>
                        </w:rPr>
                      </w:pPr>
                    </w:p>
                  </w:txbxContent>
                </v:textbox>
                <w10:wrap type="square"/>
              </v:shape>
            </w:pict>
          </mc:Fallback>
        </mc:AlternateContent>
      </w:r>
    </w:p>
    <w:p w:rsidR="00680ACE" w:rsidRPr="00814346" w:rsidRDefault="00A11FF9" w:rsidP="0056665A">
      <w:pPr>
        <w:spacing w:before="100" w:beforeAutospacing="1" w:after="100" w:afterAutospacing="1"/>
        <w:ind w:left="-806" w:firstLine="850"/>
        <w:rPr>
          <w:rFonts w:ascii="David" w:hAnsi="David" w:cs="David"/>
          <w:b/>
          <w:bCs/>
          <w:rtl/>
        </w:rPr>
      </w:pPr>
      <w:r>
        <w:rPr>
          <w:rFonts w:ascii="David" w:hAnsi="David" w:cs="David"/>
          <w:noProof/>
          <w:rtl/>
        </w:rPr>
        <mc:AlternateContent>
          <mc:Choice Requires="wps">
            <w:drawing>
              <wp:anchor distT="45720" distB="45720" distL="114300" distR="114300" simplePos="0" relativeHeight="251671040" behindDoc="0" locked="0" layoutInCell="1" allowOverlap="1">
                <wp:simplePos x="0" y="0"/>
                <wp:positionH relativeFrom="column">
                  <wp:posOffset>14605</wp:posOffset>
                </wp:positionH>
                <wp:positionV relativeFrom="paragraph">
                  <wp:posOffset>102870</wp:posOffset>
                </wp:positionV>
                <wp:extent cx="5300980" cy="298450"/>
                <wp:effectExtent l="0" t="0" r="0" b="0"/>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00980" cy="298450"/>
                        </a:xfrm>
                        <a:prstGeom prst="rect">
                          <a:avLst/>
                        </a:prstGeom>
                        <a:noFill/>
                        <a:ln>
                          <a:noFill/>
                        </a:ln>
                        <a:extLst>
                          <a:ext uri="{909E8E84-426E-40DD-AFC4-6F175D3DCCD1}">
                            <a14:hiddenFill xmlns:a14="http://schemas.microsoft.com/office/drawing/2010/main">
                              <a:solidFill>
                                <a:srgbClr val="D9E2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D0E" w:rsidRPr="00FB07AE" w:rsidRDefault="00744D0E" w:rsidP="00A725F1">
                            <w:pPr>
                              <w:rPr>
                                <w:rFonts w:ascii="David" w:hAnsi="David" w:cs="David"/>
                                <w:b/>
                                <w:bCs/>
                                <w:color w:val="993366"/>
                                <w:sz w:val="28"/>
                                <w:szCs w:val="28"/>
                                <w:rtl/>
                                <w:cs/>
                              </w:rPr>
                            </w:pPr>
                            <w:r>
                              <w:rPr>
                                <w:rFonts w:ascii="David" w:hAnsi="David" w:cs="David" w:hint="cs"/>
                                <w:b/>
                                <w:bCs/>
                                <w:color w:val="993366"/>
                                <w:sz w:val="28"/>
                                <w:szCs w:val="28"/>
                                <w:rtl/>
                              </w:rPr>
                              <w:t>2</w:t>
                            </w:r>
                            <w:r w:rsidRPr="00FB07AE">
                              <w:rPr>
                                <w:rFonts w:ascii="David" w:hAnsi="David" w:cs="David"/>
                                <w:b/>
                                <w:bCs/>
                                <w:color w:val="993366"/>
                                <w:sz w:val="28"/>
                                <w:szCs w:val="28"/>
                                <w:rtl/>
                              </w:rPr>
                              <w:t xml:space="preserve">. </w:t>
                            </w:r>
                            <w:r w:rsidRPr="00FB07AE">
                              <w:rPr>
                                <w:rFonts w:ascii="David" w:hAnsi="David" w:cs="David"/>
                                <w:b/>
                                <w:bCs/>
                                <w:color w:val="993366"/>
                                <w:sz w:val="28"/>
                                <w:szCs w:val="28"/>
                                <w:u w:val="single"/>
                                <w:rtl/>
                              </w:rPr>
                              <w:t>יסודות הטיפול הפסיכולוגי בילדים ובבני נוער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15pt;margin-top:8.1pt;width:417.4pt;height:23.5pt;flip:x;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" filled="f" fillcolor="#d9e2f3" stroked="f">
                <v:textbox>
                  <w:txbxContent>
                    <w:p w:rsidR="00744D0E" w:rsidRPr="00FB07AE" w:rsidRDefault="00744D0E" w:rsidP="00A725F1">
                      <w:pPr>
                        <w:rPr>
                          <w:rFonts w:ascii="David" w:hAnsi="David" w:cs="David"/>
                          <w:b/>
                          <w:bCs/>
                          <w:color w:val="993366"/>
                          <w:sz w:val="28"/>
                          <w:szCs w:val="28"/>
                          <w:rtl/>
                          <w:cs/>
                        </w:rPr>
                      </w:pPr>
                      <w:r>
                        <w:rPr>
                          <w:rFonts w:ascii="David" w:hAnsi="David" w:cs="David" w:hint="cs"/>
                          <w:b/>
                          <w:bCs/>
                          <w:color w:val="993366"/>
                          <w:sz w:val="28"/>
                          <w:szCs w:val="28"/>
                          <w:rtl/>
                        </w:rPr>
                        <w:t>2</w:t>
                      </w:r>
                      <w:r w:rsidRPr="00FB07AE">
                        <w:rPr>
                          <w:rFonts w:ascii="David" w:hAnsi="David" w:cs="David"/>
                          <w:b/>
                          <w:bCs/>
                          <w:color w:val="993366"/>
                          <w:sz w:val="28"/>
                          <w:szCs w:val="28"/>
                          <w:rtl/>
                        </w:rPr>
                        <w:t xml:space="preserve">. </w:t>
                      </w:r>
                      <w:r w:rsidRPr="00FB07AE">
                        <w:rPr>
                          <w:rFonts w:ascii="David" w:hAnsi="David" w:cs="David"/>
                          <w:b/>
                          <w:bCs/>
                          <w:color w:val="993366"/>
                          <w:sz w:val="28"/>
                          <w:szCs w:val="28"/>
                          <w:u w:val="single"/>
                          <w:rtl/>
                        </w:rPr>
                        <w:t>יסודות הטיפול הפסיכולוגי בילדים ובבני נוער</w:t>
                      </w:r>
                    </w:p>
                  </w:txbxContent>
                </v:textbox>
                <w10:wrap type="square"/>
              </v:shape>
            </w:pict>
          </mc:Fallback>
        </mc:AlternateContent>
      </w:r>
      <w:r w:rsidR="00A941F9" w:rsidRPr="0056665A">
        <w:rPr>
          <w:rFonts w:ascii="David" w:hAnsi="David" w:cs="David"/>
          <w:b/>
          <w:bCs/>
          <w:u w:val="single"/>
          <w:rtl/>
        </w:rPr>
        <w:t>מנחה</w:t>
      </w:r>
      <w:r w:rsidR="00A941F9" w:rsidRPr="0056665A">
        <w:rPr>
          <w:rFonts w:ascii="David" w:hAnsi="David" w:cs="David"/>
          <w:b/>
          <w:bCs/>
          <w:rtl/>
        </w:rPr>
        <w:t>:</w:t>
      </w:r>
      <w:r w:rsidR="00A941F9" w:rsidRPr="00814346">
        <w:rPr>
          <w:rFonts w:ascii="David" w:hAnsi="David" w:cs="David"/>
          <w:b/>
          <w:bCs/>
          <w:color w:val="0070C0"/>
          <w:rtl/>
        </w:rPr>
        <w:t xml:space="preserve"> </w:t>
      </w:r>
      <w:r w:rsidR="00B33654" w:rsidRPr="00814346">
        <w:rPr>
          <w:rFonts w:ascii="David" w:hAnsi="David" w:cs="David"/>
          <w:b/>
          <w:bCs/>
          <w:rtl/>
        </w:rPr>
        <w:t xml:space="preserve">ליאת דוכן, פסיכולוגית חינוכית מומחית מדריכה, </w:t>
      </w:r>
      <w:r w:rsidR="007470AA" w:rsidRPr="00814346">
        <w:rPr>
          <w:rFonts w:ascii="David" w:hAnsi="David" w:cs="David"/>
          <w:b/>
          <w:bCs/>
          <w:rtl/>
        </w:rPr>
        <w:t xml:space="preserve">פסיכותרפיסטית, </w:t>
      </w:r>
      <w:r w:rsidR="00B33654" w:rsidRPr="00814346">
        <w:rPr>
          <w:rFonts w:ascii="David" w:hAnsi="David" w:cs="David"/>
          <w:b/>
          <w:bCs/>
          <w:rtl/>
        </w:rPr>
        <w:t>שפ"ח ירושלים.</w:t>
      </w:r>
    </w:p>
    <w:p w:rsidR="00A941F9" w:rsidRPr="00814346" w:rsidRDefault="00A941F9" w:rsidP="00A941F9">
      <w:pPr>
        <w:spacing w:line="360" w:lineRule="auto"/>
        <w:jc w:val="both"/>
        <w:rPr>
          <w:rFonts w:ascii="David" w:hAnsi="David" w:cs="David"/>
          <w:b/>
          <w:bCs/>
          <w:u w:val="single"/>
          <w:rtl/>
        </w:rPr>
      </w:pPr>
    </w:p>
    <w:p w:rsidR="00A941F9" w:rsidRPr="00814346" w:rsidRDefault="00A941F9" w:rsidP="0056665A">
      <w:pPr>
        <w:spacing w:line="360" w:lineRule="auto"/>
        <w:ind w:left="-239"/>
        <w:jc w:val="both"/>
        <w:rPr>
          <w:rFonts w:ascii="David" w:hAnsi="David" w:cs="David"/>
          <w:rtl/>
        </w:rPr>
      </w:pPr>
      <w:r w:rsidRPr="00814346">
        <w:rPr>
          <w:rFonts w:ascii="David" w:hAnsi="David" w:cs="David"/>
          <w:b/>
          <w:bCs/>
          <w:u w:val="single"/>
          <w:rtl/>
        </w:rPr>
        <w:t>מטרת הקורס</w:t>
      </w:r>
      <w:r w:rsidRPr="00814346">
        <w:rPr>
          <w:rFonts w:ascii="David" w:hAnsi="David" w:cs="David"/>
          <w:rtl/>
        </w:rPr>
        <w:t>:  מתן ידע בסיסי בתיאוריות ובטכניקות טיפוליות שונות; דיון בדרכים בהן ניתן ליישם ידע טיפולי והמשגה טיפולית בטיפול בילדים ובבני נוער ובעבודת הפסיכולוג החינוכי.</w:t>
      </w:r>
    </w:p>
    <w:p w:rsidR="00A941F9" w:rsidRPr="00814346" w:rsidRDefault="00A941F9" w:rsidP="0056665A">
      <w:pPr>
        <w:spacing w:line="360" w:lineRule="auto"/>
        <w:ind w:left="-239"/>
        <w:jc w:val="both"/>
        <w:rPr>
          <w:rFonts w:ascii="David" w:hAnsi="David" w:cs="David"/>
          <w:rtl/>
        </w:rPr>
      </w:pPr>
      <w:r w:rsidRPr="00814346">
        <w:rPr>
          <w:rFonts w:ascii="David" w:hAnsi="David" w:cs="David"/>
          <w:b/>
          <w:bCs/>
          <w:u w:val="single"/>
          <w:rtl/>
        </w:rPr>
        <w:t>תכני הקורס ואופן העברתו</w:t>
      </w:r>
      <w:r w:rsidRPr="00814346">
        <w:rPr>
          <w:rFonts w:ascii="David" w:hAnsi="David" w:cs="David"/>
          <w:rtl/>
        </w:rPr>
        <w:t>: בקורס יילמדו עקרונות בסיסיים בטיפול תוך היכרות עם תיאוריות וגישות טיפוליות שונות:</w:t>
      </w:r>
    </w:p>
    <w:p w:rsidR="00A941F9" w:rsidRPr="00814346" w:rsidRDefault="00A941F9" w:rsidP="008A099C">
      <w:pPr>
        <w:numPr>
          <w:ilvl w:val="0"/>
          <w:numId w:val="3"/>
        </w:numPr>
        <w:spacing w:line="360" w:lineRule="auto"/>
        <w:ind w:left="328" w:firstLine="0"/>
        <w:jc w:val="both"/>
        <w:rPr>
          <w:rFonts w:ascii="David" w:hAnsi="David" w:cs="David"/>
          <w:rtl/>
        </w:rPr>
      </w:pPr>
      <w:r w:rsidRPr="00814346">
        <w:rPr>
          <w:rFonts w:ascii="David" w:hAnsi="David" w:cs="David"/>
          <w:rtl/>
        </w:rPr>
        <w:t>מבוא וסקירה של גישות דינאמיות לפסיכותרפיה וטיפול דינאמי קצר מועד;</w:t>
      </w:r>
    </w:p>
    <w:p w:rsidR="00A941F9" w:rsidRPr="00814346" w:rsidRDefault="00A941F9" w:rsidP="008A099C">
      <w:pPr>
        <w:numPr>
          <w:ilvl w:val="0"/>
          <w:numId w:val="3"/>
        </w:numPr>
        <w:spacing w:line="360" w:lineRule="auto"/>
        <w:ind w:left="-239" w:firstLine="567"/>
        <w:jc w:val="both"/>
        <w:rPr>
          <w:rFonts w:ascii="David" w:hAnsi="David" w:cs="David"/>
          <w:rtl/>
        </w:rPr>
      </w:pPr>
      <w:r w:rsidRPr="00814346">
        <w:rPr>
          <w:rFonts w:ascii="David" w:hAnsi="David" w:cs="David"/>
          <w:rtl/>
        </w:rPr>
        <w:t>טיפולים קצרי-מועד וממוקדים באוריינטציה מערכתית-אסטרטגית;</w:t>
      </w:r>
    </w:p>
    <w:p w:rsidR="00A941F9" w:rsidRPr="00814346" w:rsidRDefault="00A941F9" w:rsidP="008A099C">
      <w:pPr>
        <w:numPr>
          <w:ilvl w:val="0"/>
          <w:numId w:val="3"/>
        </w:numPr>
        <w:spacing w:line="360" w:lineRule="auto"/>
        <w:ind w:left="-239" w:firstLine="567"/>
        <w:jc w:val="both"/>
        <w:rPr>
          <w:rFonts w:ascii="David" w:hAnsi="David" w:cs="David"/>
          <w:rtl/>
        </w:rPr>
      </w:pPr>
      <w:r w:rsidRPr="00814346">
        <w:rPr>
          <w:rFonts w:ascii="David" w:hAnsi="David" w:cs="David"/>
          <w:rtl/>
        </w:rPr>
        <w:t>תרומת הזרם האינטר-סובייקטיבי והטיפול הדיאדי לעבודה עם ילדים והורים;</w:t>
      </w:r>
    </w:p>
    <w:p w:rsidR="00A941F9" w:rsidRPr="00814346" w:rsidRDefault="00A941F9" w:rsidP="008A099C">
      <w:pPr>
        <w:numPr>
          <w:ilvl w:val="0"/>
          <w:numId w:val="3"/>
        </w:numPr>
        <w:spacing w:line="360" w:lineRule="auto"/>
        <w:ind w:left="-239" w:firstLine="567"/>
        <w:jc w:val="both"/>
        <w:rPr>
          <w:rFonts w:ascii="David" w:hAnsi="David" w:cs="David"/>
        </w:rPr>
      </w:pPr>
      <w:r w:rsidRPr="00814346">
        <w:rPr>
          <w:rFonts w:ascii="David" w:hAnsi="David" w:cs="David"/>
          <w:rtl/>
        </w:rPr>
        <w:t>דוגמאות מתוך עבודת הפסיכולוג החינוכי ודוגמאות לטיפול אינטגרטיבי.</w:t>
      </w:r>
    </w:p>
    <w:p w:rsidR="00A941F9" w:rsidRPr="00814346" w:rsidRDefault="00A941F9" w:rsidP="008A099C">
      <w:pPr>
        <w:numPr>
          <w:ilvl w:val="0"/>
          <w:numId w:val="3"/>
        </w:numPr>
        <w:spacing w:line="360" w:lineRule="auto"/>
        <w:ind w:left="753" w:hanging="425"/>
        <w:jc w:val="both"/>
        <w:rPr>
          <w:rFonts w:ascii="David" w:hAnsi="David" w:cs="David"/>
        </w:rPr>
      </w:pPr>
      <w:r w:rsidRPr="00814346">
        <w:rPr>
          <w:rFonts w:ascii="David" w:hAnsi="David" w:cs="David"/>
          <w:rtl/>
        </w:rPr>
        <w:t>דוגמאות מעבודת המשתתפים – הבנת המקרה והצעות לתוכנית טיפול לאור התיאוריות הנלמדות.</w:t>
      </w:r>
    </w:p>
    <w:p w:rsidR="00A941F9" w:rsidRPr="00814346" w:rsidRDefault="00A941F9" w:rsidP="0056665A">
      <w:pPr>
        <w:spacing w:line="360" w:lineRule="auto"/>
        <w:ind w:left="-239"/>
        <w:jc w:val="both"/>
        <w:rPr>
          <w:rFonts w:ascii="David" w:hAnsi="David" w:cs="David"/>
          <w:rtl/>
        </w:rPr>
      </w:pPr>
    </w:p>
    <w:p w:rsidR="00A941F9" w:rsidRPr="00814346" w:rsidRDefault="00A941F9" w:rsidP="0056665A">
      <w:pPr>
        <w:spacing w:line="360" w:lineRule="auto"/>
        <w:ind w:left="-239"/>
        <w:jc w:val="both"/>
        <w:rPr>
          <w:rFonts w:ascii="David" w:hAnsi="David" w:cs="David"/>
          <w:rtl/>
        </w:rPr>
      </w:pPr>
      <w:r w:rsidRPr="00814346">
        <w:rPr>
          <w:rFonts w:ascii="David" w:hAnsi="David" w:cs="David"/>
          <w:b/>
          <w:bCs/>
          <w:u w:val="single"/>
          <w:rtl/>
        </w:rPr>
        <w:t>הקורס מיועד</w:t>
      </w:r>
      <w:r w:rsidRPr="00814346">
        <w:rPr>
          <w:rFonts w:ascii="David" w:hAnsi="David" w:cs="David"/>
          <w:rtl/>
        </w:rPr>
        <w:t>: לפסיכולוגים אשר עוברים הסבה לפסיכולוגיה חינוכית, ולא למדו קורסים טיפוליים בלימודי התואר השני שלהם (בהתאם להנחיות הוועדה המקצועית).</w:t>
      </w:r>
    </w:p>
    <w:p w:rsidR="00A941F9" w:rsidRPr="00814346" w:rsidRDefault="00A941F9" w:rsidP="0056665A">
      <w:pPr>
        <w:spacing w:line="360" w:lineRule="auto"/>
        <w:ind w:left="-239"/>
        <w:jc w:val="both"/>
        <w:rPr>
          <w:rFonts w:ascii="David" w:hAnsi="David" w:cs="David"/>
          <w:rtl/>
        </w:rPr>
      </w:pPr>
      <w:r w:rsidRPr="00814346">
        <w:rPr>
          <w:rFonts w:ascii="David" w:hAnsi="David" w:cs="David"/>
          <w:b/>
          <w:bCs/>
          <w:u w:val="single"/>
          <w:rtl/>
        </w:rPr>
        <w:t>חובות הלומד</w:t>
      </w:r>
      <w:r w:rsidRPr="00814346">
        <w:rPr>
          <w:rFonts w:ascii="David" w:hAnsi="David" w:cs="David"/>
          <w:rtl/>
        </w:rPr>
        <w:t xml:space="preserve">: </w:t>
      </w:r>
    </w:p>
    <w:p w:rsidR="00A941F9" w:rsidRPr="00814346" w:rsidRDefault="00A941F9" w:rsidP="008A099C">
      <w:pPr>
        <w:numPr>
          <w:ilvl w:val="0"/>
          <w:numId w:val="4"/>
        </w:numPr>
        <w:spacing w:line="360" w:lineRule="auto"/>
        <w:ind w:left="-239" w:firstLine="0"/>
        <w:contextualSpacing/>
        <w:jc w:val="both"/>
        <w:rPr>
          <w:rFonts w:ascii="David" w:hAnsi="David" w:cs="David"/>
        </w:rPr>
      </w:pPr>
      <w:r w:rsidRPr="00814346">
        <w:rPr>
          <w:rFonts w:ascii="David" w:hAnsi="David" w:cs="David"/>
          <w:rtl/>
        </w:rPr>
        <w:t xml:space="preserve">נוכחות מלאה (ניתן להיעדר 20% במקרים מוצדקים, עם אישורים); </w:t>
      </w:r>
    </w:p>
    <w:p w:rsidR="00A941F9" w:rsidRPr="00814346" w:rsidRDefault="00A941F9" w:rsidP="008A099C">
      <w:pPr>
        <w:numPr>
          <w:ilvl w:val="0"/>
          <w:numId w:val="4"/>
        </w:numPr>
        <w:spacing w:line="360" w:lineRule="auto"/>
        <w:ind w:left="-239" w:firstLine="0"/>
        <w:contextualSpacing/>
        <w:jc w:val="both"/>
        <w:rPr>
          <w:rFonts w:ascii="David" w:hAnsi="David" w:cs="David"/>
        </w:rPr>
      </w:pPr>
      <w:r w:rsidRPr="00814346">
        <w:rPr>
          <w:rFonts w:ascii="David" w:hAnsi="David" w:cs="David"/>
          <w:rtl/>
        </w:rPr>
        <w:t>קריאת פרקים ומאמרים  ע"י המשתתפים לקראת הפגישות; הגשת עבודה בכתב.</w:t>
      </w:r>
    </w:p>
    <w:p w:rsidR="00A941F9" w:rsidRPr="00814346" w:rsidRDefault="00A941F9" w:rsidP="008A099C">
      <w:pPr>
        <w:numPr>
          <w:ilvl w:val="0"/>
          <w:numId w:val="4"/>
        </w:numPr>
        <w:spacing w:line="360" w:lineRule="auto"/>
        <w:ind w:left="-239" w:firstLine="0"/>
        <w:contextualSpacing/>
        <w:jc w:val="both"/>
        <w:rPr>
          <w:rFonts w:ascii="David" w:hAnsi="David" w:cs="David"/>
        </w:rPr>
      </w:pPr>
      <w:r w:rsidRPr="00814346">
        <w:rPr>
          <w:rFonts w:ascii="David" w:hAnsi="David" w:cs="David"/>
          <w:rtl/>
        </w:rPr>
        <w:t>עבודת גמר באורך של עד שישה עמודים, אותה יש להגיש לכל המאוחר ארבעה שבועות מתום הקורס.</w:t>
      </w:r>
    </w:p>
    <w:p w:rsidR="00A941F9" w:rsidRPr="00814346" w:rsidRDefault="00A941F9" w:rsidP="008A099C">
      <w:pPr>
        <w:numPr>
          <w:ilvl w:val="0"/>
          <w:numId w:val="4"/>
        </w:numPr>
        <w:spacing w:line="360" w:lineRule="auto"/>
        <w:ind w:left="-239" w:firstLine="0"/>
        <w:contextualSpacing/>
        <w:jc w:val="both"/>
        <w:rPr>
          <w:rFonts w:ascii="David" w:hAnsi="David" w:cs="David"/>
          <w:rtl/>
        </w:rPr>
      </w:pPr>
      <w:r w:rsidRPr="00814346">
        <w:rPr>
          <w:rFonts w:ascii="David" w:hAnsi="David" w:cs="David"/>
          <w:rtl/>
        </w:rPr>
        <w:t>רצוי שהמשתתפים בקורס יתנסו במקביל לקורס לפחות בטיפול אחד בילד או במתבגר.</w:t>
      </w:r>
    </w:p>
    <w:p w:rsidR="00A941F9" w:rsidRPr="00814346" w:rsidRDefault="00A941F9" w:rsidP="0056665A">
      <w:pPr>
        <w:spacing w:line="360" w:lineRule="auto"/>
        <w:ind w:left="-239"/>
        <w:jc w:val="both"/>
        <w:rPr>
          <w:rFonts w:ascii="David" w:hAnsi="David" w:cs="David"/>
          <w:rtl/>
        </w:rPr>
      </w:pPr>
      <w:r w:rsidRPr="00814346">
        <w:rPr>
          <w:rFonts w:ascii="David" w:hAnsi="David" w:cs="David"/>
          <w:rtl/>
        </w:rPr>
        <w:t>מנהלי השפ"ח, החותמים למשתלם על טופס ההרשמה שלו, מתבקשים לוודא שביכולתם לאפשר למשתלם לקבל ילד לטיפול עם הדרכה מטעם השפ"ח.</w:t>
      </w:r>
    </w:p>
    <w:p w:rsidR="00A941F9" w:rsidRPr="00814346" w:rsidRDefault="00A941F9" w:rsidP="0056665A">
      <w:pPr>
        <w:spacing w:line="360" w:lineRule="auto"/>
        <w:ind w:left="-239"/>
        <w:jc w:val="both"/>
        <w:rPr>
          <w:rFonts w:ascii="David" w:hAnsi="David" w:cs="David"/>
          <w:rtl/>
        </w:rPr>
      </w:pPr>
    </w:p>
    <w:p w:rsidR="00534CEE" w:rsidRPr="00814346" w:rsidRDefault="00A941F9" w:rsidP="0056665A">
      <w:pPr>
        <w:spacing w:line="360" w:lineRule="auto"/>
        <w:ind w:left="-239"/>
        <w:jc w:val="both"/>
        <w:rPr>
          <w:rFonts w:ascii="David" w:hAnsi="David" w:cs="David"/>
          <w:rtl/>
        </w:rPr>
      </w:pPr>
      <w:r w:rsidRPr="00814346">
        <w:rPr>
          <w:rFonts w:ascii="David" w:hAnsi="David" w:cs="David"/>
          <w:b/>
          <w:bCs/>
          <w:u w:val="single"/>
          <w:rtl/>
        </w:rPr>
        <w:t>היקף הקורס</w:t>
      </w:r>
      <w:r w:rsidRPr="00814346">
        <w:rPr>
          <w:rFonts w:ascii="David" w:hAnsi="David" w:cs="David"/>
          <w:rtl/>
        </w:rPr>
        <w:t xml:space="preserve">:  56 שעות </w:t>
      </w:r>
    </w:p>
    <w:p w:rsidR="00A941F9" w:rsidRPr="00814346" w:rsidRDefault="00A941F9" w:rsidP="00B222C4">
      <w:pPr>
        <w:spacing w:line="360" w:lineRule="auto"/>
        <w:ind w:left="-239"/>
        <w:jc w:val="both"/>
        <w:rPr>
          <w:rFonts w:ascii="David" w:hAnsi="David" w:cs="David"/>
          <w:rtl/>
        </w:rPr>
      </w:pPr>
      <w:r w:rsidRPr="00814346">
        <w:rPr>
          <w:rFonts w:ascii="David" w:hAnsi="David" w:cs="David"/>
          <w:b/>
          <w:bCs/>
          <w:u w:val="single"/>
          <w:rtl/>
        </w:rPr>
        <w:t>מיקום ותאריכים</w:t>
      </w:r>
      <w:r w:rsidRPr="00814346">
        <w:rPr>
          <w:rFonts w:ascii="David" w:hAnsi="David" w:cs="David"/>
          <w:rtl/>
        </w:rPr>
        <w:t xml:space="preserve">: הקורס </w:t>
      </w:r>
      <w:r w:rsidR="00680ACE" w:rsidRPr="00814346">
        <w:rPr>
          <w:rFonts w:ascii="David" w:hAnsi="David" w:cs="David"/>
          <w:rtl/>
        </w:rPr>
        <w:t xml:space="preserve">יתקיים אחת לשבועיים בימי ג' בין השעות 15.15- 18.00, בביה"ס לחינוך באוניברסיטה העברית, החל מה- </w:t>
      </w:r>
      <w:r w:rsidR="00B222C4">
        <w:rPr>
          <w:rFonts w:ascii="David" w:hAnsi="David" w:cs="David" w:hint="cs"/>
          <w:rtl/>
        </w:rPr>
        <w:t>20/10/2020</w:t>
      </w:r>
      <w:r w:rsidR="00680ACE" w:rsidRPr="00814346">
        <w:rPr>
          <w:rFonts w:ascii="David" w:hAnsi="David" w:cs="David"/>
          <w:rtl/>
        </w:rPr>
        <w:t>, סה"כ 17 מפגשים.</w:t>
      </w:r>
    </w:p>
    <w:p w:rsidR="00534CEE" w:rsidRPr="00814346" w:rsidRDefault="00534CEE" w:rsidP="0056665A">
      <w:pPr>
        <w:spacing w:line="360" w:lineRule="auto"/>
        <w:ind w:left="-239"/>
        <w:jc w:val="both"/>
        <w:rPr>
          <w:rFonts w:ascii="David" w:hAnsi="David" w:cs="David"/>
          <w:rtl/>
        </w:rPr>
      </w:pPr>
    </w:p>
    <w:p w:rsidR="00A941F9" w:rsidRPr="00814346" w:rsidRDefault="00A941F9" w:rsidP="0056665A">
      <w:pPr>
        <w:spacing w:line="360" w:lineRule="auto"/>
        <w:ind w:left="-239"/>
        <w:rPr>
          <w:rFonts w:ascii="David" w:hAnsi="David" w:cs="David"/>
          <w:rtl/>
        </w:rPr>
      </w:pPr>
      <w:r w:rsidRPr="00814346">
        <w:rPr>
          <w:rFonts w:ascii="David" w:hAnsi="David" w:cs="David"/>
          <w:b/>
          <w:bCs/>
          <w:u w:val="single"/>
          <w:rtl/>
        </w:rPr>
        <w:t>שכר לימוד</w:t>
      </w:r>
      <w:r w:rsidRPr="00814346">
        <w:rPr>
          <w:rFonts w:ascii="David" w:hAnsi="David" w:cs="David"/>
          <w:rtl/>
        </w:rPr>
        <w:t xml:space="preserve">: </w:t>
      </w:r>
      <w:r w:rsidRPr="00814346">
        <w:rPr>
          <w:rFonts w:ascii="David" w:hAnsi="David" w:cs="David"/>
          <w:b/>
          <w:bCs/>
          <w:rtl/>
        </w:rPr>
        <w:t>865 ₪</w:t>
      </w:r>
    </w:p>
    <w:p w:rsidR="00A941F9" w:rsidRPr="00814346" w:rsidRDefault="00A941F9" w:rsidP="0056665A">
      <w:pPr>
        <w:spacing w:line="360" w:lineRule="auto"/>
        <w:ind w:left="-239"/>
        <w:jc w:val="both"/>
        <w:rPr>
          <w:rFonts w:ascii="David" w:hAnsi="David" w:cs="David"/>
          <w:rtl/>
        </w:rPr>
      </w:pPr>
    </w:p>
    <w:p w:rsidR="00B662BA" w:rsidRPr="00814346" w:rsidRDefault="00B662BA" w:rsidP="00B662BA">
      <w:pPr>
        <w:spacing w:line="360" w:lineRule="auto"/>
        <w:rPr>
          <w:rFonts w:ascii="David" w:hAnsi="David" w:cs="David"/>
          <w:b/>
          <w:bCs/>
          <w:color w:val="FF0000"/>
          <w:u w:val="single"/>
          <w:rtl/>
        </w:rPr>
      </w:pPr>
      <w:r w:rsidRPr="00814346">
        <w:rPr>
          <w:rFonts w:ascii="David" w:hAnsi="David" w:cs="David"/>
          <w:b/>
          <w:bCs/>
          <w:u w:val="single"/>
          <w:rtl/>
        </w:rPr>
        <w:t xml:space="preserve">סילבוס:  </w:t>
      </w:r>
    </w:p>
    <w:p w:rsidR="00B662BA" w:rsidRPr="00814346" w:rsidRDefault="00B662BA" w:rsidP="00B662BA">
      <w:pPr>
        <w:spacing w:line="360" w:lineRule="auto"/>
        <w:rPr>
          <w:rFonts w:ascii="David" w:hAnsi="David" w:cs="David"/>
          <w:b/>
          <w:bCs/>
          <w:color w:val="FF0000"/>
          <w:u w:val="single"/>
          <w:rtl/>
        </w:rPr>
      </w:pPr>
    </w:p>
    <w:p w:rsidR="00A941F9" w:rsidRPr="00B662BA" w:rsidRDefault="00B662BA" w:rsidP="003D7328">
      <w:pPr>
        <w:spacing w:line="360" w:lineRule="auto"/>
        <w:ind w:left="-239"/>
        <w:jc w:val="both"/>
        <w:rPr>
          <w:rFonts w:ascii="David" w:hAnsi="David" w:cs="David"/>
          <w:color w:val="FF0000"/>
          <w:rtl/>
        </w:rPr>
      </w:pPr>
      <w:r w:rsidRPr="00B662BA">
        <w:rPr>
          <w:rFonts w:ascii="David" w:hAnsi="David" w:cs="David" w:hint="cs"/>
          <w:b/>
          <w:bCs/>
          <w:rtl/>
        </w:rPr>
        <w:t xml:space="preserve">              </w:t>
      </w:r>
      <w:r w:rsidRPr="00B662BA">
        <w:rPr>
          <w:rFonts w:ascii="David" w:hAnsi="David" w:cs="David" w:hint="cs"/>
          <w:b/>
          <w:bCs/>
          <w:color w:val="FF0000"/>
          <w:rtl/>
        </w:rPr>
        <w:t xml:space="preserve">  הסילבוס ישונה לקראת שנת תשפ"א </w:t>
      </w:r>
      <w:r w:rsidRPr="00B662BA">
        <w:rPr>
          <w:rFonts w:ascii="David" w:hAnsi="David" w:cs="David"/>
          <w:b/>
          <w:bCs/>
          <w:color w:val="FF0000"/>
          <w:rtl/>
        </w:rPr>
        <w:t>–</w:t>
      </w:r>
      <w:r w:rsidRPr="00B662BA">
        <w:rPr>
          <w:rFonts w:ascii="David" w:hAnsi="David" w:cs="David" w:hint="cs"/>
          <w:b/>
          <w:bCs/>
          <w:color w:val="FF0000"/>
          <w:rtl/>
        </w:rPr>
        <w:t xml:space="preserve"> סילבוס מעודכן יתפרסם בקרוב</w:t>
      </w:r>
    </w:p>
    <w:p w:rsidR="00680ACE" w:rsidRPr="00B662BA" w:rsidRDefault="00680ACE" w:rsidP="0056665A">
      <w:pPr>
        <w:spacing w:line="360" w:lineRule="auto"/>
        <w:ind w:left="-239"/>
        <w:jc w:val="both"/>
        <w:rPr>
          <w:rFonts w:ascii="David" w:hAnsi="David" w:cs="David"/>
          <w:color w:val="FF0000"/>
          <w:rtl/>
        </w:rPr>
      </w:pPr>
    </w:p>
    <w:p w:rsidR="00680ACE" w:rsidRPr="00814346" w:rsidRDefault="00680ACE" w:rsidP="0056665A">
      <w:pPr>
        <w:spacing w:line="360" w:lineRule="auto"/>
        <w:ind w:left="-239"/>
        <w:jc w:val="both"/>
        <w:rPr>
          <w:rFonts w:ascii="David" w:hAnsi="David" w:cs="David"/>
          <w:rtl/>
        </w:rPr>
      </w:pPr>
    </w:p>
    <w:p w:rsidR="00B33654" w:rsidRDefault="00B33654" w:rsidP="0056665A">
      <w:pPr>
        <w:spacing w:line="360" w:lineRule="auto"/>
        <w:ind w:left="-239"/>
        <w:jc w:val="both"/>
        <w:rPr>
          <w:rFonts w:ascii="David" w:hAnsi="David" w:cs="David"/>
          <w:rtl/>
        </w:rPr>
      </w:pPr>
    </w:p>
    <w:p w:rsidR="0056665A" w:rsidRDefault="0056665A" w:rsidP="0056665A">
      <w:pPr>
        <w:spacing w:line="360" w:lineRule="auto"/>
        <w:ind w:left="-239"/>
        <w:jc w:val="both"/>
        <w:rPr>
          <w:rFonts w:ascii="David" w:hAnsi="David" w:cs="David"/>
          <w:rtl/>
        </w:rPr>
      </w:pPr>
    </w:p>
    <w:p w:rsidR="0056665A" w:rsidRPr="00814346" w:rsidRDefault="0056665A" w:rsidP="0056665A">
      <w:pPr>
        <w:spacing w:line="360" w:lineRule="auto"/>
        <w:ind w:left="-239"/>
        <w:jc w:val="both"/>
        <w:rPr>
          <w:rFonts w:ascii="David" w:hAnsi="David" w:cs="David"/>
          <w:rtl/>
        </w:rPr>
      </w:pPr>
    </w:p>
    <w:p w:rsidR="00B33654" w:rsidRPr="00814346" w:rsidRDefault="00B33654" w:rsidP="0056665A">
      <w:pPr>
        <w:spacing w:line="360" w:lineRule="auto"/>
        <w:ind w:left="-239"/>
        <w:jc w:val="both"/>
        <w:rPr>
          <w:rFonts w:ascii="David" w:hAnsi="David" w:cs="David"/>
          <w:rtl/>
        </w:rPr>
      </w:pPr>
    </w:p>
    <w:p w:rsidR="00BD4825" w:rsidRDefault="00BD4825" w:rsidP="009B379C">
      <w:pPr>
        <w:spacing w:line="360" w:lineRule="auto"/>
        <w:ind w:firstLine="753"/>
        <w:jc w:val="both"/>
        <w:rPr>
          <w:rFonts w:ascii="David" w:hAnsi="David" w:cs="David"/>
          <w:b/>
          <w:bCs/>
          <w:u w:val="single"/>
          <w:rtl/>
        </w:rPr>
      </w:pPr>
    </w:p>
    <w:p w:rsidR="00BD4825" w:rsidRDefault="00BD4825" w:rsidP="009B379C">
      <w:pPr>
        <w:spacing w:line="360" w:lineRule="auto"/>
        <w:ind w:firstLine="753"/>
        <w:jc w:val="both"/>
        <w:rPr>
          <w:rFonts w:ascii="David" w:hAnsi="David" w:cs="David"/>
          <w:b/>
          <w:bCs/>
          <w:u w:val="single"/>
          <w:rtl/>
        </w:rPr>
      </w:pPr>
    </w:p>
    <w:p w:rsidR="00BD4825" w:rsidRDefault="00BD4825" w:rsidP="009B379C">
      <w:pPr>
        <w:spacing w:line="360" w:lineRule="auto"/>
        <w:ind w:firstLine="753"/>
        <w:jc w:val="both"/>
        <w:rPr>
          <w:rFonts w:ascii="David" w:hAnsi="David" w:cs="David"/>
          <w:b/>
          <w:bCs/>
          <w:u w:val="single"/>
          <w:rtl/>
        </w:rPr>
      </w:pPr>
    </w:p>
    <w:p w:rsidR="00A941F9" w:rsidRPr="009B379C" w:rsidRDefault="00A11FF9" w:rsidP="009B379C">
      <w:pPr>
        <w:spacing w:line="360" w:lineRule="auto"/>
        <w:ind w:firstLine="753"/>
        <w:jc w:val="both"/>
        <w:rPr>
          <w:rFonts w:ascii="David" w:hAnsi="David" w:cs="David"/>
          <w:b/>
          <w:bCs/>
          <w:color w:val="000000"/>
          <w:sz w:val="22"/>
          <w:szCs w:val="22"/>
          <w:rtl/>
        </w:rPr>
      </w:pPr>
      <w:r>
        <w:rPr>
          <w:rFonts w:ascii="David" w:hAnsi="David" w:cs="David"/>
          <w:b/>
          <w:bCs/>
          <w:noProof/>
          <w:color w:val="000000"/>
          <w:sz w:val="22"/>
          <w:szCs w:val="22"/>
          <w:rtl/>
        </w:rPr>
        <mc:AlternateContent>
          <mc:Choice Requires="wps">
            <w:drawing>
              <wp:anchor distT="45720" distB="45720" distL="114300" distR="114300" simplePos="0" relativeHeight="251674112" behindDoc="0" locked="0" layoutInCell="1" allowOverlap="1">
                <wp:simplePos x="0" y="0"/>
                <wp:positionH relativeFrom="column">
                  <wp:posOffset>-242570</wp:posOffset>
                </wp:positionH>
                <wp:positionV relativeFrom="paragraph">
                  <wp:posOffset>-311150</wp:posOffset>
                </wp:positionV>
                <wp:extent cx="5451475" cy="298450"/>
                <wp:effectExtent l="0" t="0" r="0" b="0"/>
                <wp:wrapSquare wrapText="bothSides"/>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51475" cy="298450"/>
                        </a:xfrm>
                        <a:prstGeom prst="rect">
                          <a:avLst/>
                        </a:prstGeom>
                        <a:noFill/>
                        <a:ln>
                          <a:noFill/>
                        </a:ln>
                        <a:extLst>
                          <a:ext uri="{909E8E84-426E-40DD-AFC4-6F175D3DCCD1}">
                            <a14:hiddenFill xmlns:a14="http://schemas.microsoft.com/office/drawing/2010/main">
                              <a:solidFill>
                                <a:srgbClr val="D9E2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D0E" w:rsidRPr="00FB07AE" w:rsidRDefault="00744D0E" w:rsidP="00A725F1">
                            <w:pPr>
                              <w:rPr>
                                <w:rFonts w:ascii="David" w:hAnsi="David" w:cs="David"/>
                                <w:b/>
                                <w:bCs/>
                                <w:color w:val="993366"/>
                                <w:sz w:val="28"/>
                                <w:szCs w:val="28"/>
                                <w:rtl/>
                                <w:cs/>
                              </w:rPr>
                            </w:pPr>
                            <w:r>
                              <w:rPr>
                                <w:rFonts w:ascii="David" w:hAnsi="David" w:cs="David" w:hint="cs"/>
                                <w:b/>
                                <w:bCs/>
                                <w:color w:val="993366"/>
                                <w:sz w:val="28"/>
                                <w:szCs w:val="28"/>
                                <w:rtl/>
                              </w:rPr>
                              <w:t>3</w:t>
                            </w:r>
                            <w:r w:rsidRPr="00FB07AE">
                              <w:rPr>
                                <w:rFonts w:ascii="David" w:hAnsi="David" w:cs="David"/>
                                <w:b/>
                                <w:bCs/>
                                <w:color w:val="993366"/>
                                <w:sz w:val="28"/>
                                <w:szCs w:val="28"/>
                                <w:rtl/>
                              </w:rPr>
                              <w:t xml:space="preserve">. </w:t>
                            </w:r>
                            <w:r w:rsidRPr="00FB07AE">
                              <w:rPr>
                                <w:rFonts w:ascii="David" w:hAnsi="David" w:cs="David"/>
                                <w:b/>
                                <w:bCs/>
                                <w:color w:val="993366"/>
                                <w:sz w:val="28"/>
                                <w:szCs w:val="28"/>
                                <w:u w:val="single"/>
                                <w:rtl/>
                              </w:rPr>
                              <w:t>פסיכו-דיאגנוסטיקה לטרום מתמחים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9.1pt;margin-top:-24.5pt;width:429.25pt;height:23.5pt;flip:x;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" filled="f" fillcolor="#d9e2f3" stroked="f">
                <v:textbox>
                  <w:txbxContent>
                    <w:p w:rsidR="00744D0E" w:rsidRPr="00FB07AE" w:rsidRDefault="00744D0E" w:rsidP="00A725F1">
                      <w:pPr>
                        <w:rPr>
                          <w:rFonts w:ascii="David" w:hAnsi="David" w:cs="David"/>
                          <w:b/>
                          <w:bCs/>
                          <w:color w:val="993366"/>
                          <w:sz w:val="28"/>
                          <w:szCs w:val="28"/>
                          <w:rtl/>
                          <w:cs/>
                        </w:rPr>
                      </w:pPr>
                      <w:r>
                        <w:rPr>
                          <w:rFonts w:ascii="David" w:hAnsi="David" w:cs="David" w:hint="cs"/>
                          <w:b/>
                          <w:bCs/>
                          <w:color w:val="993366"/>
                          <w:sz w:val="28"/>
                          <w:szCs w:val="28"/>
                          <w:rtl/>
                        </w:rPr>
                        <w:t>3</w:t>
                      </w:r>
                      <w:r w:rsidRPr="00FB07AE">
                        <w:rPr>
                          <w:rFonts w:ascii="David" w:hAnsi="David" w:cs="David"/>
                          <w:b/>
                          <w:bCs/>
                          <w:color w:val="993366"/>
                          <w:sz w:val="28"/>
                          <w:szCs w:val="28"/>
                          <w:rtl/>
                        </w:rPr>
                        <w:t xml:space="preserve">. </w:t>
                      </w:r>
                      <w:r w:rsidRPr="00FB07AE">
                        <w:rPr>
                          <w:rFonts w:ascii="David" w:hAnsi="David" w:cs="David"/>
                          <w:b/>
                          <w:bCs/>
                          <w:color w:val="993366"/>
                          <w:sz w:val="28"/>
                          <w:szCs w:val="28"/>
                          <w:u w:val="single"/>
                          <w:rtl/>
                        </w:rPr>
                        <w:t>פסיכו-דיאגנוסטיקה לטרום מתמחים</w:t>
                      </w:r>
                    </w:p>
                  </w:txbxContent>
                </v:textbox>
                <w10:wrap type="square"/>
              </v:shape>
            </w:pict>
          </mc:Fallback>
        </mc:AlternateContent>
      </w:r>
      <w:r w:rsidR="009B379C" w:rsidRPr="009B379C">
        <w:rPr>
          <w:rFonts w:ascii="David" w:hAnsi="David" w:cs="David"/>
          <w:b/>
          <w:bCs/>
          <w:color w:val="000000"/>
          <w:sz w:val="22"/>
          <w:szCs w:val="22"/>
          <w:rtl/>
        </w:rPr>
        <w:t>קורס מורחב – 56 שעות</w:t>
      </w:r>
      <w:r w:rsidR="00C53C1F">
        <w:rPr>
          <w:rFonts w:ascii="David" w:hAnsi="David" w:cs="David" w:hint="cs"/>
          <w:b/>
          <w:bCs/>
          <w:color w:val="000000"/>
          <w:sz w:val="22"/>
          <w:szCs w:val="22"/>
          <w:rtl/>
        </w:rPr>
        <w:t xml:space="preserve"> </w:t>
      </w:r>
      <w:r w:rsidR="00C53C1F">
        <w:rPr>
          <w:rFonts w:ascii="David" w:hAnsi="David" w:cs="David"/>
          <w:b/>
          <w:bCs/>
          <w:color w:val="000000"/>
          <w:sz w:val="22"/>
          <w:szCs w:val="22"/>
          <w:rtl/>
        </w:rPr>
        <w:t>–</w:t>
      </w:r>
      <w:r w:rsidR="00C53C1F">
        <w:rPr>
          <w:rFonts w:ascii="David" w:hAnsi="David" w:cs="David" w:hint="cs"/>
          <w:b/>
          <w:bCs/>
          <w:color w:val="000000"/>
          <w:sz w:val="22"/>
          <w:szCs w:val="22"/>
          <w:rtl/>
        </w:rPr>
        <w:t xml:space="preserve"> (לבוגרי מגמות רפואית ותעסוקתית יישומית)</w:t>
      </w:r>
    </w:p>
    <w:p w:rsidR="00680ACE" w:rsidRPr="00814346" w:rsidRDefault="00A941F9" w:rsidP="00814346">
      <w:pPr>
        <w:ind w:left="1178" w:hanging="1062"/>
        <w:rPr>
          <w:rFonts w:ascii="David" w:hAnsi="David" w:cs="David"/>
          <w:rtl/>
        </w:rPr>
      </w:pPr>
      <w:r w:rsidRPr="00814346">
        <w:rPr>
          <w:rFonts w:ascii="David" w:hAnsi="David" w:cs="David"/>
          <w:b/>
          <w:bCs/>
          <w:u w:val="single"/>
          <w:rtl/>
        </w:rPr>
        <w:t>מנחה:</w:t>
      </w:r>
      <w:r w:rsidRPr="00814346">
        <w:rPr>
          <w:rFonts w:ascii="David" w:hAnsi="David" w:cs="David"/>
          <w:b/>
          <w:bCs/>
          <w:color w:val="0070C0"/>
          <w:rtl/>
        </w:rPr>
        <w:t xml:space="preserve"> </w:t>
      </w:r>
      <w:r w:rsidR="00680ACE" w:rsidRPr="00814346">
        <w:rPr>
          <w:rFonts w:ascii="David" w:hAnsi="David" w:cs="David"/>
          <w:b/>
          <w:bCs/>
          <w:rtl/>
        </w:rPr>
        <w:t>אתי דניאל-סימון פסיכולוגית חינוכית</w:t>
      </w:r>
      <w:r w:rsidR="00680ACE" w:rsidRPr="00814346">
        <w:rPr>
          <w:rFonts w:ascii="David" w:hAnsi="David" w:cs="David"/>
          <w:rtl/>
        </w:rPr>
        <w:t xml:space="preserve"> </w:t>
      </w:r>
      <w:r w:rsidR="00680ACE" w:rsidRPr="00814346">
        <w:rPr>
          <w:rFonts w:ascii="David" w:hAnsi="David" w:cs="David"/>
          <w:b/>
          <w:bCs/>
          <w:rtl/>
        </w:rPr>
        <w:t>מומחית</w:t>
      </w:r>
      <w:r w:rsidR="00E37026" w:rsidRPr="00814346">
        <w:rPr>
          <w:rFonts w:ascii="David" w:hAnsi="David" w:cs="David"/>
          <w:b/>
          <w:bCs/>
          <w:rtl/>
        </w:rPr>
        <w:t xml:space="preserve"> מדריכה</w:t>
      </w:r>
      <w:r w:rsidR="00680ACE" w:rsidRPr="00814346">
        <w:rPr>
          <w:rFonts w:ascii="David" w:hAnsi="David" w:cs="David"/>
          <w:rtl/>
        </w:rPr>
        <w:t xml:space="preserve"> – שפ"ח ירושלים.</w:t>
      </w:r>
    </w:p>
    <w:p w:rsidR="00680ACE" w:rsidRPr="00814346" w:rsidRDefault="00680ACE" w:rsidP="00814346">
      <w:pPr>
        <w:ind w:left="1178"/>
        <w:rPr>
          <w:rFonts w:ascii="David" w:hAnsi="David" w:cs="David"/>
          <w:rtl/>
        </w:rPr>
      </w:pPr>
    </w:p>
    <w:p w:rsidR="00A941F9" w:rsidRPr="00814346" w:rsidRDefault="00A941F9" w:rsidP="00534CEE">
      <w:pPr>
        <w:spacing w:line="360" w:lineRule="auto"/>
        <w:ind w:left="-947"/>
        <w:jc w:val="both"/>
        <w:rPr>
          <w:rFonts w:ascii="David" w:hAnsi="David" w:cs="David"/>
          <w:b/>
          <w:bCs/>
          <w:color w:val="0070C0"/>
          <w:u w:val="single"/>
          <w:rtl/>
        </w:rPr>
      </w:pPr>
    </w:p>
    <w:p w:rsidR="00A941F9" w:rsidRPr="00814346" w:rsidRDefault="00A941F9" w:rsidP="0056665A">
      <w:pPr>
        <w:spacing w:line="360" w:lineRule="auto"/>
        <w:ind w:left="44"/>
        <w:jc w:val="both"/>
        <w:rPr>
          <w:rFonts w:ascii="David" w:hAnsi="David" w:cs="David"/>
          <w:color w:val="000000"/>
          <w:u w:val="single"/>
          <w:rtl/>
        </w:rPr>
      </w:pPr>
      <w:r w:rsidRPr="00814346">
        <w:rPr>
          <w:rFonts w:ascii="David" w:hAnsi="David" w:cs="David"/>
          <w:b/>
          <w:bCs/>
          <w:color w:val="000000"/>
          <w:u w:val="single"/>
          <w:rtl/>
        </w:rPr>
        <w:t>מטרת הקורס</w:t>
      </w:r>
      <w:r w:rsidRPr="00814346">
        <w:rPr>
          <w:rFonts w:ascii="David" w:hAnsi="David" w:cs="David"/>
          <w:b/>
          <w:bCs/>
          <w:color w:val="000000"/>
          <w:u w:val="single"/>
        </w:rPr>
        <w:t>:</w:t>
      </w:r>
      <w:r w:rsidR="00680ACE" w:rsidRPr="00814346">
        <w:rPr>
          <w:rFonts w:ascii="David" w:hAnsi="David" w:cs="David"/>
          <w:color w:val="000000"/>
          <w:rtl/>
        </w:rPr>
        <w:t xml:space="preserve"> </w:t>
      </w:r>
      <w:r w:rsidRPr="00814346">
        <w:rPr>
          <w:rFonts w:ascii="David" w:hAnsi="David" w:cs="David"/>
          <w:color w:val="000000"/>
          <w:rtl/>
        </w:rPr>
        <w:t>הקורס יקנה ידע תיאורטי ומעשי בהערכה פסיכולוגית של ילדים ונוער</w:t>
      </w:r>
      <w:r w:rsidRPr="00814346">
        <w:rPr>
          <w:rFonts w:ascii="David" w:hAnsi="David" w:cs="David"/>
          <w:color w:val="000000"/>
        </w:rPr>
        <w:t>. </w:t>
      </w:r>
      <w:r w:rsidRPr="00814346">
        <w:rPr>
          <w:rFonts w:ascii="David" w:hAnsi="David" w:cs="David"/>
          <w:color w:val="000000"/>
          <w:rtl/>
        </w:rPr>
        <w:t>במהלך הקורס נתייחס לפסיכו</w:t>
      </w:r>
      <w:r w:rsidR="00952630" w:rsidRPr="00814346">
        <w:rPr>
          <w:rFonts w:ascii="David" w:hAnsi="David" w:cs="David"/>
          <w:color w:val="000000"/>
          <w:rtl/>
        </w:rPr>
        <w:t xml:space="preserve"> </w:t>
      </w:r>
      <w:r w:rsidRPr="00814346">
        <w:rPr>
          <w:rFonts w:ascii="David" w:hAnsi="David" w:cs="David"/>
          <w:color w:val="000000"/>
          <w:rtl/>
        </w:rPr>
        <w:t>דיאגנוסטיקה כתהליך רב שלבי הכולל הגדרה מדויקת של השאלות שיש לברר על הנבדק, העלאת השערות עבודה על בסיס ידע תיאורטי ומחקרי ובחינת ההשערות האלה ע"י בחירה מושכלת של כלים ושיטות לאבחון. כמו כן יתייחס הקורס באופן מקיף לניתוח ופירוש של הממצאים באופן מקצועי ואתי, גזירת מסקנות והמלצות ומסירתן באופן בהיר ומובן לגורמים הרלוונטיים</w:t>
      </w:r>
      <w:r w:rsidRPr="00814346">
        <w:rPr>
          <w:rFonts w:ascii="David" w:hAnsi="David" w:cs="David"/>
          <w:color w:val="000000"/>
        </w:rPr>
        <w:t>.</w:t>
      </w:r>
    </w:p>
    <w:p w:rsidR="0056665A" w:rsidRDefault="0056665A" w:rsidP="0056665A">
      <w:pPr>
        <w:spacing w:line="360" w:lineRule="auto"/>
        <w:ind w:left="44"/>
        <w:jc w:val="both"/>
        <w:rPr>
          <w:rFonts w:ascii="David" w:hAnsi="David" w:cs="David"/>
          <w:color w:val="000000"/>
          <w:u w:val="single"/>
          <w:rtl/>
        </w:rPr>
      </w:pPr>
    </w:p>
    <w:p w:rsidR="00A941F9" w:rsidRPr="0056665A" w:rsidRDefault="00A941F9" w:rsidP="0056665A">
      <w:pPr>
        <w:spacing w:line="360" w:lineRule="auto"/>
        <w:ind w:left="44"/>
        <w:jc w:val="both"/>
        <w:rPr>
          <w:rFonts w:ascii="David" w:hAnsi="David" w:cs="David"/>
          <w:b/>
          <w:bCs/>
          <w:color w:val="000000"/>
          <w:u w:val="single"/>
          <w:rtl/>
        </w:rPr>
      </w:pPr>
      <w:r w:rsidRPr="0056665A">
        <w:rPr>
          <w:rFonts w:ascii="David" w:hAnsi="David" w:cs="David"/>
          <w:b/>
          <w:bCs/>
          <w:color w:val="000000"/>
          <w:u w:val="single"/>
          <w:rtl/>
        </w:rPr>
        <w:t>דרישות הקורס:</w:t>
      </w:r>
    </w:p>
    <w:p w:rsidR="00A941F9" w:rsidRPr="00814346" w:rsidRDefault="00A941F9" w:rsidP="008A099C">
      <w:pPr>
        <w:numPr>
          <w:ilvl w:val="0"/>
          <w:numId w:val="2"/>
        </w:numPr>
        <w:spacing w:line="360" w:lineRule="auto"/>
        <w:ind w:left="44" w:firstLine="0"/>
        <w:jc w:val="both"/>
        <w:rPr>
          <w:rFonts w:ascii="David" w:hAnsi="David" w:cs="David"/>
          <w:color w:val="000000"/>
        </w:rPr>
      </w:pPr>
      <w:r w:rsidRPr="00814346">
        <w:rPr>
          <w:rFonts w:ascii="David" w:hAnsi="David" w:cs="David"/>
          <w:color w:val="000000"/>
          <w:rtl/>
        </w:rPr>
        <w:t>השתתפות בהרצאות, התנסות בהעברת המבחנים שיילמדו והבאת מקרים לניתוח בכיתה.</w:t>
      </w:r>
    </w:p>
    <w:p w:rsidR="00A941F9" w:rsidRPr="00814346" w:rsidRDefault="00A941F9" w:rsidP="008A099C">
      <w:pPr>
        <w:numPr>
          <w:ilvl w:val="0"/>
          <w:numId w:val="2"/>
        </w:numPr>
        <w:spacing w:line="360" w:lineRule="auto"/>
        <w:ind w:left="44" w:firstLine="0"/>
        <w:jc w:val="both"/>
        <w:rPr>
          <w:rFonts w:ascii="David" w:hAnsi="David" w:cs="David"/>
          <w:color w:val="000000"/>
          <w:u w:val="single"/>
        </w:rPr>
      </w:pPr>
      <w:r w:rsidRPr="00814346">
        <w:rPr>
          <w:rFonts w:ascii="David" w:hAnsi="David" w:cs="David"/>
          <w:color w:val="000000"/>
          <w:rtl/>
        </w:rPr>
        <w:t xml:space="preserve">נוכחות מלאה בהרצאות (ניתן להיעדר 20% במקרים מוצדקים, עם אישורים); </w:t>
      </w:r>
    </w:p>
    <w:p w:rsidR="00A941F9" w:rsidRPr="00814346" w:rsidRDefault="00A941F9" w:rsidP="008A099C">
      <w:pPr>
        <w:numPr>
          <w:ilvl w:val="0"/>
          <w:numId w:val="2"/>
        </w:numPr>
        <w:spacing w:line="360" w:lineRule="auto"/>
        <w:ind w:left="44" w:firstLine="0"/>
        <w:jc w:val="both"/>
        <w:rPr>
          <w:rFonts w:ascii="David" w:hAnsi="David" w:cs="David"/>
          <w:color w:val="000000"/>
          <w:u w:val="single"/>
          <w:rtl/>
        </w:rPr>
      </w:pPr>
      <w:r w:rsidRPr="00814346">
        <w:rPr>
          <w:rFonts w:ascii="David" w:hAnsi="David" w:cs="David"/>
          <w:color w:val="000000"/>
          <w:rtl/>
        </w:rPr>
        <w:t>הגשת עבודה מסכמת (כתיבת חוות דעת פסיכולוגית על בסיס המבחנים שנלמדו).</w:t>
      </w:r>
    </w:p>
    <w:p w:rsidR="0056665A" w:rsidRDefault="0056665A" w:rsidP="0056665A">
      <w:pPr>
        <w:spacing w:line="360" w:lineRule="auto"/>
        <w:ind w:left="44"/>
        <w:jc w:val="both"/>
        <w:rPr>
          <w:rFonts w:ascii="David" w:hAnsi="David" w:cs="David"/>
          <w:b/>
          <w:bCs/>
          <w:u w:val="single"/>
          <w:rtl/>
        </w:rPr>
      </w:pPr>
    </w:p>
    <w:p w:rsidR="00A941F9" w:rsidRPr="00814346" w:rsidRDefault="00A941F9" w:rsidP="0056665A">
      <w:pPr>
        <w:spacing w:line="360" w:lineRule="auto"/>
        <w:ind w:left="44"/>
        <w:jc w:val="both"/>
        <w:rPr>
          <w:rFonts w:ascii="David" w:hAnsi="David" w:cs="David"/>
          <w:u w:val="single"/>
          <w:rtl/>
        </w:rPr>
      </w:pPr>
      <w:r w:rsidRPr="00814346">
        <w:rPr>
          <w:rFonts w:ascii="David" w:hAnsi="David" w:cs="David"/>
          <w:b/>
          <w:bCs/>
          <w:u w:val="single"/>
          <w:rtl/>
        </w:rPr>
        <w:t>היקף הקורס</w:t>
      </w:r>
      <w:r w:rsidR="00680ACE" w:rsidRPr="00814346">
        <w:rPr>
          <w:rFonts w:ascii="David" w:hAnsi="David" w:cs="David"/>
          <w:u w:val="single"/>
          <w:rtl/>
        </w:rPr>
        <w:t>:</w:t>
      </w:r>
      <w:r w:rsidR="00680ACE" w:rsidRPr="00814346">
        <w:rPr>
          <w:rFonts w:ascii="David" w:hAnsi="David" w:cs="David"/>
          <w:rtl/>
        </w:rPr>
        <w:t xml:space="preserve"> </w:t>
      </w:r>
      <w:r w:rsidR="00AA787D" w:rsidRPr="00814346">
        <w:rPr>
          <w:rFonts w:ascii="David" w:hAnsi="David" w:cs="David"/>
          <w:rtl/>
        </w:rPr>
        <w:t>56</w:t>
      </w:r>
      <w:r w:rsidRPr="00814346">
        <w:rPr>
          <w:rFonts w:ascii="David" w:hAnsi="David" w:cs="David"/>
          <w:rtl/>
        </w:rPr>
        <w:t xml:space="preserve"> שעות אקדמאיות. </w:t>
      </w:r>
    </w:p>
    <w:p w:rsidR="00814346" w:rsidRPr="00814346" w:rsidRDefault="0056665A" w:rsidP="003B7051">
      <w:pPr>
        <w:pStyle w:val="NormalWeb"/>
        <w:tabs>
          <w:tab w:val="left" w:pos="1045"/>
        </w:tabs>
        <w:spacing w:line="360" w:lineRule="auto"/>
        <w:ind w:left="44" w:right="-540"/>
        <w:jc w:val="both"/>
        <w:rPr>
          <w:rFonts w:ascii="David" w:hAnsi="David" w:cs="David"/>
          <w:b/>
          <w:bCs/>
          <w:rtl/>
        </w:rPr>
      </w:pPr>
      <w:r w:rsidRPr="0056665A">
        <w:rPr>
          <w:rFonts w:ascii="David" w:hAnsi="David" w:cs="David" w:hint="cs"/>
          <w:b/>
          <w:bCs/>
          <w:u w:val="single"/>
          <w:rtl/>
        </w:rPr>
        <w:t>מיקום ותאריכים</w:t>
      </w:r>
      <w:r>
        <w:rPr>
          <w:rFonts w:ascii="David" w:hAnsi="David" w:cs="David" w:hint="cs"/>
          <w:b/>
          <w:bCs/>
          <w:rtl/>
        </w:rPr>
        <w:t>: 2</w:t>
      </w:r>
      <w:r w:rsidR="00814346" w:rsidRPr="00814346">
        <w:rPr>
          <w:rFonts w:ascii="David" w:hAnsi="David" w:cs="David"/>
          <w:b/>
          <w:bCs/>
          <w:rtl/>
        </w:rPr>
        <w:t xml:space="preserve"> ימים מרוכזים</w:t>
      </w:r>
      <w:r w:rsidR="00814346" w:rsidRPr="00814346">
        <w:rPr>
          <w:rFonts w:ascii="David" w:hAnsi="David" w:cs="David"/>
          <w:rtl/>
        </w:rPr>
        <w:t xml:space="preserve"> </w:t>
      </w:r>
      <w:r w:rsidR="003B7051">
        <w:rPr>
          <w:rFonts w:ascii="David" w:hAnsi="David" w:cs="David" w:hint="cs"/>
          <w:rtl/>
        </w:rPr>
        <w:t xml:space="preserve">בתאריכים </w:t>
      </w:r>
      <w:r w:rsidR="003B7051">
        <w:rPr>
          <w:rFonts w:ascii="David" w:hAnsi="David" w:cs="David" w:hint="cs"/>
          <w:color w:val="FF0000"/>
          <w:rtl/>
        </w:rPr>
        <w:t>14/10 ו 15/10</w:t>
      </w:r>
      <w:r w:rsidR="003B7051">
        <w:rPr>
          <w:rFonts w:ascii="David" w:hAnsi="David" w:cs="David" w:hint="cs"/>
          <w:b/>
          <w:bCs/>
          <w:rtl/>
        </w:rPr>
        <w:t xml:space="preserve"> ב</w:t>
      </w:r>
      <w:r w:rsidR="00814346" w:rsidRPr="00814346">
        <w:rPr>
          <w:rFonts w:ascii="David" w:hAnsi="David" w:cs="David"/>
          <w:b/>
          <w:bCs/>
          <w:rtl/>
        </w:rPr>
        <w:t>שעות 9:00-15:0</w:t>
      </w:r>
    </w:p>
    <w:p w:rsidR="00814346" w:rsidRPr="00814346" w:rsidRDefault="00814346" w:rsidP="00B222C4">
      <w:pPr>
        <w:shd w:val="clear" w:color="auto" w:fill="FFFFFF"/>
        <w:spacing w:line="360" w:lineRule="auto"/>
        <w:ind w:left="44"/>
        <w:jc w:val="both"/>
        <w:rPr>
          <w:rFonts w:ascii="David" w:hAnsi="David" w:cs="David"/>
          <w:rtl/>
        </w:rPr>
      </w:pPr>
      <w:r w:rsidRPr="00814346">
        <w:rPr>
          <w:rFonts w:ascii="David" w:hAnsi="David" w:cs="David"/>
          <w:rtl/>
        </w:rPr>
        <w:t xml:space="preserve">               </w:t>
      </w:r>
      <w:r w:rsidR="00680ACE" w:rsidRPr="00814346">
        <w:rPr>
          <w:rFonts w:ascii="David" w:hAnsi="David" w:cs="David"/>
          <w:rtl/>
        </w:rPr>
        <w:t xml:space="preserve"> ואחת לשבועיים </w:t>
      </w:r>
      <w:r w:rsidR="00680ACE" w:rsidRPr="0056665A">
        <w:rPr>
          <w:rFonts w:ascii="David" w:hAnsi="David" w:cs="David"/>
          <w:b/>
          <w:bCs/>
          <w:rtl/>
        </w:rPr>
        <w:t>בימי ג'</w:t>
      </w:r>
      <w:r w:rsidR="00680ACE" w:rsidRPr="00814346">
        <w:rPr>
          <w:rFonts w:ascii="David" w:hAnsi="David" w:cs="David"/>
          <w:rtl/>
        </w:rPr>
        <w:t xml:space="preserve"> החל מה </w:t>
      </w:r>
      <w:r w:rsidR="00B222C4">
        <w:rPr>
          <w:rFonts w:ascii="David" w:hAnsi="David" w:cs="David" w:hint="cs"/>
          <w:rtl/>
        </w:rPr>
        <w:t>20/10/20</w:t>
      </w:r>
      <w:r w:rsidRPr="00814346">
        <w:rPr>
          <w:rFonts w:ascii="David" w:hAnsi="David" w:cs="David"/>
          <w:rtl/>
        </w:rPr>
        <w:t xml:space="preserve"> </w:t>
      </w:r>
      <w:r w:rsidR="00680ACE" w:rsidRPr="00814346">
        <w:rPr>
          <w:rFonts w:ascii="David" w:hAnsi="David" w:cs="David"/>
          <w:rtl/>
        </w:rPr>
        <w:t>בין השעות 15:15-18:00</w:t>
      </w:r>
      <w:r w:rsidR="00E37026" w:rsidRPr="00814346">
        <w:rPr>
          <w:rFonts w:ascii="David" w:hAnsi="David" w:cs="David"/>
          <w:rtl/>
        </w:rPr>
        <w:t>,</w:t>
      </w:r>
      <w:r w:rsidRPr="00814346">
        <w:rPr>
          <w:rFonts w:ascii="David" w:hAnsi="David" w:cs="David"/>
          <w:rtl/>
        </w:rPr>
        <w:t xml:space="preserve"> </w:t>
      </w:r>
      <w:r w:rsidRPr="00C8357B">
        <w:rPr>
          <w:rFonts w:ascii="David" w:hAnsi="David" w:cs="David"/>
          <w:b/>
          <w:bCs/>
          <w:rtl/>
        </w:rPr>
        <w:t>13 מפגשים</w:t>
      </w:r>
    </w:p>
    <w:p w:rsidR="00680ACE" w:rsidRPr="00814346" w:rsidRDefault="00814346" w:rsidP="0056665A">
      <w:pPr>
        <w:shd w:val="clear" w:color="auto" w:fill="FFFFFF"/>
        <w:spacing w:line="360" w:lineRule="auto"/>
        <w:ind w:left="44"/>
        <w:jc w:val="both"/>
        <w:rPr>
          <w:rFonts w:ascii="David" w:hAnsi="David" w:cs="David"/>
          <w:rtl/>
        </w:rPr>
      </w:pPr>
      <w:r w:rsidRPr="00814346">
        <w:rPr>
          <w:rFonts w:ascii="David" w:hAnsi="David" w:cs="David"/>
          <w:rtl/>
        </w:rPr>
        <w:t xml:space="preserve"> </w:t>
      </w:r>
      <w:r w:rsidR="0056665A">
        <w:rPr>
          <w:rFonts w:ascii="David" w:hAnsi="David" w:cs="David" w:hint="cs"/>
          <w:rtl/>
        </w:rPr>
        <w:t xml:space="preserve">               </w:t>
      </w:r>
      <w:r w:rsidR="00680ACE" w:rsidRPr="00814346">
        <w:rPr>
          <w:rFonts w:ascii="David" w:hAnsi="David" w:cs="David"/>
          <w:color w:val="000000"/>
          <w:rtl/>
        </w:rPr>
        <w:t>בבי"ס לחינוך באוניברסיטה העברית בהר הצופים.</w:t>
      </w:r>
    </w:p>
    <w:p w:rsidR="0056665A" w:rsidRDefault="0056665A" w:rsidP="0056665A">
      <w:pPr>
        <w:spacing w:line="360" w:lineRule="auto"/>
        <w:ind w:left="44"/>
        <w:rPr>
          <w:rFonts w:ascii="David" w:hAnsi="David" w:cs="David"/>
          <w:b/>
          <w:bCs/>
          <w:u w:val="single"/>
          <w:rtl/>
        </w:rPr>
      </w:pPr>
    </w:p>
    <w:p w:rsidR="00E37026" w:rsidRPr="00814346" w:rsidRDefault="00A941F9" w:rsidP="00D75C79">
      <w:pPr>
        <w:spacing w:line="360" w:lineRule="auto"/>
        <w:jc w:val="both"/>
        <w:rPr>
          <w:rFonts w:ascii="David" w:hAnsi="David" w:cs="David"/>
          <w:color w:val="000000"/>
          <w:u w:val="single"/>
          <w:rtl/>
        </w:rPr>
      </w:pPr>
      <w:r w:rsidRPr="00814346">
        <w:rPr>
          <w:rFonts w:ascii="David" w:hAnsi="David" w:cs="David"/>
          <w:b/>
          <w:bCs/>
          <w:u w:val="single"/>
          <w:rtl/>
        </w:rPr>
        <w:t>שכר לימוד</w:t>
      </w:r>
      <w:r w:rsidRPr="00814346">
        <w:rPr>
          <w:rFonts w:ascii="David" w:hAnsi="David" w:cs="David"/>
          <w:rtl/>
        </w:rPr>
        <w:t xml:space="preserve">: </w:t>
      </w:r>
      <w:r w:rsidR="00814346" w:rsidRPr="00814346">
        <w:rPr>
          <w:rFonts w:ascii="David" w:hAnsi="David" w:cs="David"/>
          <w:b/>
          <w:bCs/>
          <w:rtl/>
        </w:rPr>
        <w:t>865</w:t>
      </w:r>
      <w:r w:rsidRPr="00814346">
        <w:rPr>
          <w:rFonts w:ascii="David" w:hAnsi="David" w:cs="David"/>
          <w:b/>
          <w:bCs/>
          <w:rtl/>
        </w:rPr>
        <w:t xml:space="preserve"> ₪</w:t>
      </w:r>
    </w:p>
    <w:p w:rsidR="00952630" w:rsidRPr="00814346" w:rsidRDefault="00A941F9" w:rsidP="00D75C79">
      <w:pPr>
        <w:spacing w:line="360" w:lineRule="auto"/>
        <w:ind w:left="-947" w:firstLine="991"/>
        <w:jc w:val="both"/>
        <w:rPr>
          <w:rFonts w:ascii="David" w:hAnsi="David" w:cs="David"/>
          <w:b/>
          <w:bCs/>
          <w:color w:val="FF0000"/>
          <w:u w:val="single"/>
          <w:rtl/>
        </w:rPr>
      </w:pPr>
      <w:r w:rsidRPr="00814346">
        <w:rPr>
          <w:rFonts w:ascii="David" w:hAnsi="David" w:cs="David"/>
          <w:b/>
          <w:bCs/>
          <w:color w:val="000000"/>
          <w:u w:val="single"/>
          <w:rtl/>
        </w:rPr>
        <w:t xml:space="preserve">סילבוס: </w:t>
      </w:r>
    </w:p>
    <w:p w:rsidR="00D75C79" w:rsidRDefault="00B662BA" w:rsidP="003720CA">
      <w:pPr>
        <w:spacing w:line="360" w:lineRule="auto"/>
        <w:jc w:val="both"/>
        <w:rPr>
          <w:rFonts w:ascii="David" w:hAnsi="David" w:cs="David"/>
          <w:b/>
          <w:bCs/>
          <w:color w:val="FF0000"/>
          <w:u w:val="single"/>
          <w:rtl/>
        </w:rPr>
      </w:pPr>
      <w:r>
        <w:rPr>
          <w:rFonts w:ascii="David" w:hAnsi="David" w:cs="David" w:hint="cs"/>
          <w:b/>
          <w:bCs/>
          <w:color w:val="FF0000"/>
          <w:u w:val="single"/>
          <w:rtl/>
        </w:rPr>
        <w:t xml:space="preserve">הסילבוס ישונה לקראת תשפ"א </w:t>
      </w:r>
      <w:r>
        <w:rPr>
          <w:rFonts w:ascii="David" w:hAnsi="David" w:cs="David"/>
          <w:b/>
          <w:bCs/>
          <w:color w:val="FF0000"/>
          <w:u w:val="single"/>
          <w:rtl/>
        </w:rPr>
        <w:t>–</w:t>
      </w:r>
      <w:r>
        <w:rPr>
          <w:rFonts w:ascii="David" w:hAnsi="David" w:cs="David" w:hint="cs"/>
          <w:b/>
          <w:bCs/>
          <w:color w:val="FF0000"/>
          <w:u w:val="single"/>
          <w:rtl/>
        </w:rPr>
        <w:t xml:space="preserve"> סילבוס מעודכן יתפרסם בקרוב</w:t>
      </w:r>
    </w:p>
    <w:p w:rsidR="00D75C79" w:rsidRDefault="00D75C79" w:rsidP="003720CA">
      <w:pPr>
        <w:spacing w:line="360" w:lineRule="auto"/>
        <w:jc w:val="both"/>
        <w:rPr>
          <w:rFonts w:ascii="David" w:hAnsi="David" w:cs="David"/>
          <w:b/>
          <w:bCs/>
          <w:color w:val="FF0000"/>
          <w:u w:val="single"/>
          <w:rtl/>
        </w:rPr>
      </w:pPr>
    </w:p>
    <w:p w:rsidR="00D75C79" w:rsidRDefault="00D75C79" w:rsidP="003720CA">
      <w:pPr>
        <w:spacing w:line="360" w:lineRule="auto"/>
        <w:jc w:val="both"/>
        <w:rPr>
          <w:rFonts w:ascii="David" w:hAnsi="David" w:cs="David"/>
          <w:b/>
          <w:bCs/>
          <w:color w:val="FF0000"/>
          <w:u w:val="single"/>
          <w:rtl/>
        </w:rPr>
      </w:pPr>
    </w:p>
    <w:p w:rsidR="00B662BA" w:rsidRDefault="00B662BA">
      <w:pPr>
        <w:bidi w:val="0"/>
        <w:rPr>
          <w:rFonts w:asciiTheme="minorBidi" w:hAnsiTheme="minorBidi" w:cstheme="minorBidi"/>
          <w:color w:val="000000"/>
          <w:sz w:val="22"/>
          <w:szCs w:val="22"/>
          <w:rtl/>
        </w:rPr>
      </w:pPr>
      <w:r>
        <w:rPr>
          <w:rFonts w:asciiTheme="minorBidi" w:hAnsiTheme="minorBidi" w:cstheme="minorBidi"/>
          <w:color w:val="000000"/>
          <w:sz w:val="22"/>
          <w:szCs w:val="22"/>
          <w:rtl/>
        </w:rPr>
        <w:br w:type="page"/>
      </w:r>
    </w:p>
    <w:p w:rsidR="00BD4825" w:rsidRDefault="00BD4825" w:rsidP="00A941F9">
      <w:pPr>
        <w:spacing w:line="360" w:lineRule="auto"/>
        <w:jc w:val="both"/>
        <w:rPr>
          <w:rFonts w:asciiTheme="minorBidi" w:hAnsiTheme="minorBidi" w:cstheme="minorBidi"/>
          <w:color w:val="000000"/>
          <w:sz w:val="22"/>
          <w:szCs w:val="22"/>
          <w:rtl/>
        </w:rPr>
      </w:pPr>
    </w:p>
    <w:p w:rsidR="00BD4825" w:rsidRPr="00A941F9" w:rsidRDefault="00BD4825" w:rsidP="00A941F9">
      <w:pPr>
        <w:spacing w:line="360" w:lineRule="auto"/>
        <w:jc w:val="both"/>
        <w:rPr>
          <w:rFonts w:asciiTheme="minorBidi" w:hAnsiTheme="minorBidi" w:cstheme="minorBidi"/>
          <w:color w:val="000000"/>
          <w:sz w:val="22"/>
          <w:szCs w:val="22"/>
          <w:rtl/>
        </w:rPr>
      </w:pPr>
    </w:p>
    <w:p w:rsidR="00424758" w:rsidRPr="0056665A" w:rsidRDefault="00A11FF9" w:rsidP="0056665A">
      <w:pPr>
        <w:spacing w:line="360" w:lineRule="auto"/>
        <w:ind w:left="44"/>
        <w:jc w:val="both"/>
        <w:rPr>
          <w:rFonts w:ascii="David" w:hAnsi="David" w:cs="David"/>
          <w:b/>
          <w:bCs/>
          <w:rtl/>
        </w:rPr>
      </w:pPr>
      <w:r>
        <w:rPr>
          <w:rFonts w:ascii="David" w:hAnsi="David" w:cs="David"/>
          <w:b/>
          <w:bCs/>
          <w:noProof/>
          <w:u w:val="single"/>
          <w:rtl/>
        </w:rPr>
        <mc:AlternateContent>
          <mc:Choice Requires="wps">
            <w:drawing>
              <wp:anchor distT="45720" distB="45720" distL="114300" distR="114300" simplePos="0" relativeHeight="251675136" behindDoc="0" locked="0" layoutInCell="1" allowOverlap="1">
                <wp:simplePos x="0" y="0"/>
                <wp:positionH relativeFrom="column">
                  <wp:posOffset>-90170</wp:posOffset>
                </wp:positionH>
                <wp:positionV relativeFrom="paragraph">
                  <wp:posOffset>-158750</wp:posOffset>
                </wp:positionV>
                <wp:extent cx="5451475" cy="298450"/>
                <wp:effectExtent l="0" t="0" r="0"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51475" cy="298450"/>
                        </a:xfrm>
                        <a:prstGeom prst="rect">
                          <a:avLst/>
                        </a:prstGeom>
                        <a:noFill/>
                        <a:ln>
                          <a:noFill/>
                        </a:ln>
                        <a:extLst>
                          <a:ext uri="{909E8E84-426E-40DD-AFC4-6F175D3DCCD1}">
                            <a14:hiddenFill xmlns:a14="http://schemas.microsoft.com/office/drawing/2010/main">
                              <a:solidFill>
                                <a:srgbClr val="D9E2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D0E" w:rsidRPr="00A725F1" w:rsidRDefault="00744D0E" w:rsidP="009B379C">
                            <w:pPr>
                              <w:rPr>
                                <w:rFonts w:asciiTheme="minorBidi" w:hAnsiTheme="minorBidi" w:cstheme="minorBidi"/>
                                <w:b/>
                                <w:bCs/>
                                <w:color w:val="993366"/>
                                <w:sz w:val="28"/>
                                <w:szCs w:val="28"/>
                                <w:rtl/>
                                <w:cs/>
                              </w:rPr>
                            </w:pPr>
                            <w:r>
                              <w:rPr>
                                <w:rFonts w:ascii="David" w:hAnsi="David" w:cs="David" w:hint="cs"/>
                                <w:b/>
                                <w:bCs/>
                                <w:color w:val="993366"/>
                                <w:sz w:val="28"/>
                                <w:szCs w:val="28"/>
                                <w:rtl/>
                              </w:rPr>
                              <w:t>4</w:t>
                            </w:r>
                            <w:r w:rsidRPr="00FB07AE">
                              <w:rPr>
                                <w:rFonts w:ascii="David" w:hAnsi="David" w:cs="David"/>
                                <w:b/>
                                <w:bCs/>
                                <w:color w:val="993366"/>
                                <w:sz w:val="28"/>
                                <w:szCs w:val="28"/>
                                <w:rtl/>
                              </w:rPr>
                              <w:t xml:space="preserve">. </w:t>
                            </w:r>
                            <w:r w:rsidRPr="00FB07AE">
                              <w:rPr>
                                <w:rFonts w:ascii="David" w:hAnsi="David" w:cs="David"/>
                                <w:b/>
                                <w:bCs/>
                                <w:color w:val="993366"/>
                                <w:sz w:val="28"/>
                                <w:szCs w:val="28"/>
                                <w:u w:val="single"/>
                                <w:rtl/>
                              </w:rPr>
                              <w:t>ליקויי למידה שנה א</w:t>
                            </w:r>
                            <w:r w:rsidRPr="00721451">
                              <w:rPr>
                                <w:rFonts w:asciiTheme="minorBidi" w:hAnsiTheme="minorBidi" w:cstheme="minorBidi"/>
                                <w:b/>
                                <w:bCs/>
                                <w:color w:val="993366"/>
                                <w:sz w:val="28"/>
                                <w:szCs w:val="28"/>
                                <w:u w:val="single"/>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7.1pt;margin-top:-12.5pt;width:429.25pt;height:23.5pt;flip:x;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" filled="f" fillcolor="#d9e2f3" stroked="f">
                <v:textbox>
                  <w:txbxContent>
                    <w:p w:rsidR="00744D0E" w:rsidRPr="00A725F1" w:rsidRDefault="00744D0E" w:rsidP="009B379C">
                      <w:pPr>
                        <w:rPr>
                          <w:rFonts w:asciiTheme="minorBidi" w:hAnsiTheme="minorBidi" w:cstheme="minorBidi"/>
                          <w:b/>
                          <w:bCs/>
                          <w:color w:val="993366"/>
                          <w:sz w:val="28"/>
                          <w:szCs w:val="28"/>
                          <w:rtl/>
                          <w:cs/>
                        </w:rPr>
                      </w:pPr>
                      <w:r>
                        <w:rPr>
                          <w:rFonts w:ascii="David" w:hAnsi="David" w:cs="David" w:hint="cs"/>
                          <w:b/>
                          <w:bCs/>
                          <w:color w:val="993366"/>
                          <w:sz w:val="28"/>
                          <w:szCs w:val="28"/>
                          <w:rtl/>
                        </w:rPr>
                        <w:t>4</w:t>
                      </w:r>
                      <w:r w:rsidRPr="00FB07AE">
                        <w:rPr>
                          <w:rFonts w:ascii="David" w:hAnsi="David" w:cs="David"/>
                          <w:b/>
                          <w:bCs/>
                          <w:color w:val="993366"/>
                          <w:sz w:val="28"/>
                          <w:szCs w:val="28"/>
                          <w:rtl/>
                        </w:rPr>
                        <w:t xml:space="preserve">. </w:t>
                      </w:r>
                      <w:r w:rsidRPr="00FB07AE">
                        <w:rPr>
                          <w:rFonts w:ascii="David" w:hAnsi="David" w:cs="David"/>
                          <w:b/>
                          <w:bCs/>
                          <w:color w:val="993366"/>
                          <w:sz w:val="28"/>
                          <w:szCs w:val="28"/>
                          <w:u w:val="single"/>
                          <w:rtl/>
                        </w:rPr>
                        <w:t>ליקויי למידה שנה א</w:t>
                      </w:r>
                      <w:r w:rsidRPr="00721451">
                        <w:rPr>
                          <w:rFonts w:asciiTheme="minorBidi" w:hAnsiTheme="minorBidi" w:cstheme="minorBidi"/>
                          <w:b/>
                          <w:bCs/>
                          <w:color w:val="993366"/>
                          <w:sz w:val="28"/>
                          <w:szCs w:val="28"/>
                          <w:u w:val="single"/>
                          <w:rtl/>
                        </w:rPr>
                        <w:t>'</w:t>
                      </w:r>
                    </w:p>
                  </w:txbxContent>
                </v:textbox>
                <w10:wrap type="square"/>
              </v:shape>
            </w:pict>
          </mc:Fallback>
        </mc:AlternateContent>
      </w:r>
      <w:r w:rsidR="00A941F9" w:rsidRPr="0056665A">
        <w:rPr>
          <w:rFonts w:ascii="David" w:hAnsi="David" w:cs="David"/>
          <w:b/>
          <w:bCs/>
          <w:u w:val="single"/>
          <w:rtl/>
        </w:rPr>
        <w:t>מנח</w:t>
      </w:r>
      <w:r w:rsidR="006E64DE" w:rsidRPr="0056665A">
        <w:rPr>
          <w:rFonts w:ascii="David" w:hAnsi="David" w:cs="David"/>
          <w:b/>
          <w:bCs/>
          <w:u w:val="single"/>
          <w:rtl/>
        </w:rPr>
        <w:t>ות</w:t>
      </w:r>
      <w:r w:rsidR="00A941F9" w:rsidRPr="0056665A">
        <w:rPr>
          <w:rFonts w:ascii="David" w:hAnsi="David" w:cs="David"/>
          <w:b/>
          <w:bCs/>
          <w:u w:val="single"/>
          <w:rtl/>
        </w:rPr>
        <w:t>:</w:t>
      </w:r>
      <w:r w:rsidR="00A941F9" w:rsidRPr="0056665A">
        <w:rPr>
          <w:rFonts w:ascii="David" w:hAnsi="David" w:cs="David"/>
          <w:b/>
          <w:bCs/>
          <w:color w:val="0070C0"/>
          <w:rtl/>
        </w:rPr>
        <w:t xml:space="preserve"> </w:t>
      </w:r>
      <w:r w:rsidR="00424758" w:rsidRPr="0056665A">
        <w:rPr>
          <w:rFonts w:ascii="David" w:hAnsi="David" w:cs="David"/>
          <w:b/>
          <w:bCs/>
          <w:rtl/>
        </w:rPr>
        <w:t>אתי דניאל סימון  - פסיכולוגית חינוכית מומחית</w:t>
      </w:r>
      <w:r w:rsidR="00E37026" w:rsidRPr="0056665A">
        <w:rPr>
          <w:rFonts w:ascii="David" w:hAnsi="David" w:cs="David"/>
          <w:b/>
          <w:bCs/>
          <w:rtl/>
        </w:rPr>
        <w:t xml:space="preserve"> מדריכה</w:t>
      </w:r>
      <w:r w:rsidR="00424758" w:rsidRPr="0056665A">
        <w:rPr>
          <w:rFonts w:ascii="David" w:hAnsi="David" w:cs="David"/>
          <w:b/>
          <w:bCs/>
          <w:rtl/>
        </w:rPr>
        <w:t xml:space="preserve"> ועינת כהן – פסיכולוגית חינוכית מדריכה  - שפ"ח ירושלים.</w:t>
      </w:r>
    </w:p>
    <w:p w:rsidR="00424758" w:rsidRPr="0056665A" w:rsidRDefault="00424758" w:rsidP="0056665A">
      <w:pPr>
        <w:spacing w:line="360" w:lineRule="auto"/>
        <w:ind w:left="44"/>
        <w:jc w:val="both"/>
        <w:rPr>
          <w:rFonts w:ascii="David" w:hAnsi="David" w:cs="David"/>
          <w:rtl/>
        </w:rPr>
      </w:pPr>
      <w:r w:rsidRPr="0056665A">
        <w:rPr>
          <w:rFonts w:ascii="David" w:hAnsi="David" w:cs="David"/>
          <w:b/>
          <w:bCs/>
          <w:rtl/>
        </w:rPr>
        <w:t>אם תפתח קבוצה שנייה היא תונחה ע"י ראובנה שלהבת קניאל – פסיכולוגית חינוכית מדריכה</w:t>
      </w:r>
    </w:p>
    <w:p w:rsidR="00A941F9" w:rsidRPr="00A941F9" w:rsidRDefault="00A941F9" w:rsidP="0056665A">
      <w:pPr>
        <w:spacing w:line="360" w:lineRule="auto"/>
        <w:jc w:val="both"/>
        <w:rPr>
          <w:rFonts w:asciiTheme="minorBidi" w:hAnsiTheme="minorBidi" w:cstheme="minorBidi"/>
          <w:b/>
          <w:bCs/>
          <w:sz w:val="22"/>
          <w:szCs w:val="22"/>
          <w:u w:val="single"/>
          <w:rtl/>
        </w:rPr>
      </w:pPr>
    </w:p>
    <w:p w:rsidR="00A941F9" w:rsidRPr="00814346" w:rsidRDefault="00A941F9" w:rsidP="0056665A">
      <w:pPr>
        <w:spacing w:line="360" w:lineRule="auto"/>
        <w:ind w:left="44"/>
        <w:jc w:val="both"/>
        <w:rPr>
          <w:rFonts w:ascii="David" w:hAnsi="David" w:cs="David"/>
          <w:b/>
          <w:bCs/>
          <w:color w:val="0070C0"/>
          <w:u w:val="single"/>
          <w:rtl/>
        </w:rPr>
      </w:pPr>
      <w:r w:rsidRPr="00814346">
        <w:rPr>
          <w:rFonts w:ascii="David" w:hAnsi="David" w:cs="David"/>
          <w:b/>
          <w:bCs/>
          <w:u w:val="single"/>
          <w:rtl/>
        </w:rPr>
        <w:t>מטרת הקורס</w:t>
      </w:r>
      <w:r w:rsidRPr="00814346">
        <w:rPr>
          <w:rFonts w:ascii="David" w:hAnsi="David" w:cs="David"/>
          <w:u w:val="single"/>
          <w:rtl/>
        </w:rPr>
        <w:t>:</w:t>
      </w:r>
      <w:r w:rsidRPr="00814346">
        <w:rPr>
          <w:rFonts w:ascii="David" w:hAnsi="David" w:cs="David"/>
          <w:rtl/>
        </w:rPr>
        <w:t xml:space="preserve"> היכרות בסיסית עם תחום ליקויי הלמידה, עם מבחנים רלוונטיים ועם דרישות משרד החינוך לאבחון רב-תחומי.</w:t>
      </w:r>
    </w:p>
    <w:p w:rsidR="0056665A" w:rsidRDefault="0056665A" w:rsidP="0056665A">
      <w:pPr>
        <w:spacing w:line="360" w:lineRule="auto"/>
        <w:ind w:left="44"/>
        <w:jc w:val="both"/>
        <w:rPr>
          <w:rFonts w:ascii="David" w:hAnsi="David" w:cs="David"/>
          <w:b/>
          <w:bCs/>
          <w:u w:val="single"/>
          <w:rtl/>
        </w:rPr>
      </w:pPr>
    </w:p>
    <w:p w:rsidR="00814346" w:rsidRPr="00814346" w:rsidRDefault="00A941F9" w:rsidP="0056665A">
      <w:pPr>
        <w:spacing w:line="360" w:lineRule="auto"/>
        <w:ind w:left="44"/>
        <w:jc w:val="both"/>
        <w:rPr>
          <w:rFonts w:ascii="David" w:hAnsi="David" w:cs="David"/>
          <w:rtl/>
        </w:rPr>
      </w:pPr>
      <w:r w:rsidRPr="00814346">
        <w:rPr>
          <w:rFonts w:ascii="David" w:hAnsi="David" w:cs="David"/>
          <w:b/>
          <w:bCs/>
          <w:u w:val="single"/>
          <w:rtl/>
        </w:rPr>
        <w:t>הקורס מיועד:</w:t>
      </w:r>
      <w:r w:rsidRPr="00814346">
        <w:rPr>
          <w:rFonts w:ascii="David" w:hAnsi="David" w:cs="David"/>
          <w:rtl/>
        </w:rPr>
        <w:t xml:space="preserve"> לפסיכולוגים מתמחים שעדיין לא למדו קורס על לקויות-למידה. </w:t>
      </w:r>
    </w:p>
    <w:p w:rsidR="00A941F9" w:rsidRPr="00814346" w:rsidRDefault="00A941F9" w:rsidP="0056665A">
      <w:pPr>
        <w:spacing w:line="360" w:lineRule="auto"/>
        <w:ind w:left="44"/>
        <w:jc w:val="both"/>
        <w:rPr>
          <w:rFonts w:ascii="David" w:hAnsi="David" w:cs="David"/>
          <w:rtl/>
        </w:rPr>
      </w:pPr>
      <w:r w:rsidRPr="00814346">
        <w:rPr>
          <w:rFonts w:ascii="David" w:hAnsi="David" w:cs="David"/>
          <w:rtl/>
        </w:rPr>
        <w:t>תנאי קבלה: רק מי שהשלים פסיכו</w:t>
      </w:r>
      <w:r w:rsidR="0056665A">
        <w:rPr>
          <w:rFonts w:ascii="David" w:hAnsi="David" w:cs="David" w:hint="cs"/>
          <w:rtl/>
        </w:rPr>
        <w:t xml:space="preserve"> </w:t>
      </w:r>
      <w:r w:rsidRPr="00814346">
        <w:rPr>
          <w:rFonts w:ascii="David" w:hAnsi="David" w:cs="David"/>
          <w:rtl/>
        </w:rPr>
        <w:t xml:space="preserve">דיאגנוסטיקה של טרום התמחות; הלומדים חייבים להיות לפחות בשנת העבודה השנייה שלהם בשפ"ח ולעבוד בבית ספר. </w:t>
      </w:r>
    </w:p>
    <w:p w:rsidR="00A941F9" w:rsidRPr="00814346" w:rsidRDefault="00A941F9" w:rsidP="0056665A">
      <w:pPr>
        <w:spacing w:line="360" w:lineRule="auto"/>
        <w:ind w:left="44"/>
        <w:jc w:val="both"/>
        <w:rPr>
          <w:rFonts w:ascii="David" w:hAnsi="David" w:cs="David"/>
          <w:b/>
          <w:bCs/>
          <w:u w:val="single"/>
          <w:rtl/>
        </w:rPr>
      </w:pPr>
    </w:p>
    <w:p w:rsidR="00A941F9" w:rsidRPr="00814346" w:rsidRDefault="00A941F9" w:rsidP="0056665A">
      <w:pPr>
        <w:spacing w:line="360" w:lineRule="auto"/>
        <w:ind w:left="44"/>
        <w:jc w:val="both"/>
        <w:rPr>
          <w:rFonts w:ascii="David" w:hAnsi="David" w:cs="David"/>
          <w:rtl/>
        </w:rPr>
      </w:pPr>
      <w:r w:rsidRPr="00814346">
        <w:rPr>
          <w:rFonts w:ascii="David" w:hAnsi="David" w:cs="David"/>
          <w:b/>
          <w:bCs/>
          <w:u w:val="single"/>
          <w:rtl/>
        </w:rPr>
        <w:t>דרישות הקורס:</w:t>
      </w:r>
      <w:r w:rsidRPr="00814346">
        <w:rPr>
          <w:rFonts w:ascii="David" w:hAnsi="David" w:cs="David"/>
          <w:rtl/>
        </w:rPr>
        <w:t xml:space="preserve"> נוכחות מלאה (ניתן להיעדר 20% במקרים מוצדקים, עם אישורים), הגשה של חוות דעת מסכמת שתכלול שימוש בכלים שיילמדו  בהשתלמות. </w:t>
      </w:r>
    </w:p>
    <w:p w:rsidR="00A941F9" w:rsidRPr="00814346" w:rsidRDefault="00A941F9" w:rsidP="0056665A">
      <w:pPr>
        <w:spacing w:line="360" w:lineRule="auto"/>
        <w:ind w:left="44"/>
        <w:jc w:val="both"/>
        <w:rPr>
          <w:rFonts w:ascii="David" w:hAnsi="David" w:cs="David"/>
          <w:b/>
          <w:bCs/>
          <w:u w:val="single"/>
          <w:rtl/>
        </w:rPr>
      </w:pPr>
    </w:p>
    <w:p w:rsidR="00424758" w:rsidRPr="00814346" w:rsidRDefault="00A941F9" w:rsidP="003B7051">
      <w:pPr>
        <w:spacing w:line="360" w:lineRule="auto"/>
        <w:ind w:left="44"/>
        <w:jc w:val="both"/>
        <w:rPr>
          <w:rFonts w:ascii="David" w:hAnsi="David" w:cs="David"/>
          <w:rtl/>
        </w:rPr>
      </w:pPr>
      <w:r w:rsidRPr="00814346">
        <w:rPr>
          <w:rFonts w:ascii="David" w:hAnsi="David" w:cs="David"/>
          <w:b/>
          <w:bCs/>
          <w:u w:val="single"/>
          <w:rtl/>
        </w:rPr>
        <w:t>היקף , מועד ומיקום הקורס:</w:t>
      </w:r>
      <w:r w:rsidRPr="00814346">
        <w:rPr>
          <w:rFonts w:ascii="David" w:hAnsi="David" w:cs="David"/>
          <w:rtl/>
        </w:rPr>
        <w:t xml:space="preserve"> </w:t>
      </w:r>
      <w:r w:rsidR="00424758" w:rsidRPr="00814346">
        <w:rPr>
          <w:rFonts w:ascii="David" w:hAnsi="David" w:cs="David"/>
          <w:rtl/>
        </w:rPr>
        <w:t xml:space="preserve">44 שעות אקדמיות. הקורס יתקיים </w:t>
      </w:r>
      <w:r w:rsidR="00424758" w:rsidRPr="0056665A">
        <w:rPr>
          <w:rFonts w:ascii="David" w:hAnsi="David" w:cs="David"/>
          <w:b/>
          <w:bCs/>
          <w:rtl/>
        </w:rPr>
        <w:t>בימי ג'</w:t>
      </w:r>
      <w:r w:rsidR="00424758" w:rsidRPr="00814346">
        <w:rPr>
          <w:rFonts w:ascii="David" w:hAnsi="David" w:cs="David"/>
          <w:rtl/>
        </w:rPr>
        <w:t xml:space="preserve"> החל מה </w:t>
      </w:r>
      <w:r w:rsidR="00B222C4">
        <w:rPr>
          <w:rFonts w:ascii="David" w:hAnsi="David" w:cs="David" w:hint="cs"/>
          <w:rtl/>
        </w:rPr>
        <w:t>20/10/20</w:t>
      </w:r>
      <w:r w:rsidR="00424758" w:rsidRPr="00814346">
        <w:rPr>
          <w:rFonts w:ascii="David" w:hAnsi="David" w:cs="David"/>
          <w:rtl/>
        </w:rPr>
        <w:t xml:space="preserve"> בין השעות</w:t>
      </w:r>
      <w:r w:rsidR="0056665A">
        <w:rPr>
          <w:rFonts w:ascii="David" w:hAnsi="David" w:cs="David" w:hint="cs"/>
          <w:rtl/>
        </w:rPr>
        <w:t xml:space="preserve"> 12:15-14:00 </w:t>
      </w:r>
      <w:r w:rsidR="00424758" w:rsidRPr="00814346">
        <w:rPr>
          <w:rFonts w:ascii="David" w:hAnsi="David" w:cs="David"/>
          <w:rtl/>
        </w:rPr>
        <w:t>יום מרוכז</w:t>
      </w:r>
      <w:r w:rsidR="00424758" w:rsidRPr="00814346">
        <w:rPr>
          <w:rFonts w:ascii="David" w:hAnsi="David" w:cs="David"/>
          <w:b/>
          <w:bCs/>
          <w:rtl/>
        </w:rPr>
        <w:t xml:space="preserve"> </w:t>
      </w:r>
      <w:r w:rsidR="00814346" w:rsidRPr="00814346">
        <w:rPr>
          <w:rFonts w:ascii="David" w:hAnsi="David" w:cs="David"/>
          <w:b/>
          <w:bCs/>
          <w:color w:val="000000"/>
          <w:rtl/>
        </w:rPr>
        <w:t xml:space="preserve">ב </w:t>
      </w:r>
      <w:r w:rsidR="003B7051">
        <w:rPr>
          <w:rFonts w:ascii="David" w:hAnsi="David" w:cs="David" w:hint="cs"/>
          <w:b/>
          <w:bCs/>
          <w:color w:val="000000"/>
          <w:rtl/>
        </w:rPr>
        <w:t>29/12</w:t>
      </w:r>
      <w:r w:rsidR="00424758" w:rsidRPr="00814346">
        <w:rPr>
          <w:rFonts w:ascii="David" w:hAnsi="David" w:cs="David"/>
          <w:b/>
          <w:bCs/>
          <w:color w:val="000000"/>
          <w:rtl/>
        </w:rPr>
        <w:t xml:space="preserve"> </w:t>
      </w:r>
      <w:r w:rsidR="003B7051">
        <w:rPr>
          <w:rFonts w:ascii="David" w:hAnsi="David" w:cs="David" w:hint="cs"/>
          <w:b/>
          <w:bCs/>
          <w:color w:val="000000"/>
          <w:rtl/>
        </w:rPr>
        <w:t>ב</w:t>
      </w:r>
      <w:r w:rsidR="00424758" w:rsidRPr="00814346">
        <w:rPr>
          <w:rFonts w:ascii="David" w:hAnsi="David" w:cs="David"/>
          <w:b/>
          <w:bCs/>
          <w:color w:val="000000"/>
          <w:rtl/>
        </w:rPr>
        <w:t>שעות 8:30-12:</w:t>
      </w:r>
      <w:r w:rsidR="003B7051">
        <w:rPr>
          <w:rFonts w:ascii="David" w:hAnsi="David" w:cs="David" w:hint="cs"/>
          <w:b/>
          <w:bCs/>
          <w:color w:val="000000"/>
          <w:rtl/>
        </w:rPr>
        <w:t>00</w:t>
      </w:r>
      <w:r w:rsidR="00424758" w:rsidRPr="00814346">
        <w:rPr>
          <w:rFonts w:ascii="David" w:hAnsi="David" w:cs="David"/>
          <w:color w:val="000000"/>
          <w:rtl/>
        </w:rPr>
        <w:t xml:space="preserve"> באוניברסיטה העברית בהר הצופים בבי"ס לחינוך.</w:t>
      </w:r>
    </w:p>
    <w:p w:rsidR="00A941F9" w:rsidRPr="00814346" w:rsidRDefault="00A941F9" w:rsidP="0056665A">
      <w:pPr>
        <w:spacing w:line="360" w:lineRule="auto"/>
        <w:ind w:left="44"/>
        <w:jc w:val="both"/>
        <w:rPr>
          <w:rFonts w:ascii="David" w:hAnsi="David" w:cs="David"/>
          <w:color w:val="000000"/>
          <w:u w:val="single"/>
          <w:rtl/>
        </w:rPr>
      </w:pPr>
    </w:p>
    <w:p w:rsidR="00A941F9" w:rsidRPr="00814346" w:rsidRDefault="00A941F9" w:rsidP="0056665A">
      <w:pPr>
        <w:spacing w:line="360" w:lineRule="auto"/>
        <w:ind w:left="44"/>
        <w:jc w:val="both"/>
        <w:rPr>
          <w:rFonts w:ascii="David" w:hAnsi="David" w:cs="David"/>
          <w:color w:val="000000"/>
          <w:u w:val="single"/>
          <w:rtl/>
        </w:rPr>
      </w:pPr>
    </w:p>
    <w:p w:rsidR="00A941F9" w:rsidRPr="00814346" w:rsidRDefault="00A941F9" w:rsidP="0056665A">
      <w:pPr>
        <w:spacing w:line="360" w:lineRule="auto"/>
        <w:ind w:left="44"/>
        <w:rPr>
          <w:rFonts w:ascii="David" w:hAnsi="David" w:cs="David"/>
          <w:rtl/>
        </w:rPr>
      </w:pPr>
      <w:r w:rsidRPr="00814346">
        <w:rPr>
          <w:rFonts w:ascii="David" w:hAnsi="David" w:cs="David"/>
          <w:b/>
          <w:bCs/>
          <w:u w:val="single"/>
          <w:rtl/>
        </w:rPr>
        <w:t>שכר לימוד</w:t>
      </w:r>
      <w:r w:rsidRPr="00814346">
        <w:rPr>
          <w:rFonts w:ascii="David" w:hAnsi="David" w:cs="David"/>
          <w:rtl/>
        </w:rPr>
        <w:t xml:space="preserve">: </w:t>
      </w:r>
      <w:r w:rsidRPr="00814346">
        <w:rPr>
          <w:rFonts w:ascii="David" w:hAnsi="David" w:cs="David"/>
          <w:b/>
          <w:bCs/>
          <w:rtl/>
        </w:rPr>
        <w:t>615 ₪</w:t>
      </w:r>
    </w:p>
    <w:p w:rsidR="00A941F9" w:rsidRPr="00814346" w:rsidRDefault="00A941F9" w:rsidP="0056665A">
      <w:pPr>
        <w:spacing w:line="360" w:lineRule="auto"/>
        <w:ind w:left="44"/>
        <w:jc w:val="both"/>
        <w:rPr>
          <w:rFonts w:ascii="David" w:hAnsi="David" w:cs="David"/>
          <w:b/>
          <w:bCs/>
          <w:color w:val="0070C0"/>
          <w:u w:val="single"/>
          <w:rtl/>
        </w:rPr>
      </w:pPr>
    </w:p>
    <w:p w:rsidR="00B662BA" w:rsidRDefault="00B662BA" w:rsidP="00B662BA">
      <w:pPr>
        <w:spacing w:line="360" w:lineRule="auto"/>
        <w:jc w:val="both"/>
        <w:rPr>
          <w:rFonts w:ascii="David" w:hAnsi="David" w:cs="David"/>
          <w:b/>
          <w:bCs/>
          <w:color w:val="FF0000"/>
          <w:u w:val="single"/>
          <w:rtl/>
        </w:rPr>
      </w:pPr>
      <w:r>
        <w:rPr>
          <w:rFonts w:ascii="David" w:hAnsi="David" w:cs="David" w:hint="cs"/>
          <w:b/>
          <w:bCs/>
          <w:color w:val="FF0000"/>
          <w:u w:val="single"/>
          <w:rtl/>
        </w:rPr>
        <w:t xml:space="preserve">הסילבוס ישונה לקראת תשפ"א </w:t>
      </w:r>
      <w:r>
        <w:rPr>
          <w:rFonts w:ascii="David" w:hAnsi="David" w:cs="David"/>
          <w:b/>
          <w:bCs/>
          <w:color w:val="FF0000"/>
          <w:u w:val="single"/>
          <w:rtl/>
        </w:rPr>
        <w:t>–</w:t>
      </w:r>
      <w:r>
        <w:rPr>
          <w:rFonts w:ascii="David" w:hAnsi="David" w:cs="David" w:hint="cs"/>
          <w:b/>
          <w:bCs/>
          <w:color w:val="FF0000"/>
          <w:u w:val="single"/>
          <w:rtl/>
        </w:rPr>
        <w:t xml:space="preserve"> סילבוס מעודכן יתפרסם בקרוב</w:t>
      </w:r>
    </w:p>
    <w:p w:rsidR="00E37026" w:rsidRDefault="00E37026" w:rsidP="00A941F9">
      <w:pPr>
        <w:spacing w:line="360" w:lineRule="auto"/>
        <w:ind w:left="-851"/>
        <w:jc w:val="both"/>
        <w:rPr>
          <w:rFonts w:asciiTheme="minorBidi" w:hAnsiTheme="minorBidi" w:cstheme="minorBidi"/>
          <w:b/>
          <w:bCs/>
          <w:color w:val="0070C0"/>
          <w:sz w:val="22"/>
          <w:szCs w:val="22"/>
          <w:u w:val="single"/>
          <w:rtl/>
        </w:rPr>
      </w:pPr>
    </w:p>
    <w:p w:rsidR="00A941F9" w:rsidRPr="00A941F9" w:rsidRDefault="00A941F9" w:rsidP="00A941F9">
      <w:pPr>
        <w:spacing w:line="360" w:lineRule="auto"/>
        <w:ind w:left="-873"/>
        <w:jc w:val="both"/>
        <w:rPr>
          <w:rFonts w:asciiTheme="minorBidi" w:hAnsiTheme="minorBidi" w:cstheme="minorBidi"/>
          <w:color w:val="000000"/>
          <w:sz w:val="22"/>
          <w:szCs w:val="22"/>
          <w:u w:val="single"/>
          <w:rtl/>
        </w:rPr>
      </w:pPr>
    </w:p>
    <w:p w:rsidR="00A941F9" w:rsidRPr="00A941F9" w:rsidRDefault="00A11FF9" w:rsidP="00A941F9">
      <w:pPr>
        <w:spacing w:line="360" w:lineRule="auto"/>
        <w:ind w:left="-873"/>
        <w:jc w:val="both"/>
        <w:rPr>
          <w:rFonts w:asciiTheme="minorBidi" w:hAnsiTheme="minorBidi" w:cstheme="minorBidi"/>
          <w:b/>
          <w:bCs/>
          <w:color w:val="0070C0"/>
          <w:sz w:val="22"/>
          <w:szCs w:val="22"/>
          <w:u w:val="single"/>
          <w:rtl/>
        </w:rPr>
      </w:pPr>
      <w:r>
        <w:rPr>
          <w:rFonts w:asciiTheme="minorBidi" w:hAnsiTheme="minorBidi" w:cstheme="minorBidi"/>
          <w:noProof/>
          <w:color w:val="000000"/>
          <w:sz w:val="22"/>
          <w:szCs w:val="22"/>
          <w:u w:val="single"/>
          <w:rtl/>
        </w:rPr>
        <mc:AlternateContent>
          <mc:Choice Requires="wps">
            <w:drawing>
              <wp:anchor distT="45720" distB="45720" distL="114300" distR="114300" simplePos="0" relativeHeight="251677184" behindDoc="0" locked="0" layoutInCell="1" allowOverlap="1">
                <wp:simplePos x="0" y="0"/>
                <wp:positionH relativeFrom="column">
                  <wp:posOffset>62230</wp:posOffset>
                </wp:positionH>
                <wp:positionV relativeFrom="paragraph">
                  <wp:posOffset>-6350</wp:posOffset>
                </wp:positionV>
                <wp:extent cx="5451475" cy="298450"/>
                <wp:effectExtent l="0" t="0" r="0" b="0"/>
                <wp:wrapSquare wrapText="bothSides"/>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51475" cy="298450"/>
                        </a:xfrm>
                        <a:prstGeom prst="rect">
                          <a:avLst/>
                        </a:prstGeom>
                        <a:noFill/>
                        <a:ln>
                          <a:noFill/>
                        </a:ln>
                        <a:extLst>
                          <a:ext uri="{909E8E84-426E-40DD-AFC4-6F175D3DCCD1}">
                            <a14:hiddenFill xmlns:a14="http://schemas.microsoft.com/office/drawing/2010/main">
                              <a:solidFill>
                                <a:srgbClr val="D9E2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D0E" w:rsidRPr="00FB07AE" w:rsidRDefault="00744D0E" w:rsidP="00A725F1">
                            <w:pPr>
                              <w:rPr>
                                <w:rFonts w:ascii="David" w:hAnsi="David" w:cs="David"/>
                                <w:b/>
                                <w:bCs/>
                                <w:color w:val="993366"/>
                                <w:sz w:val="28"/>
                                <w:szCs w:val="28"/>
                                <w:rtl/>
                                <w:cs/>
                              </w:rPr>
                            </w:pPr>
                            <w:r>
                              <w:rPr>
                                <w:rFonts w:ascii="David" w:hAnsi="David" w:cs="David" w:hint="cs"/>
                                <w:b/>
                                <w:bCs/>
                                <w:color w:val="993366"/>
                                <w:sz w:val="28"/>
                                <w:szCs w:val="28"/>
                                <w:rtl/>
                              </w:rPr>
                              <w:t>5</w:t>
                            </w:r>
                            <w:r w:rsidRPr="00FB07AE">
                              <w:rPr>
                                <w:rFonts w:ascii="David" w:hAnsi="David" w:cs="David"/>
                                <w:b/>
                                <w:bCs/>
                                <w:color w:val="993366"/>
                                <w:sz w:val="28"/>
                                <w:szCs w:val="28"/>
                                <w:rtl/>
                              </w:rPr>
                              <w:t xml:space="preserve">. </w:t>
                            </w:r>
                            <w:r w:rsidRPr="00FB07AE">
                              <w:rPr>
                                <w:rFonts w:ascii="David" w:hAnsi="David" w:cs="David"/>
                                <w:b/>
                                <w:bCs/>
                                <w:color w:val="993366"/>
                                <w:sz w:val="28"/>
                                <w:szCs w:val="28"/>
                                <w:u w:val="single"/>
                                <w:rtl/>
                              </w:rPr>
                              <w:t>ליקויי למידה שנה 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4.9pt;margin-top:-.5pt;width:429.25pt;height:23.5pt;flip:x;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" filled="f" fillcolor="#d9e2f3" stroked="f">
                <v:textbox>
                  <w:txbxContent>
                    <w:p w:rsidR="00744D0E" w:rsidRPr="00FB07AE" w:rsidRDefault="00744D0E" w:rsidP="00A725F1">
                      <w:pPr>
                        <w:rPr>
                          <w:rFonts w:ascii="David" w:hAnsi="David" w:cs="David"/>
                          <w:b/>
                          <w:bCs/>
                          <w:color w:val="993366"/>
                          <w:sz w:val="28"/>
                          <w:szCs w:val="28"/>
                          <w:rtl/>
                          <w:cs/>
                        </w:rPr>
                      </w:pPr>
                      <w:r>
                        <w:rPr>
                          <w:rFonts w:ascii="David" w:hAnsi="David" w:cs="David" w:hint="cs"/>
                          <w:b/>
                          <w:bCs/>
                          <w:color w:val="993366"/>
                          <w:sz w:val="28"/>
                          <w:szCs w:val="28"/>
                          <w:rtl/>
                        </w:rPr>
                        <w:t>5</w:t>
                      </w:r>
                      <w:r w:rsidRPr="00FB07AE">
                        <w:rPr>
                          <w:rFonts w:ascii="David" w:hAnsi="David" w:cs="David"/>
                          <w:b/>
                          <w:bCs/>
                          <w:color w:val="993366"/>
                          <w:sz w:val="28"/>
                          <w:szCs w:val="28"/>
                          <w:rtl/>
                        </w:rPr>
                        <w:t xml:space="preserve">. </w:t>
                      </w:r>
                      <w:r w:rsidRPr="00FB07AE">
                        <w:rPr>
                          <w:rFonts w:ascii="David" w:hAnsi="David" w:cs="David"/>
                          <w:b/>
                          <w:bCs/>
                          <w:color w:val="993366"/>
                          <w:sz w:val="28"/>
                          <w:szCs w:val="28"/>
                          <w:u w:val="single"/>
                          <w:rtl/>
                        </w:rPr>
                        <w:t>ליקויי למידה שנה ב'</w:t>
                      </w:r>
                    </w:p>
                  </w:txbxContent>
                </v:textbox>
                <w10:wrap type="square"/>
              </v:shape>
            </w:pict>
          </mc:Fallback>
        </mc:AlternateContent>
      </w:r>
    </w:p>
    <w:p w:rsidR="0056665A" w:rsidRDefault="00A941F9" w:rsidP="0056665A">
      <w:pPr>
        <w:ind w:left="-28" w:hanging="69"/>
        <w:rPr>
          <w:rFonts w:ascii="David" w:hAnsi="David" w:cs="David"/>
          <w:rtl/>
        </w:rPr>
      </w:pPr>
      <w:r w:rsidRPr="0056665A">
        <w:rPr>
          <w:rFonts w:ascii="David" w:hAnsi="David" w:cs="David"/>
          <w:b/>
          <w:bCs/>
          <w:u w:val="single"/>
          <w:rtl/>
        </w:rPr>
        <w:t>מנח</w:t>
      </w:r>
      <w:r w:rsidR="00424758" w:rsidRPr="0056665A">
        <w:rPr>
          <w:rFonts w:ascii="David" w:hAnsi="David" w:cs="David"/>
          <w:b/>
          <w:bCs/>
          <w:u w:val="single"/>
          <w:rtl/>
        </w:rPr>
        <w:t>ה</w:t>
      </w:r>
      <w:r w:rsidRPr="0056665A">
        <w:rPr>
          <w:rFonts w:ascii="David" w:hAnsi="David" w:cs="David"/>
          <w:b/>
          <w:bCs/>
          <w:u w:val="single"/>
          <w:rtl/>
        </w:rPr>
        <w:t>:</w:t>
      </w:r>
      <w:r w:rsidRPr="0056665A">
        <w:rPr>
          <w:rFonts w:ascii="David" w:hAnsi="David" w:cs="David"/>
          <w:b/>
          <w:bCs/>
          <w:rtl/>
        </w:rPr>
        <w:t xml:space="preserve"> </w:t>
      </w:r>
      <w:r w:rsidR="00424758" w:rsidRPr="0056665A">
        <w:rPr>
          <w:rFonts w:ascii="David" w:hAnsi="David" w:cs="David"/>
          <w:b/>
          <w:bCs/>
          <w:rtl/>
        </w:rPr>
        <w:t>הילה חיון – פסיכולוגית חינוכית מומחית מדריכה, שפ"ח מודיעין.</w:t>
      </w:r>
      <w:r w:rsidR="00FC091A" w:rsidRPr="0056665A">
        <w:rPr>
          <w:rFonts w:ascii="David" w:hAnsi="David" w:cs="David"/>
          <w:rtl/>
        </w:rPr>
        <w:t xml:space="preserve"> </w:t>
      </w:r>
    </w:p>
    <w:p w:rsidR="00424758" w:rsidRPr="0056665A" w:rsidRDefault="00FC091A" w:rsidP="0056665A">
      <w:pPr>
        <w:ind w:left="-28" w:hanging="69"/>
        <w:rPr>
          <w:rFonts w:ascii="David" w:hAnsi="David" w:cs="David"/>
          <w:rtl/>
        </w:rPr>
      </w:pPr>
      <w:r w:rsidRPr="0056665A">
        <w:rPr>
          <w:rFonts w:ascii="David" w:hAnsi="David" w:cs="David"/>
          <w:rtl/>
        </w:rPr>
        <w:t>רכזת התוכנית "מלקויות ללמידה".</w:t>
      </w:r>
    </w:p>
    <w:p w:rsidR="00A941F9" w:rsidRPr="0056665A" w:rsidRDefault="00A941F9" w:rsidP="0056665A">
      <w:pPr>
        <w:spacing w:line="360" w:lineRule="auto"/>
        <w:ind w:left="-964" w:hanging="69"/>
        <w:jc w:val="both"/>
        <w:rPr>
          <w:rFonts w:ascii="David" w:hAnsi="David" w:cs="David"/>
          <w:b/>
          <w:bCs/>
          <w:color w:val="0070C0"/>
          <w:u w:val="single"/>
          <w:rtl/>
        </w:rPr>
      </w:pPr>
    </w:p>
    <w:p w:rsidR="00A941F9" w:rsidRPr="0056665A" w:rsidRDefault="00A941F9" w:rsidP="0056665A">
      <w:pPr>
        <w:spacing w:line="360" w:lineRule="auto"/>
        <w:ind w:left="-239"/>
        <w:jc w:val="both"/>
        <w:rPr>
          <w:rFonts w:ascii="David" w:hAnsi="David" w:cs="David"/>
          <w:color w:val="000000"/>
          <w:rtl/>
        </w:rPr>
      </w:pPr>
      <w:r w:rsidRPr="0056665A">
        <w:rPr>
          <w:rFonts w:ascii="David" w:hAnsi="David" w:cs="David"/>
          <w:color w:val="000000"/>
          <w:u w:val="single"/>
          <w:rtl/>
        </w:rPr>
        <w:t>מטרת הקורס:</w:t>
      </w:r>
      <w:r w:rsidRPr="0056665A">
        <w:rPr>
          <w:rFonts w:ascii="David" w:hAnsi="David" w:cs="David"/>
          <w:color w:val="000000"/>
          <w:rtl/>
        </w:rPr>
        <w:t xml:space="preserve"> העמקת הידע בתחום לקויות למידה והפרעת קשב.</w:t>
      </w:r>
    </w:p>
    <w:p w:rsidR="00A941F9" w:rsidRPr="0056665A" w:rsidRDefault="00A941F9" w:rsidP="0056665A">
      <w:pPr>
        <w:spacing w:line="360" w:lineRule="auto"/>
        <w:ind w:left="-239"/>
        <w:jc w:val="both"/>
        <w:rPr>
          <w:rFonts w:ascii="David" w:hAnsi="David" w:cs="David"/>
          <w:color w:val="000000"/>
          <w:rtl/>
        </w:rPr>
      </w:pPr>
      <w:r w:rsidRPr="0056665A">
        <w:rPr>
          <w:rFonts w:ascii="David" w:hAnsi="David" w:cs="David"/>
          <w:color w:val="000000"/>
          <w:u w:val="single"/>
          <w:rtl/>
        </w:rPr>
        <w:t>היקף הקורס:</w:t>
      </w:r>
      <w:r w:rsidRPr="0056665A">
        <w:rPr>
          <w:rFonts w:ascii="David" w:hAnsi="David" w:cs="David"/>
          <w:color w:val="000000"/>
          <w:rtl/>
        </w:rPr>
        <w:t xml:space="preserve"> 44 שעות אקדמיות.</w:t>
      </w:r>
    </w:p>
    <w:p w:rsidR="00A941F9" w:rsidRPr="0056665A" w:rsidRDefault="00A941F9" w:rsidP="0056665A">
      <w:pPr>
        <w:spacing w:line="360" w:lineRule="auto"/>
        <w:ind w:left="-239"/>
        <w:jc w:val="both"/>
        <w:rPr>
          <w:rFonts w:ascii="David" w:hAnsi="David" w:cs="David"/>
          <w:color w:val="000000"/>
          <w:u w:val="single"/>
          <w:rtl/>
        </w:rPr>
      </w:pPr>
    </w:p>
    <w:p w:rsidR="00A941F9" w:rsidRPr="0056665A" w:rsidRDefault="00A941F9" w:rsidP="0056665A">
      <w:pPr>
        <w:spacing w:line="360" w:lineRule="auto"/>
        <w:ind w:left="-239"/>
        <w:jc w:val="both"/>
        <w:rPr>
          <w:rFonts w:ascii="David" w:hAnsi="David" w:cs="David"/>
          <w:color w:val="000000"/>
          <w:rtl/>
        </w:rPr>
      </w:pPr>
      <w:r w:rsidRPr="0056665A">
        <w:rPr>
          <w:rFonts w:ascii="David" w:hAnsi="David" w:cs="David"/>
          <w:color w:val="000000"/>
          <w:u w:val="single"/>
          <w:rtl/>
        </w:rPr>
        <w:t>תכני הקורס ואופן העברתו:</w:t>
      </w:r>
      <w:r w:rsidRPr="0056665A">
        <w:rPr>
          <w:rFonts w:ascii="David" w:hAnsi="David" w:cs="David"/>
          <w:color w:val="000000"/>
          <w:rtl/>
        </w:rPr>
        <w:t xml:space="preserve"> בקורס זה נעמיק את הידע בתחום לקויות למידה והפרעת קשב, ונדון במקרים שיוצגו ע"י המשתתפים בקורס. נוסיף כלים לארגז כלי האבחון. נרחיב את ההתבוננות האינטגרטיבית, תוך התייחסות לתחלואה נלווית ולאבחנה מבדלת. נתעמק בכתיבת חוות הדעת ובגזירת המלצות להתערבות, כולל התאמות בדרכי למידה ובדרכי היבחנות. </w:t>
      </w:r>
    </w:p>
    <w:p w:rsidR="00A941F9" w:rsidRPr="0056665A" w:rsidRDefault="00A941F9" w:rsidP="0056665A">
      <w:pPr>
        <w:spacing w:line="360" w:lineRule="auto"/>
        <w:ind w:left="-239"/>
        <w:jc w:val="both"/>
        <w:rPr>
          <w:rFonts w:ascii="David" w:hAnsi="David" w:cs="David"/>
          <w:color w:val="000000"/>
          <w:rtl/>
        </w:rPr>
      </w:pPr>
      <w:r w:rsidRPr="0056665A">
        <w:rPr>
          <w:rFonts w:ascii="David" w:hAnsi="David" w:cs="David"/>
          <w:color w:val="000000"/>
          <w:u w:val="single"/>
          <w:rtl/>
        </w:rPr>
        <w:t>הקורס מיועד:</w:t>
      </w:r>
      <w:r w:rsidRPr="0056665A">
        <w:rPr>
          <w:rFonts w:ascii="David" w:hAnsi="David" w:cs="David"/>
          <w:color w:val="000000"/>
          <w:rtl/>
        </w:rPr>
        <w:t xml:space="preserve"> לפסיכולוגים שהשלימו את קורס ליקויי למידה א' ועובדים במסגרת בית ספר יסודי/ חטיבת ביניים/ תיכון.</w:t>
      </w:r>
    </w:p>
    <w:p w:rsidR="00A941F9" w:rsidRPr="0056665A" w:rsidRDefault="00A941F9" w:rsidP="0056665A">
      <w:pPr>
        <w:spacing w:line="360" w:lineRule="auto"/>
        <w:ind w:left="-239"/>
        <w:jc w:val="both"/>
        <w:rPr>
          <w:rFonts w:ascii="David" w:hAnsi="David" w:cs="David"/>
          <w:color w:val="000000"/>
          <w:u w:val="single"/>
          <w:rtl/>
        </w:rPr>
      </w:pPr>
    </w:p>
    <w:p w:rsidR="00A941F9" w:rsidRPr="0056665A" w:rsidRDefault="00A941F9" w:rsidP="0056665A">
      <w:pPr>
        <w:spacing w:line="360" w:lineRule="auto"/>
        <w:ind w:left="-239"/>
        <w:jc w:val="both"/>
        <w:rPr>
          <w:rFonts w:ascii="David" w:hAnsi="David" w:cs="David"/>
          <w:color w:val="000000"/>
          <w:rtl/>
        </w:rPr>
      </w:pPr>
      <w:r w:rsidRPr="0056665A">
        <w:rPr>
          <w:rFonts w:ascii="David" w:hAnsi="David" w:cs="David"/>
          <w:color w:val="000000"/>
          <w:u w:val="single"/>
          <w:rtl/>
        </w:rPr>
        <w:t>דרישות הקורס:</w:t>
      </w:r>
      <w:r w:rsidRPr="0056665A">
        <w:rPr>
          <w:rFonts w:ascii="David" w:hAnsi="David" w:cs="David"/>
          <w:color w:val="000000"/>
          <w:rtl/>
        </w:rPr>
        <w:t xml:space="preserve"> נוכחות מלאה ופעילה (ניתן להיעדר 20% רק במקרים מוצדקים). כתיבת חוות דעת פסיכולוגית על סמך אבחון משולב, הכוללת אבחנה והמלצות רלוונטיות, כולל התאמות בדרכי למידה ובדרכי הבחנות.</w:t>
      </w:r>
    </w:p>
    <w:p w:rsidR="00424758" w:rsidRPr="0056665A" w:rsidRDefault="00424758" w:rsidP="0056665A">
      <w:pPr>
        <w:ind w:left="-239"/>
        <w:jc w:val="both"/>
        <w:rPr>
          <w:rFonts w:ascii="David" w:hAnsi="David" w:cs="David"/>
          <w:rtl/>
        </w:rPr>
      </w:pPr>
      <w:r w:rsidRPr="0056665A">
        <w:rPr>
          <w:rFonts w:ascii="David" w:hAnsi="David" w:cs="David"/>
          <w:b/>
          <w:bCs/>
          <w:rtl/>
        </w:rPr>
        <w:t>היקף הקורס</w:t>
      </w:r>
      <w:r w:rsidRPr="0056665A">
        <w:rPr>
          <w:rFonts w:ascii="David" w:hAnsi="David" w:cs="David"/>
          <w:rtl/>
        </w:rPr>
        <w:t>: 44 שעות</w:t>
      </w:r>
    </w:p>
    <w:p w:rsidR="00424758" w:rsidRPr="0056665A" w:rsidRDefault="00424758" w:rsidP="0056665A">
      <w:pPr>
        <w:ind w:left="-239"/>
        <w:jc w:val="both"/>
        <w:rPr>
          <w:rFonts w:ascii="David" w:hAnsi="David" w:cs="David"/>
          <w:b/>
          <w:bCs/>
          <w:rtl/>
        </w:rPr>
      </w:pPr>
    </w:p>
    <w:p w:rsidR="00424758" w:rsidRPr="0056665A" w:rsidRDefault="00424758" w:rsidP="00106CFF">
      <w:pPr>
        <w:pStyle w:val="NormalWeb"/>
        <w:spacing w:line="360" w:lineRule="auto"/>
        <w:ind w:left="-239" w:right="-540"/>
        <w:jc w:val="both"/>
        <w:rPr>
          <w:rFonts w:ascii="David" w:hAnsi="David" w:cs="David"/>
          <w:b/>
          <w:bCs/>
          <w:rtl/>
        </w:rPr>
      </w:pPr>
      <w:r w:rsidRPr="0056665A">
        <w:rPr>
          <w:rFonts w:ascii="David" w:hAnsi="David" w:cs="David"/>
          <w:b/>
          <w:bCs/>
          <w:rtl/>
        </w:rPr>
        <w:t>מועד</w:t>
      </w:r>
      <w:r w:rsidRPr="0056665A">
        <w:rPr>
          <w:rFonts w:ascii="David" w:hAnsi="David" w:cs="David"/>
          <w:rtl/>
        </w:rPr>
        <w:t>: הקורס יתקיים</w:t>
      </w:r>
      <w:r w:rsidRPr="0056665A">
        <w:rPr>
          <w:rFonts w:ascii="David" w:hAnsi="David" w:cs="David"/>
          <w:color w:val="000000"/>
          <w:rtl/>
        </w:rPr>
        <w:t xml:space="preserve">, </w:t>
      </w:r>
      <w:r w:rsidRPr="0056665A">
        <w:rPr>
          <w:rFonts w:ascii="David" w:hAnsi="David" w:cs="David"/>
          <w:rtl/>
        </w:rPr>
        <w:t xml:space="preserve">ב 6 ימים מרוכזים  </w:t>
      </w:r>
      <w:r w:rsidRPr="0056665A">
        <w:rPr>
          <w:rFonts w:ascii="David" w:hAnsi="David" w:cs="David"/>
          <w:b/>
          <w:bCs/>
          <w:rtl/>
        </w:rPr>
        <w:t xml:space="preserve">בין השעות 9:00-15:00 </w:t>
      </w:r>
    </w:p>
    <w:p w:rsidR="00C61E4D" w:rsidRPr="0056665A" w:rsidRDefault="00424758" w:rsidP="00106CFF">
      <w:pPr>
        <w:pStyle w:val="NormalWeb"/>
        <w:tabs>
          <w:tab w:val="left" w:pos="1045"/>
        </w:tabs>
        <w:spacing w:line="360" w:lineRule="auto"/>
        <w:ind w:left="-239" w:right="-540"/>
        <w:jc w:val="both"/>
        <w:rPr>
          <w:rFonts w:ascii="David" w:hAnsi="David" w:cs="David"/>
          <w:b/>
          <w:bCs/>
          <w:rtl/>
        </w:rPr>
      </w:pPr>
      <w:r w:rsidRPr="0056665A">
        <w:rPr>
          <w:rFonts w:ascii="David" w:hAnsi="David" w:cs="David"/>
          <w:rtl/>
        </w:rPr>
        <w:t xml:space="preserve">    בספטמבר-</w:t>
      </w:r>
      <w:r w:rsidR="00E37026" w:rsidRPr="0056665A">
        <w:rPr>
          <w:rFonts w:ascii="David" w:hAnsi="David" w:cs="David"/>
          <w:rtl/>
        </w:rPr>
        <w:t>דצמבר</w:t>
      </w:r>
      <w:r w:rsidRPr="0056665A">
        <w:rPr>
          <w:rFonts w:ascii="David" w:hAnsi="David" w:cs="David"/>
          <w:rtl/>
        </w:rPr>
        <w:t xml:space="preserve"> 201</w:t>
      </w:r>
      <w:r w:rsidR="00AA787D" w:rsidRPr="0056665A">
        <w:rPr>
          <w:rFonts w:ascii="David" w:hAnsi="David" w:cs="David"/>
          <w:rtl/>
        </w:rPr>
        <w:t>9</w:t>
      </w:r>
      <w:r w:rsidRPr="0056665A">
        <w:rPr>
          <w:rFonts w:ascii="David" w:hAnsi="David" w:cs="David"/>
          <w:rtl/>
        </w:rPr>
        <w:t xml:space="preserve"> </w:t>
      </w:r>
      <w:r w:rsidRPr="0056665A">
        <w:rPr>
          <w:rFonts w:ascii="David" w:hAnsi="David" w:cs="David"/>
          <w:b/>
          <w:bCs/>
          <w:rtl/>
        </w:rPr>
        <w:t>בתאריכים</w:t>
      </w:r>
      <w:r w:rsidRPr="00106CFF">
        <w:rPr>
          <w:rFonts w:ascii="David" w:hAnsi="David" w:cs="David"/>
          <w:b/>
          <w:bCs/>
          <w:rtl/>
        </w:rPr>
        <w:t>:</w:t>
      </w:r>
      <w:r w:rsidRPr="0056665A">
        <w:rPr>
          <w:rFonts w:ascii="David" w:hAnsi="David" w:cs="David"/>
          <w:b/>
          <w:bCs/>
          <w:rtl/>
        </w:rPr>
        <w:t xml:space="preserve">  </w:t>
      </w:r>
      <w:r w:rsidR="00106CFF">
        <w:rPr>
          <w:rFonts w:ascii="David" w:hAnsi="David" w:cs="David" w:hint="cs"/>
          <w:b/>
          <w:bCs/>
          <w:rtl/>
        </w:rPr>
        <w:t>17</w:t>
      </w:r>
      <w:r w:rsidR="00C61E4D" w:rsidRPr="0056665A">
        <w:rPr>
          <w:rFonts w:ascii="David" w:hAnsi="David" w:cs="David"/>
          <w:b/>
          <w:bCs/>
          <w:rtl/>
        </w:rPr>
        <w:t>/9</w:t>
      </w:r>
      <w:r w:rsidR="00106CFF">
        <w:rPr>
          <w:rFonts w:ascii="David" w:hAnsi="David" w:cs="David" w:hint="cs"/>
          <w:b/>
          <w:bCs/>
          <w:rtl/>
        </w:rPr>
        <w:t>, 24/9, 12/10, 15/10, 13/11, 17/12</w:t>
      </w:r>
    </w:p>
    <w:p w:rsidR="00424758" w:rsidRPr="0056665A" w:rsidRDefault="00C61E4D" w:rsidP="00106CFF">
      <w:pPr>
        <w:pStyle w:val="NormalWeb"/>
        <w:tabs>
          <w:tab w:val="left" w:pos="1045"/>
        </w:tabs>
        <w:spacing w:line="360" w:lineRule="auto"/>
        <w:ind w:left="-239" w:right="-540"/>
        <w:jc w:val="both"/>
        <w:rPr>
          <w:rFonts w:ascii="David" w:hAnsi="David" w:cs="David"/>
          <w:i/>
          <w:iCs/>
          <w:rtl/>
        </w:rPr>
      </w:pPr>
      <w:r w:rsidRPr="0056665A">
        <w:rPr>
          <w:rFonts w:ascii="David" w:hAnsi="David" w:cs="David"/>
          <w:color w:val="FF0000"/>
          <w:rtl/>
        </w:rPr>
        <w:t xml:space="preserve">   </w:t>
      </w:r>
      <w:r w:rsidRPr="0056665A">
        <w:rPr>
          <w:rFonts w:ascii="David" w:hAnsi="David" w:cs="David"/>
          <w:rtl/>
        </w:rPr>
        <w:t xml:space="preserve"> </w:t>
      </w:r>
    </w:p>
    <w:p w:rsidR="00424758" w:rsidRPr="0056665A" w:rsidRDefault="00424758" w:rsidP="0056665A">
      <w:pPr>
        <w:shd w:val="clear" w:color="auto" w:fill="FFFFFF"/>
        <w:spacing w:line="360" w:lineRule="auto"/>
        <w:ind w:left="-239"/>
        <w:jc w:val="both"/>
        <w:rPr>
          <w:rFonts w:ascii="David" w:hAnsi="David" w:cs="David"/>
          <w:color w:val="000000"/>
          <w:rtl/>
        </w:rPr>
      </w:pPr>
      <w:r w:rsidRPr="0056665A">
        <w:rPr>
          <w:rFonts w:ascii="David" w:hAnsi="David" w:cs="David"/>
          <w:rtl/>
        </w:rPr>
        <w:t xml:space="preserve">    </w:t>
      </w:r>
      <w:r w:rsidRPr="0056665A">
        <w:rPr>
          <w:rFonts w:ascii="David" w:hAnsi="David" w:cs="David"/>
          <w:color w:val="000000"/>
          <w:rtl/>
        </w:rPr>
        <w:t>באוניברסיטה העברית בהר הצופים בבי"ס לחינוך.</w:t>
      </w:r>
    </w:p>
    <w:p w:rsidR="00A941F9" w:rsidRPr="0056665A" w:rsidRDefault="00A941F9" w:rsidP="0056665A">
      <w:pPr>
        <w:spacing w:line="360" w:lineRule="auto"/>
        <w:ind w:left="-239"/>
        <w:jc w:val="both"/>
        <w:rPr>
          <w:rFonts w:ascii="David" w:hAnsi="David" w:cs="David"/>
          <w:color w:val="000000"/>
          <w:rtl/>
        </w:rPr>
      </w:pPr>
    </w:p>
    <w:p w:rsidR="00A941F9" w:rsidRPr="0056665A" w:rsidRDefault="00A941F9" w:rsidP="0056665A">
      <w:pPr>
        <w:spacing w:line="360" w:lineRule="auto"/>
        <w:ind w:left="-239"/>
        <w:rPr>
          <w:rFonts w:ascii="David" w:hAnsi="David" w:cs="David"/>
          <w:rtl/>
        </w:rPr>
      </w:pPr>
      <w:r w:rsidRPr="0056665A">
        <w:rPr>
          <w:rFonts w:ascii="David" w:hAnsi="David" w:cs="David"/>
          <w:b/>
          <w:bCs/>
          <w:u w:val="single"/>
          <w:rtl/>
        </w:rPr>
        <w:t>שכר לימוד</w:t>
      </w:r>
      <w:r w:rsidRPr="0056665A">
        <w:rPr>
          <w:rFonts w:ascii="David" w:hAnsi="David" w:cs="David"/>
          <w:rtl/>
        </w:rPr>
        <w:t xml:space="preserve">: </w:t>
      </w:r>
      <w:r w:rsidRPr="0056665A">
        <w:rPr>
          <w:rFonts w:ascii="David" w:hAnsi="David" w:cs="David"/>
          <w:b/>
          <w:bCs/>
          <w:rtl/>
        </w:rPr>
        <w:t>615 ₪</w:t>
      </w:r>
    </w:p>
    <w:p w:rsidR="00E37026" w:rsidRPr="0056665A" w:rsidRDefault="00E37026" w:rsidP="0056665A">
      <w:pPr>
        <w:spacing w:line="360" w:lineRule="auto"/>
        <w:ind w:left="-239"/>
        <w:jc w:val="both"/>
        <w:rPr>
          <w:rFonts w:ascii="David" w:hAnsi="David" w:cs="David"/>
          <w:color w:val="000000"/>
          <w:rtl/>
        </w:rPr>
      </w:pPr>
    </w:p>
    <w:p w:rsidR="00E37026" w:rsidRDefault="00E37026" w:rsidP="0056665A">
      <w:pPr>
        <w:spacing w:line="360" w:lineRule="auto"/>
        <w:ind w:left="-239"/>
        <w:jc w:val="both"/>
        <w:rPr>
          <w:rFonts w:ascii="David" w:hAnsi="David" w:cs="David"/>
          <w:color w:val="000000"/>
          <w:rtl/>
        </w:rPr>
      </w:pPr>
    </w:p>
    <w:p w:rsidR="00B662BA" w:rsidRDefault="00B662BA" w:rsidP="00B662BA">
      <w:pPr>
        <w:spacing w:line="360" w:lineRule="auto"/>
        <w:ind w:left="-873" w:firstLine="492"/>
        <w:jc w:val="both"/>
        <w:rPr>
          <w:rFonts w:ascii="David" w:hAnsi="David" w:cs="David"/>
          <w:b/>
          <w:bCs/>
          <w:color w:val="FF0000"/>
          <w:u w:val="single"/>
          <w:rtl/>
        </w:rPr>
      </w:pPr>
      <w:r w:rsidRPr="0056665A">
        <w:rPr>
          <w:rFonts w:ascii="David" w:hAnsi="David" w:cs="David"/>
          <w:b/>
          <w:bCs/>
          <w:color w:val="000000"/>
          <w:u w:val="single"/>
          <w:rtl/>
        </w:rPr>
        <w:t xml:space="preserve">סילבוס: </w:t>
      </w:r>
    </w:p>
    <w:p w:rsidR="00B662BA" w:rsidRDefault="00B662BA" w:rsidP="00B662BA">
      <w:pPr>
        <w:spacing w:line="360" w:lineRule="auto"/>
        <w:jc w:val="both"/>
        <w:rPr>
          <w:rFonts w:ascii="David" w:hAnsi="David" w:cs="David"/>
          <w:b/>
          <w:bCs/>
          <w:color w:val="FF0000"/>
          <w:u w:val="single"/>
          <w:rtl/>
        </w:rPr>
      </w:pPr>
      <w:r>
        <w:rPr>
          <w:rFonts w:ascii="David" w:hAnsi="David" w:cs="David" w:hint="cs"/>
          <w:b/>
          <w:bCs/>
          <w:color w:val="FF0000"/>
          <w:u w:val="single"/>
          <w:rtl/>
        </w:rPr>
        <w:t xml:space="preserve">הסיליבוס ישונה לקראת תשפ"א </w:t>
      </w:r>
      <w:r>
        <w:rPr>
          <w:rFonts w:ascii="David" w:hAnsi="David" w:cs="David"/>
          <w:b/>
          <w:bCs/>
          <w:color w:val="FF0000"/>
          <w:u w:val="single"/>
          <w:rtl/>
        </w:rPr>
        <w:t>–</w:t>
      </w:r>
      <w:r>
        <w:rPr>
          <w:rFonts w:ascii="David" w:hAnsi="David" w:cs="David" w:hint="cs"/>
          <w:b/>
          <w:bCs/>
          <w:color w:val="FF0000"/>
          <w:u w:val="single"/>
          <w:rtl/>
        </w:rPr>
        <w:t xml:space="preserve"> סילבוס מעודכן יתפרסם בקרוב</w:t>
      </w:r>
    </w:p>
    <w:p w:rsidR="00B662BA" w:rsidRPr="0056665A" w:rsidRDefault="00B662BA" w:rsidP="00B662BA">
      <w:pPr>
        <w:spacing w:line="360" w:lineRule="auto"/>
        <w:ind w:left="-873" w:firstLine="492"/>
        <w:jc w:val="both"/>
        <w:rPr>
          <w:rFonts w:ascii="David" w:hAnsi="David" w:cs="David"/>
          <w:b/>
          <w:bCs/>
          <w:color w:val="FF0000"/>
          <w:u w:val="single"/>
          <w:rtl/>
        </w:rPr>
      </w:pPr>
    </w:p>
    <w:p w:rsidR="00A941F9" w:rsidRDefault="00A941F9" w:rsidP="00A941F9">
      <w:pPr>
        <w:ind w:left="-873"/>
        <w:jc w:val="both"/>
        <w:rPr>
          <w:rFonts w:ascii="Arial" w:hAnsi="Arial"/>
          <w:color w:val="000000"/>
          <w:rtl/>
        </w:rPr>
      </w:pPr>
    </w:p>
    <w:p w:rsidR="00A941F9" w:rsidRDefault="00A941F9" w:rsidP="00A941F9">
      <w:pPr>
        <w:ind w:left="-873"/>
        <w:jc w:val="both"/>
        <w:rPr>
          <w:rFonts w:ascii="Arial" w:hAnsi="Arial"/>
          <w:color w:val="000000"/>
          <w:rtl/>
        </w:rPr>
      </w:pPr>
    </w:p>
    <w:p w:rsidR="00A941F9" w:rsidRDefault="00C53C1F" w:rsidP="00C53C1F">
      <w:pPr>
        <w:ind w:left="-873"/>
        <w:jc w:val="center"/>
        <w:rPr>
          <w:rFonts w:ascii="David" w:hAnsi="David" w:cs="David"/>
          <w:b/>
          <w:bCs/>
          <w:color w:val="000000"/>
          <w:sz w:val="32"/>
          <w:szCs w:val="32"/>
          <w:rtl/>
        </w:rPr>
      </w:pPr>
      <w:r w:rsidRPr="00C53C1F">
        <w:rPr>
          <w:rFonts w:ascii="David" w:hAnsi="David" w:cs="David"/>
          <w:b/>
          <w:bCs/>
          <w:color w:val="000000"/>
          <w:sz w:val="32"/>
          <w:szCs w:val="32"/>
          <w:rtl/>
        </w:rPr>
        <w:t>קורסי בחירה</w:t>
      </w:r>
    </w:p>
    <w:p w:rsidR="00294946" w:rsidRDefault="00294946" w:rsidP="00294946">
      <w:pPr>
        <w:ind w:left="-873"/>
        <w:rPr>
          <w:rFonts w:ascii="David" w:hAnsi="David" w:cs="David"/>
          <w:b/>
          <w:bCs/>
          <w:color w:val="000000"/>
          <w:sz w:val="28"/>
          <w:szCs w:val="28"/>
          <w:u w:val="single"/>
          <w:rtl/>
        </w:rPr>
      </w:pPr>
    </w:p>
    <w:p w:rsidR="00294946" w:rsidRPr="00294946" w:rsidRDefault="00294946" w:rsidP="00294946">
      <w:pPr>
        <w:ind w:left="-873"/>
        <w:jc w:val="center"/>
        <w:rPr>
          <w:rFonts w:ascii="David" w:hAnsi="David" w:cs="David"/>
          <w:b/>
          <w:bCs/>
          <w:color w:val="000000"/>
          <w:sz w:val="28"/>
          <w:szCs w:val="28"/>
          <w:u w:val="single"/>
          <w:rtl/>
        </w:rPr>
      </w:pPr>
      <w:r w:rsidRPr="00294946">
        <w:rPr>
          <w:rFonts w:ascii="David" w:hAnsi="David" w:cs="David" w:hint="cs"/>
          <w:b/>
          <w:bCs/>
          <w:color w:val="000000"/>
          <w:sz w:val="28"/>
          <w:szCs w:val="28"/>
          <w:highlight w:val="yellow"/>
          <w:u w:val="single"/>
          <w:rtl/>
        </w:rPr>
        <w:t>קורסים מתמשכים בימי שלישי החל מה 20/10</w:t>
      </w:r>
    </w:p>
    <w:p w:rsidR="006156DD" w:rsidRPr="00294946" w:rsidRDefault="006156DD" w:rsidP="00294946">
      <w:pPr>
        <w:spacing w:line="360" w:lineRule="auto"/>
        <w:ind w:left="569" w:right="-540" w:hanging="360"/>
        <w:rPr>
          <w:rFonts w:ascii="Arial" w:hAnsi="Arial" w:cs="Arial"/>
          <w:sz w:val="28"/>
          <w:szCs w:val="28"/>
          <w:u w:val="single"/>
          <w:rtl/>
        </w:rPr>
      </w:pPr>
    </w:p>
    <w:p w:rsidR="00294946" w:rsidRDefault="00294946" w:rsidP="007B642A">
      <w:pPr>
        <w:framePr w:hSpace="180" w:wrap="around" w:vAnchor="page" w:hAnchor="page" w:x="1860" w:y="5468"/>
        <w:ind w:left="569" w:right="-540" w:hanging="360"/>
        <w:rPr>
          <w:rFonts w:ascii="Arial" w:hAnsi="Arial" w:cs="Arial"/>
          <w:sz w:val="18"/>
          <w:szCs w:val="18"/>
          <w:rtl/>
        </w:rPr>
      </w:pPr>
    </w:p>
    <w:p w:rsidR="00D92DD2" w:rsidRPr="00FB07AE" w:rsidRDefault="00CD0367" w:rsidP="00FB07AE">
      <w:pPr>
        <w:ind w:firstLine="1037"/>
        <w:rPr>
          <w:rFonts w:ascii="David" w:hAnsi="David" w:cs="David"/>
          <w:b/>
          <w:bCs/>
          <w:color w:val="7030A0"/>
          <w:sz w:val="22"/>
          <w:szCs w:val="22"/>
          <w:rtl/>
        </w:rPr>
      </w:pPr>
      <w:r w:rsidRPr="00FB07AE">
        <w:rPr>
          <w:rFonts w:ascii="David" w:hAnsi="David" w:cs="David"/>
          <w:b/>
          <w:bCs/>
          <w:color w:val="993366"/>
          <w:sz w:val="28"/>
          <w:szCs w:val="28"/>
          <w:rtl/>
        </w:rPr>
        <w:t>1</w:t>
      </w:r>
      <w:r w:rsidR="004E68CE" w:rsidRPr="00FB07AE">
        <w:rPr>
          <w:rFonts w:ascii="David" w:hAnsi="David" w:cs="David"/>
          <w:b/>
          <w:bCs/>
          <w:color w:val="993366"/>
          <w:sz w:val="28"/>
          <w:szCs w:val="28"/>
          <w:rtl/>
        </w:rPr>
        <w:t>.</w:t>
      </w:r>
      <w:r w:rsidR="005E3974" w:rsidRPr="00FB07AE">
        <w:rPr>
          <w:rFonts w:ascii="David" w:hAnsi="David" w:cs="David"/>
          <w:b/>
          <w:bCs/>
          <w:color w:val="993366"/>
          <w:sz w:val="28"/>
          <w:szCs w:val="28"/>
          <w:rtl/>
        </w:rPr>
        <w:t xml:space="preserve"> </w:t>
      </w:r>
      <w:r w:rsidR="00224CD8" w:rsidRPr="00FB07AE">
        <w:rPr>
          <w:rFonts w:ascii="David" w:hAnsi="David" w:cs="David"/>
          <w:b/>
          <w:bCs/>
          <w:color w:val="993366"/>
          <w:sz w:val="28"/>
          <w:szCs w:val="28"/>
          <w:u w:val="single"/>
          <w:rtl/>
        </w:rPr>
        <w:t>מטראומה לחוסן התערבות עם מצבי לחץ וחירום</w:t>
      </w:r>
      <w:r w:rsidR="00A54177" w:rsidRPr="00FB07AE">
        <w:rPr>
          <w:rFonts w:ascii="David" w:hAnsi="David" w:cs="David"/>
          <w:b/>
          <w:bCs/>
          <w:sz w:val="22"/>
          <w:szCs w:val="22"/>
          <w:u w:val="single"/>
          <w:rtl/>
        </w:rPr>
        <w:t xml:space="preserve"> </w:t>
      </w:r>
    </w:p>
    <w:p w:rsidR="00413F23" w:rsidRPr="004062DA" w:rsidRDefault="00413F23" w:rsidP="007B642A">
      <w:pPr>
        <w:ind w:left="1440"/>
        <w:jc w:val="center"/>
        <w:rPr>
          <w:rFonts w:ascii="Arial" w:hAnsi="Arial" w:cs="Arial"/>
          <w:b/>
          <w:bCs/>
          <w:sz w:val="22"/>
          <w:szCs w:val="22"/>
          <w:rtl/>
        </w:rPr>
      </w:pPr>
    </w:p>
    <w:p w:rsidR="00413F23" w:rsidRPr="00A54177" w:rsidRDefault="00413F23" w:rsidP="00A54177">
      <w:pPr>
        <w:ind w:left="1440"/>
        <w:rPr>
          <w:rFonts w:ascii="Arial" w:hAnsi="Arial" w:cs="Arial"/>
          <w:color w:val="B2A1C7" w:themeColor="accent4" w:themeTint="99"/>
          <w:sz w:val="22"/>
          <w:szCs w:val="22"/>
          <w:rtl/>
        </w:rPr>
      </w:pPr>
    </w:p>
    <w:p w:rsidR="00413F23" w:rsidRPr="0088099D" w:rsidRDefault="00413F23" w:rsidP="00A66EF8">
      <w:pPr>
        <w:spacing w:line="360" w:lineRule="auto"/>
        <w:ind w:left="-28"/>
        <w:rPr>
          <w:rFonts w:ascii="David" w:hAnsi="David" w:cs="David"/>
          <w:b/>
          <w:bCs/>
          <w:rtl/>
        </w:rPr>
      </w:pPr>
      <w:r w:rsidRPr="0088099D">
        <w:rPr>
          <w:rFonts w:ascii="David" w:hAnsi="David" w:cs="David"/>
          <w:b/>
          <w:bCs/>
          <w:rtl/>
        </w:rPr>
        <w:t>מ</w:t>
      </w:r>
      <w:r w:rsidR="00B32E0F" w:rsidRPr="0088099D">
        <w:rPr>
          <w:rFonts w:ascii="David" w:hAnsi="David" w:cs="David"/>
          <w:b/>
          <w:bCs/>
          <w:rtl/>
        </w:rPr>
        <w:t>נחה</w:t>
      </w:r>
      <w:r w:rsidRPr="0088099D">
        <w:rPr>
          <w:rFonts w:ascii="David" w:hAnsi="David" w:cs="David"/>
          <w:b/>
          <w:bCs/>
          <w:rtl/>
        </w:rPr>
        <w:t>:</w:t>
      </w:r>
      <w:r w:rsidRPr="0088099D">
        <w:rPr>
          <w:rFonts w:ascii="David" w:hAnsi="David" w:cs="David"/>
          <w:rtl/>
        </w:rPr>
        <w:t xml:space="preserve"> </w:t>
      </w:r>
      <w:r w:rsidR="00224CD8" w:rsidRPr="0088099D">
        <w:rPr>
          <w:rFonts w:ascii="David" w:hAnsi="David" w:cs="David"/>
          <w:b/>
          <w:bCs/>
          <w:rtl/>
        </w:rPr>
        <w:t>טליה הנמן – פסיכולוגית חינוכית מומחית מדריכה</w:t>
      </w:r>
      <w:r w:rsidR="00A66EF8" w:rsidRPr="0088099D">
        <w:rPr>
          <w:rFonts w:ascii="David" w:hAnsi="David" w:cs="David"/>
          <w:b/>
          <w:bCs/>
          <w:rtl/>
        </w:rPr>
        <w:t>, שפ"ח ירושלים.</w:t>
      </w:r>
      <w:r w:rsidR="00224CD8" w:rsidRPr="0088099D">
        <w:rPr>
          <w:rFonts w:ascii="David" w:hAnsi="David" w:cs="David"/>
          <w:b/>
          <w:bCs/>
          <w:rtl/>
        </w:rPr>
        <w:t xml:space="preserve"> </w:t>
      </w:r>
    </w:p>
    <w:p w:rsidR="00B32E0F" w:rsidRPr="0088099D" w:rsidRDefault="00B32E0F" w:rsidP="00A35D1E">
      <w:pPr>
        <w:spacing w:line="360" w:lineRule="auto"/>
        <w:ind w:left="-28"/>
        <w:rPr>
          <w:rFonts w:ascii="David" w:hAnsi="David" w:cs="David"/>
          <w:rtl/>
        </w:rPr>
      </w:pPr>
    </w:p>
    <w:p w:rsidR="00413F23" w:rsidRPr="0088099D" w:rsidRDefault="00413F23" w:rsidP="00A35D1E">
      <w:pPr>
        <w:spacing w:line="360" w:lineRule="auto"/>
        <w:ind w:left="-28"/>
        <w:rPr>
          <w:rFonts w:ascii="David" w:hAnsi="David" w:cs="David"/>
          <w:rtl/>
        </w:rPr>
      </w:pPr>
      <w:r w:rsidRPr="0088099D">
        <w:rPr>
          <w:rFonts w:ascii="David" w:hAnsi="David" w:cs="David"/>
          <w:rtl/>
        </w:rPr>
        <w:t>הפסיכולוג החינוכי עסוק בחלק ניכר מזמנו בהתערבויות מערכתיות ופרטניות בזמן משבר. הן יכולות להיות בעקבות משברים של טראומה ואובדן במשפחה, במערכת ובקהילה, או בעת מצבי חירום  על רקע איומים ב</w:t>
      </w:r>
      <w:r w:rsidR="00D47217" w:rsidRPr="0088099D">
        <w:rPr>
          <w:rFonts w:ascii="David" w:hAnsi="David" w:cs="David"/>
          <w:rtl/>
        </w:rPr>
        <w:t>י</w:t>
      </w:r>
      <w:r w:rsidRPr="0088099D">
        <w:rPr>
          <w:rFonts w:ascii="David" w:hAnsi="David" w:cs="David"/>
          <w:rtl/>
        </w:rPr>
        <w:t xml:space="preserve">טחוניים.   </w:t>
      </w:r>
    </w:p>
    <w:p w:rsidR="00413F23" w:rsidRPr="0088099D" w:rsidRDefault="00413F23" w:rsidP="00A35D1E">
      <w:pPr>
        <w:spacing w:line="360" w:lineRule="auto"/>
        <w:ind w:left="-28"/>
        <w:rPr>
          <w:rFonts w:ascii="David" w:hAnsi="David" w:cs="David"/>
          <w:rtl/>
        </w:rPr>
      </w:pPr>
      <w:r w:rsidRPr="0088099D">
        <w:rPr>
          <w:rFonts w:ascii="David" w:hAnsi="David" w:cs="David"/>
          <w:rtl/>
        </w:rPr>
        <w:t xml:space="preserve">בקורס נתוודע להגדרות השונות של מצבי טראומה ואובדן ודרכי התמודדות,  נלמד על התערבות בזמן משבר במערכת החינוכית והמשפחתית, ונכיר את הגישות העיקריות בטיפול בנפגעי טראומה. הלמידה תתבצע באופן סדנאי תוך התייחסות  לפריזמה האישית ולהתנסויות  של הלומדים. </w:t>
      </w:r>
    </w:p>
    <w:p w:rsidR="00413F23" w:rsidRPr="0088099D" w:rsidRDefault="00413F23" w:rsidP="00A35D1E">
      <w:pPr>
        <w:spacing w:line="360" w:lineRule="auto"/>
        <w:ind w:left="-28"/>
        <w:rPr>
          <w:rFonts w:ascii="David" w:hAnsi="David" w:cs="David"/>
          <w:rtl/>
        </w:rPr>
      </w:pPr>
      <w:r w:rsidRPr="0088099D">
        <w:rPr>
          <w:rFonts w:ascii="David" w:hAnsi="David" w:cs="David"/>
          <w:b/>
          <w:bCs/>
          <w:rtl/>
        </w:rPr>
        <w:t>מטרות הלמידה:</w:t>
      </w:r>
    </w:p>
    <w:p w:rsidR="00D47217" w:rsidRPr="0088099D" w:rsidRDefault="00413F23" w:rsidP="00A35D1E">
      <w:pPr>
        <w:spacing w:line="360" w:lineRule="auto"/>
        <w:ind w:left="-28"/>
        <w:rPr>
          <w:rFonts w:ascii="David" w:hAnsi="David" w:cs="David"/>
          <w:rtl/>
        </w:rPr>
      </w:pPr>
      <w:r w:rsidRPr="0088099D">
        <w:rPr>
          <w:rFonts w:ascii="David" w:hAnsi="David" w:cs="David"/>
          <w:rtl/>
        </w:rPr>
        <w:t xml:space="preserve">הקניית ידע תיאורטי ומיומנויות התערבות עם הפרט המשפחה והמערכת במצבי חירום. </w:t>
      </w:r>
    </w:p>
    <w:p w:rsidR="00892B1D" w:rsidRPr="0088099D" w:rsidRDefault="00892B1D" w:rsidP="00A35D1E">
      <w:pPr>
        <w:spacing w:line="360" w:lineRule="auto"/>
        <w:ind w:left="-28"/>
        <w:rPr>
          <w:rFonts w:ascii="David" w:hAnsi="David" w:cs="David"/>
          <w:rtl/>
        </w:rPr>
      </w:pPr>
    </w:p>
    <w:p w:rsidR="00892B1D" w:rsidRPr="0088099D" w:rsidRDefault="00892B1D" w:rsidP="00892B1D">
      <w:pPr>
        <w:spacing w:line="360" w:lineRule="auto"/>
        <w:ind w:left="44"/>
        <w:rPr>
          <w:rFonts w:ascii="David" w:hAnsi="David" w:cs="David"/>
          <w:rtl/>
        </w:rPr>
      </w:pPr>
      <w:r w:rsidRPr="0088099D">
        <w:rPr>
          <w:rFonts w:ascii="David" w:hAnsi="David" w:cs="David"/>
          <w:b/>
          <w:bCs/>
          <w:rtl/>
        </w:rPr>
        <w:t>עבודת הסיכום הנדרשת-</w:t>
      </w:r>
      <w:r w:rsidRPr="0088099D">
        <w:rPr>
          <w:rFonts w:ascii="David" w:hAnsi="David" w:cs="David"/>
          <w:rtl/>
        </w:rPr>
        <w:t xml:space="preserve"> הצגת התערבות מערכתית בזמן חירום, תוך הסתמכות על המשגות תיאורטיות שנלמדו במהלך הקורס.</w:t>
      </w:r>
    </w:p>
    <w:p w:rsidR="00892B1D" w:rsidRPr="0088099D" w:rsidRDefault="00892B1D" w:rsidP="00892B1D">
      <w:pPr>
        <w:spacing w:line="360" w:lineRule="auto"/>
        <w:ind w:left="44"/>
        <w:rPr>
          <w:rFonts w:ascii="David" w:hAnsi="David" w:cs="David"/>
          <w:b/>
          <w:bCs/>
          <w:rtl/>
        </w:rPr>
      </w:pPr>
    </w:p>
    <w:p w:rsidR="003D7328" w:rsidRDefault="003D7328" w:rsidP="00892B1D">
      <w:pPr>
        <w:spacing w:line="360" w:lineRule="auto"/>
        <w:ind w:left="44"/>
        <w:rPr>
          <w:rFonts w:ascii="David" w:hAnsi="David" w:cs="David"/>
          <w:b/>
          <w:bCs/>
          <w:rtl/>
        </w:rPr>
      </w:pPr>
    </w:p>
    <w:p w:rsidR="00892B1D" w:rsidRPr="0088099D" w:rsidRDefault="00892B1D" w:rsidP="00892B1D">
      <w:pPr>
        <w:spacing w:line="360" w:lineRule="auto"/>
        <w:ind w:left="44"/>
        <w:rPr>
          <w:rFonts w:ascii="David" w:hAnsi="David" w:cs="David"/>
          <w:rtl/>
        </w:rPr>
      </w:pPr>
      <w:r w:rsidRPr="0088099D">
        <w:rPr>
          <w:rFonts w:ascii="David" w:hAnsi="David" w:cs="David"/>
          <w:b/>
          <w:bCs/>
          <w:rtl/>
        </w:rPr>
        <w:t>אופן הלמידה</w:t>
      </w:r>
      <w:r w:rsidRPr="0088099D">
        <w:rPr>
          <w:rFonts w:ascii="David" w:hAnsi="David" w:cs="David"/>
          <w:rtl/>
        </w:rPr>
        <w:t xml:space="preserve">: </w:t>
      </w:r>
    </w:p>
    <w:p w:rsidR="00892B1D" w:rsidRPr="0088099D" w:rsidRDefault="00892B1D" w:rsidP="00892B1D">
      <w:pPr>
        <w:spacing w:line="360" w:lineRule="auto"/>
        <w:ind w:left="44"/>
        <w:rPr>
          <w:rFonts w:ascii="David" w:hAnsi="David" w:cs="David"/>
          <w:rtl/>
        </w:rPr>
      </w:pPr>
      <w:r w:rsidRPr="0088099D">
        <w:rPr>
          <w:rFonts w:ascii="David" w:hAnsi="David" w:cs="David"/>
          <w:rtl/>
        </w:rPr>
        <w:t xml:space="preserve">הקורס ישלב למידה תיאורטית לצד התנסות חווייתית. המשתתפים יוזמנו לפגוש תכנים של טראומה, אובדן ואבל, כמו גם התנסות בתהליכי הרגעה וקרקוע, ויתרגלו מיומנויות וטכניקות של התערבות בשעת חירום. העבודה החווייתית תיעשה במגוון דרכים: ראיונות אישיים, סימולציות, הבאת מקרים מהשטח והתייחסות משותפת אליהם ברמה הקבוצתית. </w:t>
      </w:r>
    </w:p>
    <w:p w:rsidR="00892B1D" w:rsidRPr="0088099D" w:rsidRDefault="00892B1D" w:rsidP="00892B1D">
      <w:pPr>
        <w:spacing w:line="360" w:lineRule="auto"/>
        <w:ind w:left="44"/>
        <w:rPr>
          <w:rFonts w:ascii="David" w:hAnsi="David" w:cs="David"/>
          <w:b/>
          <w:bCs/>
          <w:rtl/>
        </w:rPr>
      </w:pPr>
    </w:p>
    <w:p w:rsidR="00892B1D" w:rsidRPr="0088099D" w:rsidRDefault="00892B1D" w:rsidP="00892B1D">
      <w:pPr>
        <w:spacing w:line="360" w:lineRule="auto"/>
        <w:ind w:left="44"/>
        <w:rPr>
          <w:rFonts w:ascii="David" w:hAnsi="David" w:cs="David"/>
          <w:rtl/>
        </w:rPr>
      </w:pPr>
      <w:r w:rsidRPr="0088099D">
        <w:rPr>
          <w:rFonts w:ascii="David" w:hAnsi="David" w:cs="David"/>
          <w:b/>
          <w:bCs/>
          <w:rtl/>
        </w:rPr>
        <w:t>דרישות הקורס:</w:t>
      </w:r>
    </w:p>
    <w:p w:rsidR="00892B1D" w:rsidRPr="0088099D" w:rsidRDefault="00892B1D" w:rsidP="00892B1D">
      <w:pPr>
        <w:spacing w:line="360" w:lineRule="auto"/>
        <w:ind w:left="44"/>
        <w:rPr>
          <w:rFonts w:ascii="David" w:hAnsi="David" w:cs="David"/>
          <w:rtl/>
        </w:rPr>
      </w:pPr>
      <w:r w:rsidRPr="0088099D">
        <w:rPr>
          <w:rFonts w:ascii="David" w:hAnsi="David" w:cs="David"/>
          <w:rtl/>
        </w:rPr>
        <w:t xml:space="preserve">השתתפות </w:t>
      </w:r>
      <w:r w:rsidRPr="0088099D">
        <w:rPr>
          <w:rFonts w:ascii="David" w:hAnsi="David" w:cs="David"/>
          <w:b/>
          <w:bCs/>
          <w:u w:val="single"/>
          <w:rtl/>
        </w:rPr>
        <w:t>מלאה</w:t>
      </w:r>
      <w:r w:rsidRPr="0088099D">
        <w:rPr>
          <w:rFonts w:ascii="David" w:hAnsi="David" w:cs="David"/>
          <w:rtl/>
        </w:rPr>
        <w:t xml:space="preserve"> בכל המפגשים. קריאת חומר תיאורטי. השתתפות פעילה בסימולציות, תרגילים ועבודה סדנאית. הגשת עבודה כתובה המנתחת התערבות מערכתית בזמן חירום, תוך הסתמכות על המשגות תיאורטיות שנלמדו במהלך הקורס .  </w:t>
      </w:r>
    </w:p>
    <w:p w:rsidR="00892B1D" w:rsidRPr="0088099D" w:rsidRDefault="00892B1D" w:rsidP="00892B1D">
      <w:pPr>
        <w:spacing w:line="360" w:lineRule="auto"/>
        <w:ind w:left="44"/>
        <w:rPr>
          <w:rFonts w:ascii="David" w:hAnsi="David" w:cs="David"/>
          <w:rtl/>
        </w:rPr>
      </w:pPr>
      <w:r w:rsidRPr="0088099D">
        <w:rPr>
          <w:rFonts w:ascii="David" w:hAnsi="David" w:cs="David"/>
          <w:b/>
          <w:bCs/>
          <w:rtl/>
        </w:rPr>
        <w:t>הקורס מיועד:</w:t>
      </w:r>
      <w:r w:rsidRPr="0088099D">
        <w:rPr>
          <w:rFonts w:ascii="David" w:hAnsi="David" w:cs="David"/>
          <w:rtl/>
        </w:rPr>
        <w:t xml:space="preserve"> פסיכולוגים בשלבי ההתמחות השונים שלא הוכשרו בחירום.</w:t>
      </w:r>
    </w:p>
    <w:p w:rsidR="00892B1D" w:rsidRPr="0088099D" w:rsidRDefault="00892B1D" w:rsidP="00892B1D">
      <w:pPr>
        <w:spacing w:line="360" w:lineRule="auto"/>
        <w:ind w:left="44"/>
        <w:rPr>
          <w:rFonts w:ascii="David" w:hAnsi="David" w:cs="David"/>
          <w:rtl/>
        </w:rPr>
      </w:pPr>
      <w:r w:rsidRPr="0088099D">
        <w:rPr>
          <w:rFonts w:ascii="David" w:hAnsi="David" w:cs="David"/>
          <w:b/>
          <w:bCs/>
          <w:rtl/>
        </w:rPr>
        <w:t>היקף הקורס</w:t>
      </w:r>
      <w:r w:rsidRPr="0088099D">
        <w:rPr>
          <w:rFonts w:ascii="David" w:hAnsi="David" w:cs="David"/>
          <w:rtl/>
        </w:rPr>
        <w:t>: 40 שעות</w:t>
      </w:r>
    </w:p>
    <w:p w:rsidR="00D75C79" w:rsidRPr="00106CFF" w:rsidRDefault="00892B1D" w:rsidP="003B7051">
      <w:pPr>
        <w:shd w:val="clear" w:color="auto" w:fill="FFFFFF"/>
        <w:spacing w:line="360" w:lineRule="auto"/>
        <w:ind w:left="44"/>
        <w:jc w:val="both"/>
        <w:rPr>
          <w:rFonts w:ascii="David" w:hAnsi="David" w:cs="David"/>
          <w:b/>
          <w:bCs/>
          <w:color w:val="FF0000"/>
          <w:rtl/>
        </w:rPr>
      </w:pPr>
      <w:r w:rsidRPr="0088099D">
        <w:rPr>
          <w:rFonts w:ascii="David" w:hAnsi="David" w:cs="David"/>
          <w:b/>
          <w:bCs/>
          <w:rtl/>
        </w:rPr>
        <w:t>מועדי הקורס</w:t>
      </w:r>
      <w:r w:rsidRPr="0088099D">
        <w:rPr>
          <w:rFonts w:ascii="David" w:hAnsi="David" w:cs="David"/>
          <w:rtl/>
        </w:rPr>
        <w:t xml:space="preserve">: </w:t>
      </w:r>
      <w:r w:rsidRPr="0088099D">
        <w:rPr>
          <w:rFonts w:ascii="David" w:hAnsi="David" w:cs="David"/>
          <w:b/>
          <w:bCs/>
          <w:rtl/>
        </w:rPr>
        <w:t xml:space="preserve"> </w:t>
      </w:r>
      <w:r w:rsidRPr="0088099D">
        <w:rPr>
          <w:rFonts w:ascii="David" w:hAnsi="David" w:cs="David"/>
          <w:rtl/>
        </w:rPr>
        <w:t xml:space="preserve">הקורס יתקיים </w:t>
      </w:r>
      <w:r w:rsidRPr="0088099D">
        <w:rPr>
          <w:rFonts w:ascii="David" w:hAnsi="David" w:cs="David"/>
          <w:b/>
          <w:bCs/>
          <w:u w:val="single"/>
          <w:rtl/>
        </w:rPr>
        <w:t>בשני ימים מרוכזים ב</w:t>
      </w:r>
      <w:r w:rsidRPr="0088099D">
        <w:rPr>
          <w:rFonts w:ascii="David" w:hAnsi="David" w:cs="David"/>
          <w:rtl/>
        </w:rPr>
        <w:t xml:space="preserve"> </w:t>
      </w:r>
      <w:r w:rsidR="003B7051">
        <w:rPr>
          <w:rFonts w:ascii="David" w:hAnsi="David" w:cs="David" w:hint="cs"/>
          <w:b/>
          <w:bCs/>
          <w:color w:val="FF0000"/>
          <w:rtl/>
        </w:rPr>
        <w:t>16/9 וב 24/9</w:t>
      </w:r>
    </w:p>
    <w:p w:rsidR="00892B1D" w:rsidRPr="0088099D" w:rsidRDefault="00892B1D" w:rsidP="00106CFF">
      <w:pPr>
        <w:shd w:val="clear" w:color="auto" w:fill="FFFFFF"/>
        <w:spacing w:line="360" w:lineRule="auto"/>
        <w:ind w:left="44"/>
        <w:jc w:val="both"/>
        <w:rPr>
          <w:rFonts w:ascii="David" w:hAnsi="David" w:cs="David"/>
          <w:rtl/>
        </w:rPr>
      </w:pPr>
      <w:r w:rsidRPr="0088099D">
        <w:rPr>
          <w:rFonts w:ascii="David" w:hAnsi="David" w:cs="David"/>
          <w:rtl/>
        </w:rPr>
        <w:t xml:space="preserve">בשעות 9:00 </w:t>
      </w:r>
      <w:r w:rsidR="00106CFF">
        <w:rPr>
          <w:rFonts w:ascii="David" w:hAnsi="David" w:cs="David"/>
          <w:rtl/>
        </w:rPr>
        <w:t>–</w:t>
      </w:r>
      <w:r w:rsidR="00106CFF">
        <w:rPr>
          <w:rFonts w:ascii="David" w:hAnsi="David" w:cs="David" w:hint="cs"/>
          <w:rtl/>
        </w:rPr>
        <w:t xml:space="preserve"> 15:00 </w:t>
      </w:r>
      <w:r w:rsidRPr="0088099D">
        <w:rPr>
          <w:rFonts w:ascii="David" w:hAnsi="David" w:cs="David"/>
          <w:b/>
          <w:bCs/>
          <w:rtl/>
        </w:rPr>
        <w:t>ועוד 11 מפגשים בימי ג'</w:t>
      </w:r>
      <w:r w:rsidRPr="0088099D">
        <w:rPr>
          <w:rFonts w:ascii="David" w:hAnsi="David" w:cs="David"/>
          <w:rtl/>
        </w:rPr>
        <w:t xml:space="preserve"> החל מה- </w:t>
      </w:r>
      <w:r w:rsidR="00106CFF">
        <w:rPr>
          <w:rFonts w:ascii="David" w:hAnsi="David" w:cs="David" w:hint="cs"/>
          <w:rtl/>
        </w:rPr>
        <w:t>20/10/20</w:t>
      </w:r>
      <w:r w:rsidRPr="0088099D">
        <w:rPr>
          <w:rFonts w:ascii="David" w:hAnsi="David" w:cs="David"/>
          <w:rtl/>
        </w:rPr>
        <w:t xml:space="preserve"> </w:t>
      </w:r>
      <w:r w:rsidR="00345659">
        <w:rPr>
          <w:rFonts w:ascii="David" w:hAnsi="David" w:cs="David" w:hint="cs"/>
          <w:rtl/>
        </w:rPr>
        <w:t>ועד ה 9/3/2021</w:t>
      </w:r>
    </w:p>
    <w:p w:rsidR="00892B1D" w:rsidRPr="0088099D" w:rsidRDefault="00892B1D" w:rsidP="00345659">
      <w:pPr>
        <w:shd w:val="clear" w:color="auto" w:fill="FFFFFF"/>
        <w:spacing w:line="360" w:lineRule="auto"/>
        <w:ind w:left="44"/>
        <w:jc w:val="both"/>
        <w:rPr>
          <w:rFonts w:ascii="David" w:hAnsi="David" w:cs="David"/>
          <w:color w:val="000000"/>
          <w:rtl/>
        </w:rPr>
      </w:pPr>
      <w:r w:rsidRPr="0088099D">
        <w:rPr>
          <w:rFonts w:ascii="David" w:hAnsi="David" w:cs="David"/>
          <w:rtl/>
        </w:rPr>
        <w:t>בשעות  14:15-16:00.</w:t>
      </w:r>
      <w:r w:rsidRPr="0088099D">
        <w:rPr>
          <w:rFonts w:ascii="David" w:hAnsi="David" w:cs="David"/>
          <w:color w:val="FF0000"/>
          <w:rtl/>
        </w:rPr>
        <w:t> </w:t>
      </w:r>
      <w:r w:rsidRPr="0088099D">
        <w:rPr>
          <w:rFonts w:ascii="David" w:hAnsi="David" w:cs="David"/>
          <w:color w:val="000000"/>
          <w:rtl/>
        </w:rPr>
        <w:t xml:space="preserve"> ב</w:t>
      </w:r>
      <w:r w:rsidR="00345659">
        <w:rPr>
          <w:rFonts w:ascii="David" w:hAnsi="David" w:cs="David" w:hint="cs"/>
          <w:color w:val="000000"/>
          <w:rtl/>
        </w:rPr>
        <w:t>ביה"ס לחינוך, ה</w:t>
      </w:r>
      <w:r w:rsidRPr="0088099D">
        <w:rPr>
          <w:rFonts w:ascii="David" w:hAnsi="David" w:cs="David"/>
          <w:color w:val="000000"/>
          <w:rtl/>
        </w:rPr>
        <w:t>אוניברסיטה העברית</w:t>
      </w:r>
      <w:r w:rsidR="00345659">
        <w:rPr>
          <w:rFonts w:ascii="David" w:hAnsi="David" w:cs="David" w:hint="cs"/>
          <w:color w:val="000000"/>
          <w:rtl/>
        </w:rPr>
        <w:t>,</w:t>
      </w:r>
      <w:r w:rsidRPr="0088099D">
        <w:rPr>
          <w:rFonts w:ascii="David" w:hAnsi="David" w:cs="David"/>
          <w:color w:val="000000"/>
          <w:rtl/>
        </w:rPr>
        <w:t xml:space="preserve"> </w:t>
      </w:r>
      <w:r w:rsidR="00345659">
        <w:rPr>
          <w:rFonts w:ascii="David" w:hAnsi="David" w:cs="David" w:hint="cs"/>
          <w:color w:val="000000"/>
          <w:rtl/>
        </w:rPr>
        <w:t xml:space="preserve">קמפוס </w:t>
      </w:r>
      <w:r w:rsidRPr="0088099D">
        <w:rPr>
          <w:rFonts w:ascii="David" w:hAnsi="David" w:cs="David"/>
          <w:color w:val="000000"/>
          <w:rtl/>
        </w:rPr>
        <w:t>הר הצופים.</w:t>
      </w:r>
    </w:p>
    <w:p w:rsidR="00892B1D" w:rsidRPr="0088099D" w:rsidRDefault="00892B1D" w:rsidP="00892B1D">
      <w:pPr>
        <w:spacing w:line="360" w:lineRule="auto"/>
        <w:ind w:left="44"/>
        <w:rPr>
          <w:rFonts w:ascii="David" w:hAnsi="David" w:cs="David"/>
          <w:rtl/>
        </w:rPr>
      </w:pPr>
    </w:p>
    <w:p w:rsidR="00892B1D" w:rsidRPr="0088099D" w:rsidRDefault="00892B1D" w:rsidP="00892B1D">
      <w:pPr>
        <w:spacing w:line="360" w:lineRule="auto"/>
        <w:ind w:left="44"/>
        <w:outlineLvl w:val="0"/>
        <w:rPr>
          <w:rFonts w:ascii="David" w:hAnsi="David" w:cs="David"/>
          <w:b/>
          <w:bCs/>
          <w:rtl/>
        </w:rPr>
      </w:pPr>
      <w:r w:rsidRPr="0088099D">
        <w:rPr>
          <w:rFonts w:ascii="David" w:hAnsi="David" w:cs="David"/>
          <w:b/>
          <w:bCs/>
          <w:rtl/>
        </w:rPr>
        <w:t>שכר לימוד</w:t>
      </w:r>
      <w:r w:rsidRPr="0088099D">
        <w:rPr>
          <w:rFonts w:ascii="David" w:hAnsi="David" w:cs="David"/>
          <w:rtl/>
        </w:rPr>
        <w:t>: 565₪</w:t>
      </w:r>
    </w:p>
    <w:p w:rsidR="005E62FF" w:rsidRPr="0088099D" w:rsidRDefault="005E62FF" w:rsidP="00892B1D">
      <w:pPr>
        <w:tabs>
          <w:tab w:val="left" w:pos="2969"/>
        </w:tabs>
        <w:ind w:left="44"/>
        <w:rPr>
          <w:rFonts w:ascii="David" w:hAnsi="David" w:cs="David"/>
          <w:b/>
          <w:bCs/>
          <w:color w:val="993366"/>
          <w:rtl/>
        </w:rPr>
      </w:pPr>
    </w:p>
    <w:p w:rsidR="00A35D1E" w:rsidRPr="0088099D" w:rsidRDefault="00A35D1E" w:rsidP="00892B1D">
      <w:pPr>
        <w:spacing w:line="360" w:lineRule="auto"/>
        <w:ind w:left="1440" w:hanging="1537"/>
        <w:outlineLvl w:val="0"/>
        <w:rPr>
          <w:rFonts w:ascii="David" w:hAnsi="David" w:cs="David"/>
          <w:b/>
          <w:bCs/>
          <w:rtl/>
        </w:rPr>
      </w:pPr>
      <w:r w:rsidRPr="0088099D">
        <w:rPr>
          <w:rFonts w:ascii="David" w:hAnsi="David" w:cs="David"/>
          <w:b/>
          <w:bCs/>
          <w:rtl/>
        </w:rPr>
        <w:t>מבנה הקורס</w:t>
      </w:r>
      <w:r w:rsidR="003D7328">
        <w:rPr>
          <w:rFonts w:ascii="David" w:hAnsi="David" w:cs="David" w:hint="cs"/>
          <w:b/>
          <w:bCs/>
          <w:rtl/>
        </w:rPr>
        <w:t>:</w:t>
      </w:r>
    </w:p>
    <w:p w:rsidR="00892B1D" w:rsidRPr="0088099D" w:rsidRDefault="00892B1D" w:rsidP="00892B1D">
      <w:pPr>
        <w:spacing w:line="360" w:lineRule="auto"/>
        <w:ind w:left="1440" w:hanging="1537"/>
        <w:outlineLvl w:val="0"/>
        <w:rPr>
          <w:rFonts w:ascii="David" w:hAnsi="David" w:cs="David"/>
          <w:b/>
          <w:bCs/>
          <w:rtl/>
        </w:rPr>
      </w:pPr>
    </w:p>
    <w:tbl>
      <w:tblPr>
        <w:bidiVisual/>
        <w:tblW w:w="813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2"/>
        <w:gridCol w:w="5104"/>
        <w:gridCol w:w="992"/>
      </w:tblGrid>
      <w:tr w:rsidR="00A35D1E" w:rsidRPr="0088099D" w:rsidTr="009A7B66">
        <w:tc>
          <w:tcPr>
            <w:tcW w:w="2042" w:type="dxa"/>
          </w:tcPr>
          <w:p w:rsidR="00A35D1E" w:rsidRPr="0088099D" w:rsidRDefault="00A35D1E" w:rsidP="006B3D21">
            <w:pPr>
              <w:jc w:val="center"/>
              <w:rPr>
                <w:rFonts w:ascii="David" w:hAnsi="David" w:cs="David"/>
                <w:b/>
                <w:bCs/>
              </w:rPr>
            </w:pPr>
            <w:r w:rsidRPr="0088099D">
              <w:rPr>
                <w:rFonts w:ascii="David" w:hAnsi="David" w:cs="David"/>
                <w:b/>
                <w:bCs/>
                <w:rtl/>
              </w:rPr>
              <w:t>הנושא הנלמד</w:t>
            </w:r>
          </w:p>
        </w:tc>
        <w:tc>
          <w:tcPr>
            <w:tcW w:w="5104" w:type="dxa"/>
          </w:tcPr>
          <w:p w:rsidR="00A35D1E" w:rsidRPr="0088099D" w:rsidRDefault="00A35D1E" w:rsidP="006B3D21">
            <w:pPr>
              <w:jc w:val="center"/>
              <w:rPr>
                <w:rFonts w:ascii="David" w:hAnsi="David" w:cs="David"/>
                <w:b/>
                <w:bCs/>
              </w:rPr>
            </w:pPr>
            <w:r w:rsidRPr="0088099D">
              <w:rPr>
                <w:rFonts w:ascii="David" w:hAnsi="David" w:cs="David"/>
                <w:b/>
                <w:bCs/>
                <w:rtl/>
              </w:rPr>
              <w:t>התוכן</w:t>
            </w:r>
          </w:p>
        </w:tc>
        <w:tc>
          <w:tcPr>
            <w:tcW w:w="992" w:type="dxa"/>
          </w:tcPr>
          <w:p w:rsidR="00A35D1E" w:rsidRPr="0088099D" w:rsidRDefault="00A35D1E" w:rsidP="006B3D21">
            <w:pPr>
              <w:jc w:val="center"/>
              <w:rPr>
                <w:rFonts w:ascii="David" w:hAnsi="David" w:cs="David"/>
                <w:b/>
                <w:bCs/>
              </w:rPr>
            </w:pPr>
            <w:r w:rsidRPr="0088099D">
              <w:rPr>
                <w:rFonts w:ascii="David" w:hAnsi="David" w:cs="David"/>
                <w:b/>
                <w:bCs/>
                <w:rtl/>
              </w:rPr>
              <w:t>מספר היחידות</w:t>
            </w:r>
          </w:p>
        </w:tc>
      </w:tr>
      <w:tr w:rsidR="00A35D1E" w:rsidRPr="0088099D" w:rsidTr="009A7B66">
        <w:tc>
          <w:tcPr>
            <w:tcW w:w="2042" w:type="dxa"/>
          </w:tcPr>
          <w:p w:rsidR="00A35D1E" w:rsidRPr="0088099D" w:rsidRDefault="00A35D1E" w:rsidP="006B3D21">
            <w:pPr>
              <w:spacing w:line="360" w:lineRule="auto"/>
              <w:rPr>
                <w:rFonts w:ascii="David" w:hAnsi="David" w:cs="David"/>
              </w:rPr>
            </w:pPr>
            <w:r w:rsidRPr="0088099D">
              <w:rPr>
                <w:rFonts w:ascii="David" w:hAnsi="David" w:cs="David"/>
                <w:rtl/>
              </w:rPr>
              <w:t>מפגש ראשון</w:t>
            </w:r>
          </w:p>
        </w:tc>
        <w:tc>
          <w:tcPr>
            <w:tcW w:w="5104" w:type="dxa"/>
          </w:tcPr>
          <w:p w:rsidR="00A35D1E" w:rsidRPr="0088099D" w:rsidRDefault="00A35D1E" w:rsidP="006B3D21">
            <w:pPr>
              <w:spacing w:line="360" w:lineRule="auto"/>
              <w:rPr>
                <w:rFonts w:ascii="David" w:hAnsi="David" w:cs="David"/>
              </w:rPr>
            </w:pPr>
            <w:r w:rsidRPr="0088099D">
              <w:rPr>
                <w:rFonts w:ascii="David" w:hAnsi="David" w:cs="David"/>
                <w:rtl/>
              </w:rPr>
              <w:t>היכרות עם המנחה, היכרות עם הלומדים, חוזה בין המנחה ללומדים.</w:t>
            </w:r>
          </w:p>
        </w:tc>
        <w:tc>
          <w:tcPr>
            <w:tcW w:w="992" w:type="dxa"/>
          </w:tcPr>
          <w:p w:rsidR="00A35D1E" w:rsidRPr="0088099D" w:rsidRDefault="00A35D1E" w:rsidP="006B3D21">
            <w:pPr>
              <w:spacing w:line="360" w:lineRule="auto"/>
              <w:rPr>
                <w:rFonts w:ascii="David" w:hAnsi="David" w:cs="David"/>
              </w:rPr>
            </w:pPr>
            <w:r w:rsidRPr="0088099D">
              <w:rPr>
                <w:rFonts w:ascii="David" w:hAnsi="David" w:cs="David"/>
                <w:rtl/>
              </w:rPr>
              <w:t>1</w:t>
            </w:r>
          </w:p>
        </w:tc>
      </w:tr>
      <w:tr w:rsidR="00A35D1E" w:rsidRPr="0088099D" w:rsidTr="009A7B66">
        <w:tc>
          <w:tcPr>
            <w:tcW w:w="2042" w:type="dxa"/>
          </w:tcPr>
          <w:p w:rsidR="00A35D1E" w:rsidRPr="0088099D" w:rsidRDefault="00A35D1E" w:rsidP="006B3D21">
            <w:pPr>
              <w:spacing w:line="360" w:lineRule="auto"/>
              <w:rPr>
                <w:rFonts w:ascii="David" w:hAnsi="David" w:cs="David"/>
              </w:rPr>
            </w:pPr>
            <w:r w:rsidRPr="0088099D">
              <w:rPr>
                <w:rFonts w:ascii="David" w:hAnsi="David" w:cs="David"/>
                <w:rtl/>
              </w:rPr>
              <w:t>מושגי יסוד</w:t>
            </w:r>
          </w:p>
        </w:tc>
        <w:tc>
          <w:tcPr>
            <w:tcW w:w="5104" w:type="dxa"/>
          </w:tcPr>
          <w:p w:rsidR="00A35D1E" w:rsidRPr="0088099D" w:rsidRDefault="00A35D1E" w:rsidP="006B3D21">
            <w:pPr>
              <w:spacing w:line="360" w:lineRule="auto"/>
              <w:rPr>
                <w:rFonts w:ascii="David" w:hAnsi="David" w:cs="David"/>
                <w:rtl/>
              </w:rPr>
            </w:pPr>
            <w:r w:rsidRPr="0088099D">
              <w:rPr>
                <w:rFonts w:ascii="David" w:hAnsi="David" w:cs="David"/>
                <w:rtl/>
              </w:rPr>
              <w:t xml:space="preserve">עבודה חווייתית על אירועי חיים של הלומדים וזיהוי מוקדי הכוח להתמודדות (גשר מאחד ודומיו) </w:t>
            </w:r>
          </w:p>
          <w:p w:rsidR="00A35D1E" w:rsidRPr="0088099D" w:rsidRDefault="00A35D1E" w:rsidP="006B3D21">
            <w:pPr>
              <w:spacing w:line="360" w:lineRule="auto"/>
              <w:rPr>
                <w:rFonts w:ascii="David" w:hAnsi="David" w:cs="David"/>
              </w:rPr>
            </w:pPr>
            <w:r w:rsidRPr="0088099D">
              <w:rPr>
                <w:rFonts w:ascii="David" w:hAnsi="David" w:cs="David"/>
                <w:rtl/>
              </w:rPr>
              <w:t>התייחסות לתהליכי אבל נורמטיביים וטראומתיים</w:t>
            </w:r>
          </w:p>
        </w:tc>
        <w:tc>
          <w:tcPr>
            <w:tcW w:w="992" w:type="dxa"/>
          </w:tcPr>
          <w:p w:rsidR="00A35D1E" w:rsidRPr="0088099D" w:rsidRDefault="00A35D1E" w:rsidP="006B3D21">
            <w:pPr>
              <w:spacing w:line="360" w:lineRule="auto"/>
              <w:rPr>
                <w:rFonts w:ascii="David" w:hAnsi="David" w:cs="David"/>
              </w:rPr>
            </w:pPr>
            <w:r w:rsidRPr="0088099D">
              <w:rPr>
                <w:rFonts w:ascii="David" w:hAnsi="David" w:cs="David"/>
                <w:rtl/>
              </w:rPr>
              <w:t>2</w:t>
            </w:r>
          </w:p>
        </w:tc>
      </w:tr>
      <w:tr w:rsidR="00A35D1E" w:rsidRPr="0088099D" w:rsidTr="009A7B66">
        <w:tc>
          <w:tcPr>
            <w:tcW w:w="2042" w:type="dxa"/>
          </w:tcPr>
          <w:p w:rsidR="00A35D1E" w:rsidRPr="0088099D" w:rsidRDefault="00A35D1E" w:rsidP="006B3D21">
            <w:pPr>
              <w:spacing w:line="360" w:lineRule="auto"/>
              <w:rPr>
                <w:rFonts w:ascii="David" w:hAnsi="David" w:cs="David"/>
              </w:rPr>
            </w:pPr>
            <w:r w:rsidRPr="0088099D">
              <w:rPr>
                <w:rFonts w:ascii="David" w:hAnsi="David" w:cs="David"/>
                <w:rtl/>
              </w:rPr>
              <w:t>הבחנה בין טראומה וחירום</w:t>
            </w:r>
          </w:p>
        </w:tc>
        <w:tc>
          <w:tcPr>
            <w:tcW w:w="5104" w:type="dxa"/>
          </w:tcPr>
          <w:p w:rsidR="00A35D1E" w:rsidRPr="0088099D" w:rsidRDefault="00A35D1E" w:rsidP="006B3D21">
            <w:pPr>
              <w:spacing w:line="360" w:lineRule="auto"/>
              <w:rPr>
                <w:rFonts w:ascii="David" w:hAnsi="David" w:cs="David"/>
              </w:rPr>
            </w:pPr>
            <w:r w:rsidRPr="0088099D">
              <w:rPr>
                <w:rFonts w:ascii="David" w:hAnsi="David" w:cs="David"/>
                <w:rtl/>
              </w:rPr>
              <w:t xml:space="preserve">הגדרה של מצבי חירום והבנה של השפעתם על המערכת החינוכית (שבירת רצפים) </w:t>
            </w:r>
          </w:p>
        </w:tc>
        <w:tc>
          <w:tcPr>
            <w:tcW w:w="992" w:type="dxa"/>
          </w:tcPr>
          <w:p w:rsidR="00A35D1E" w:rsidRPr="0088099D" w:rsidRDefault="00A35D1E" w:rsidP="006B3D21">
            <w:pPr>
              <w:spacing w:line="360" w:lineRule="auto"/>
              <w:rPr>
                <w:rFonts w:ascii="David" w:hAnsi="David" w:cs="David"/>
              </w:rPr>
            </w:pPr>
            <w:r w:rsidRPr="0088099D">
              <w:rPr>
                <w:rFonts w:ascii="David" w:hAnsi="David" w:cs="David"/>
                <w:rtl/>
              </w:rPr>
              <w:t>2</w:t>
            </w:r>
          </w:p>
        </w:tc>
      </w:tr>
      <w:tr w:rsidR="00A35D1E" w:rsidRPr="0088099D" w:rsidTr="009A7B66">
        <w:tc>
          <w:tcPr>
            <w:tcW w:w="2042" w:type="dxa"/>
          </w:tcPr>
          <w:p w:rsidR="00A35D1E" w:rsidRPr="0088099D" w:rsidRDefault="00A35D1E" w:rsidP="006B3D21">
            <w:pPr>
              <w:spacing w:line="360" w:lineRule="auto"/>
              <w:rPr>
                <w:rFonts w:ascii="David" w:hAnsi="David" w:cs="David"/>
              </w:rPr>
            </w:pPr>
            <w:r w:rsidRPr="0088099D">
              <w:rPr>
                <w:rFonts w:ascii="David" w:hAnsi="David" w:cs="David"/>
                <w:rtl/>
              </w:rPr>
              <w:t>בניית חוסן</w:t>
            </w:r>
          </w:p>
        </w:tc>
        <w:tc>
          <w:tcPr>
            <w:tcW w:w="5104" w:type="dxa"/>
          </w:tcPr>
          <w:p w:rsidR="00A35D1E" w:rsidRPr="0088099D" w:rsidRDefault="00A35D1E" w:rsidP="006B3D21">
            <w:pPr>
              <w:spacing w:line="360" w:lineRule="auto"/>
              <w:rPr>
                <w:rFonts w:ascii="David" w:hAnsi="David" w:cs="David"/>
              </w:rPr>
            </w:pPr>
            <w:r w:rsidRPr="0088099D">
              <w:rPr>
                <w:rFonts w:ascii="David" w:hAnsi="David" w:cs="David"/>
                <w:rtl/>
              </w:rPr>
              <w:t>בניית חוסן אישי, כיתתי ומערכתי</w:t>
            </w:r>
          </w:p>
        </w:tc>
        <w:tc>
          <w:tcPr>
            <w:tcW w:w="992" w:type="dxa"/>
          </w:tcPr>
          <w:p w:rsidR="00A35D1E" w:rsidRPr="0088099D" w:rsidRDefault="00A35D1E" w:rsidP="006B3D21">
            <w:pPr>
              <w:spacing w:line="360" w:lineRule="auto"/>
              <w:rPr>
                <w:rFonts w:ascii="David" w:hAnsi="David" w:cs="David"/>
              </w:rPr>
            </w:pPr>
            <w:r w:rsidRPr="0088099D">
              <w:rPr>
                <w:rFonts w:ascii="David" w:hAnsi="David" w:cs="David"/>
                <w:rtl/>
              </w:rPr>
              <w:t>1</w:t>
            </w:r>
          </w:p>
        </w:tc>
      </w:tr>
      <w:tr w:rsidR="00A35D1E" w:rsidRPr="0088099D" w:rsidTr="009A7B66">
        <w:tc>
          <w:tcPr>
            <w:tcW w:w="2042" w:type="dxa"/>
          </w:tcPr>
          <w:p w:rsidR="00A35D1E" w:rsidRPr="0088099D" w:rsidRDefault="00A35D1E" w:rsidP="006B3D21">
            <w:pPr>
              <w:spacing w:line="360" w:lineRule="auto"/>
              <w:rPr>
                <w:rFonts w:ascii="David" w:hAnsi="David" w:cs="David"/>
              </w:rPr>
            </w:pPr>
            <w:r w:rsidRPr="0088099D">
              <w:rPr>
                <w:rFonts w:ascii="David" w:hAnsi="David" w:cs="David"/>
                <w:rtl/>
              </w:rPr>
              <w:t>צל"ח</w:t>
            </w:r>
          </w:p>
        </w:tc>
        <w:tc>
          <w:tcPr>
            <w:tcW w:w="5104" w:type="dxa"/>
          </w:tcPr>
          <w:p w:rsidR="00A35D1E" w:rsidRPr="0088099D" w:rsidRDefault="00A35D1E" w:rsidP="006B3D21">
            <w:pPr>
              <w:spacing w:line="360" w:lineRule="auto"/>
              <w:rPr>
                <w:rFonts w:ascii="David" w:hAnsi="David" w:cs="David"/>
              </w:rPr>
            </w:pPr>
            <w:r w:rsidRPr="0088099D">
              <w:rPr>
                <w:rFonts w:ascii="David" w:hAnsi="David" w:cs="David"/>
                <w:rtl/>
              </w:rPr>
              <w:t>התארגנות מוקדמת למצבי חירום במערכת החינוך</w:t>
            </w:r>
          </w:p>
        </w:tc>
        <w:tc>
          <w:tcPr>
            <w:tcW w:w="992" w:type="dxa"/>
          </w:tcPr>
          <w:p w:rsidR="00A35D1E" w:rsidRPr="0088099D" w:rsidRDefault="00A35D1E" w:rsidP="006B3D21">
            <w:pPr>
              <w:spacing w:line="360" w:lineRule="auto"/>
              <w:rPr>
                <w:rFonts w:ascii="David" w:hAnsi="David" w:cs="David"/>
              </w:rPr>
            </w:pPr>
            <w:r w:rsidRPr="0088099D">
              <w:rPr>
                <w:rFonts w:ascii="David" w:hAnsi="David" w:cs="David"/>
                <w:rtl/>
              </w:rPr>
              <w:t>1</w:t>
            </w:r>
          </w:p>
        </w:tc>
      </w:tr>
      <w:tr w:rsidR="00A35D1E" w:rsidRPr="0088099D" w:rsidTr="009A7B66">
        <w:tc>
          <w:tcPr>
            <w:tcW w:w="2042" w:type="dxa"/>
          </w:tcPr>
          <w:p w:rsidR="00A35D1E" w:rsidRPr="0088099D" w:rsidRDefault="00A35D1E" w:rsidP="006B3D21">
            <w:pPr>
              <w:spacing w:line="360" w:lineRule="auto"/>
              <w:rPr>
                <w:rFonts w:ascii="David" w:hAnsi="David" w:cs="David"/>
                <w:rtl/>
              </w:rPr>
            </w:pPr>
            <w:r w:rsidRPr="0088099D">
              <w:rPr>
                <w:rFonts w:ascii="David" w:hAnsi="David" w:cs="David"/>
                <w:rtl/>
              </w:rPr>
              <w:t>התארגנות בזמן חרום</w:t>
            </w:r>
          </w:p>
        </w:tc>
        <w:tc>
          <w:tcPr>
            <w:tcW w:w="5104" w:type="dxa"/>
          </w:tcPr>
          <w:p w:rsidR="00A35D1E" w:rsidRPr="0088099D" w:rsidRDefault="00A35D1E" w:rsidP="006B3D21">
            <w:pPr>
              <w:spacing w:line="360" w:lineRule="auto"/>
              <w:rPr>
                <w:rFonts w:ascii="David" w:hAnsi="David" w:cs="David"/>
                <w:rtl/>
              </w:rPr>
            </w:pPr>
            <w:r w:rsidRPr="0088099D">
              <w:rPr>
                <w:rFonts w:ascii="David" w:hAnsi="David" w:cs="David"/>
                <w:rtl/>
              </w:rPr>
              <w:t xml:space="preserve">התארגנות באירועים רחבי היקף, כולל הצורך בניוד עובדים. עבודה בחדרי מצב  </w:t>
            </w:r>
          </w:p>
        </w:tc>
        <w:tc>
          <w:tcPr>
            <w:tcW w:w="992" w:type="dxa"/>
          </w:tcPr>
          <w:p w:rsidR="00A35D1E" w:rsidRPr="0088099D" w:rsidRDefault="00A35D1E" w:rsidP="006B3D21">
            <w:pPr>
              <w:spacing w:line="360" w:lineRule="auto"/>
              <w:rPr>
                <w:rFonts w:ascii="David" w:hAnsi="David" w:cs="David"/>
                <w:rtl/>
              </w:rPr>
            </w:pPr>
            <w:r w:rsidRPr="0088099D">
              <w:rPr>
                <w:rFonts w:ascii="David" w:hAnsi="David" w:cs="David"/>
                <w:rtl/>
              </w:rPr>
              <w:t>1</w:t>
            </w:r>
          </w:p>
        </w:tc>
      </w:tr>
      <w:tr w:rsidR="00A35D1E" w:rsidRPr="0088099D" w:rsidTr="009A7B66">
        <w:tc>
          <w:tcPr>
            <w:tcW w:w="2042" w:type="dxa"/>
          </w:tcPr>
          <w:p w:rsidR="00A35D1E" w:rsidRPr="0088099D" w:rsidRDefault="00A35D1E" w:rsidP="006B3D21">
            <w:pPr>
              <w:spacing w:line="360" w:lineRule="auto"/>
              <w:rPr>
                <w:rFonts w:ascii="David" w:hAnsi="David" w:cs="David"/>
                <w:rtl/>
              </w:rPr>
            </w:pPr>
            <w:r w:rsidRPr="0088099D">
              <w:rPr>
                <w:rFonts w:ascii="David" w:hAnsi="David" w:cs="David"/>
                <w:rtl/>
              </w:rPr>
              <w:t>תהליכי עבודה מסודרים בטראומה</w:t>
            </w:r>
          </w:p>
        </w:tc>
        <w:tc>
          <w:tcPr>
            <w:tcW w:w="5104" w:type="dxa"/>
          </w:tcPr>
          <w:p w:rsidR="00A35D1E" w:rsidRPr="0088099D" w:rsidRDefault="00A35D1E" w:rsidP="006B3D21">
            <w:pPr>
              <w:spacing w:line="360" w:lineRule="auto"/>
              <w:rPr>
                <w:rFonts w:ascii="David" w:hAnsi="David" w:cs="David"/>
                <w:rtl/>
              </w:rPr>
            </w:pPr>
            <w:r w:rsidRPr="0088099D">
              <w:rPr>
                <w:rFonts w:ascii="David" w:hAnsi="David" w:cs="David"/>
                <w:rtl/>
              </w:rPr>
              <w:t>עבודה עם חדר מורים, גיבוי למנהל, עבודה בכתות, הודעות להורים ותמיכה לפסיכולוג המתערב</w:t>
            </w:r>
          </w:p>
        </w:tc>
        <w:tc>
          <w:tcPr>
            <w:tcW w:w="992" w:type="dxa"/>
          </w:tcPr>
          <w:p w:rsidR="00A35D1E" w:rsidRPr="0088099D" w:rsidRDefault="00A35D1E" w:rsidP="006B3D21">
            <w:pPr>
              <w:spacing w:line="360" w:lineRule="auto"/>
              <w:rPr>
                <w:rFonts w:ascii="David" w:hAnsi="David" w:cs="David"/>
                <w:rtl/>
              </w:rPr>
            </w:pPr>
            <w:r w:rsidRPr="0088099D">
              <w:rPr>
                <w:rFonts w:ascii="David" w:hAnsi="David" w:cs="David"/>
                <w:rtl/>
              </w:rPr>
              <w:t>1</w:t>
            </w:r>
          </w:p>
        </w:tc>
      </w:tr>
      <w:tr w:rsidR="00A35D1E" w:rsidRPr="0088099D" w:rsidTr="009A7B66">
        <w:tc>
          <w:tcPr>
            <w:tcW w:w="2042" w:type="dxa"/>
          </w:tcPr>
          <w:p w:rsidR="00A35D1E" w:rsidRPr="0088099D" w:rsidRDefault="00A35D1E" w:rsidP="006B3D21">
            <w:pPr>
              <w:spacing w:line="360" w:lineRule="auto"/>
              <w:rPr>
                <w:rFonts w:ascii="David" w:hAnsi="David" w:cs="David"/>
              </w:rPr>
            </w:pPr>
            <w:r w:rsidRPr="0088099D">
              <w:rPr>
                <w:rFonts w:ascii="David" w:hAnsi="David" w:cs="David"/>
                <w:rtl/>
              </w:rPr>
              <w:t>אתיקה בחירום</w:t>
            </w:r>
          </w:p>
        </w:tc>
        <w:tc>
          <w:tcPr>
            <w:tcW w:w="5104" w:type="dxa"/>
          </w:tcPr>
          <w:p w:rsidR="00A35D1E" w:rsidRPr="0088099D" w:rsidRDefault="00A35D1E" w:rsidP="006B3D21">
            <w:pPr>
              <w:spacing w:line="360" w:lineRule="auto"/>
              <w:rPr>
                <w:rFonts w:ascii="David" w:hAnsi="David" w:cs="David"/>
              </w:rPr>
            </w:pPr>
            <w:r w:rsidRPr="0088099D">
              <w:rPr>
                <w:rFonts w:ascii="David" w:hAnsi="David" w:cs="David"/>
                <w:rtl/>
              </w:rPr>
              <w:t xml:space="preserve"> חובת הדיווח, סודיות, אישור הורים לטיפול ועוד</w:t>
            </w:r>
          </w:p>
        </w:tc>
        <w:tc>
          <w:tcPr>
            <w:tcW w:w="992" w:type="dxa"/>
          </w:tcPr>
          <w:p w:rsidR="00A35D1E" w:rsidRPr="0088099D" w:rsidRDefault="00A35D1E" w:rsidP="006B3D21">
            <w:pPr>
              <w:spacing w:line="360" w:lineRule="auto"/>
              <w:rPr>
                <w:rFonts w:ascii="David" w:hAnsi="David" w:cs="David"/>
              </w:rPr>
            </w:pPr>
            <w:r w:rsidRPr="0088099D">
              <w:rPr>
                <w:rFonts w:ascii="David" w:hAnsi="David" w:cs="David"/>
                <w:rtl/>
              </w:rPr>
              <w:t>1</w:t>
            </w:r>
          </w:p>
        </w:tc>
      </w:tr>
      <w:tr w:rsidR="00A35D1E" w:rsidRPr="0088099D" w:rsidTr="009A7B66">
        <w:tc>
          <w:tcPr>
            <w:tcW w:w="2042" w:type="dxa"/>
          </w:tcPr>
          <w:p w:rsidR="00A35D1E" w:rsidRPr="0088099D" w:rsidRDefault="00A35D1E" w:rsidP="006B3D21">
            <w:pPr>
              <w:spacing w:line="360" w:lineRule="auto"/>
              <w:rPr>
                <w:rFonts w:ascii="David" w:hAnsi="David" w:cs="David"/>
                <w:rtl/>
              </w:rPr>
            </w:pPr>
            <w:r w:rsidRPr="0088099D">
              <w:rPr>
                <w:rFonts w:ascii="David" w:hAnsi="David" w:cs="David"/>
                <w:rtl/>
              </w:rPr>
              <w:t>ניתוח מקרים</w:t>
            </w:r>
          </w:p>
        </w:tc>
        <w:tc>
          <w:tcPr>
            <w:tcW w:w="5104" w:type="dxa"/>
          </w:tcPr>
          <w:p w:rsidR="00A35D1E" w:rsidRPr="0088099D" w:rsidRDefault="00A35D1E" w:rsidP="006B3D21">
            <w:pPr>
              <w:spacing w:line="360" w:lineRule="auto"/>
              <w:rPr>
                <w:rFonts w:ascii="David" w:hAnsi="David" w:cs="David"/>
                <w:rtl/>
              </w:rPr>
            </w:pPr>
            <w:r w:rsidRPr="0088099D">
              <w:rPr>
                <w:rFonts w:ascii="David" w:hAnsi="David" w:cs="David"/>
                <w:rtl/>
              </w:rPr>
              <w:t>הצגות מקרה של משתתפי הקורס שילוו את הקורס עד לסיומו</w:t>
            </w:r>
          </w:p>
        </w:tc>
        <w:tc>
          <w:tcPr>
            <w:tcW w:w="992" w:type="dxa"/>
          </w:tcPr>
          <w:p w:rsidR="00A35D1E" w:rsidRPr="0088099D" w:rsidRDefault="00A35D1E" w:rsidP="006B3D21">
            <w:pPr>
              <w:spacing w:line="360" w:lineRule="auto"/>
              <w:rPr>
                <w:rFonts w:ascii="David" w:hAnsi="David" w:cs="David"/>
                <w:rtl/>
              </w:rPr>
            </w:pPr>
            <w:r w:rsidRPr="0088099D">
              <w:rPr>
                <w:rFonts w:ascii="David" w:hAnsi="David" w:cs="David"/>
                <w:rtl/>
              </w:rPr>
              <w:t>3</w:t>
            </w:r>
          </w:p>
        </w:tc>
      </w:tr>
      <w:tr w:rsidR="00A35D1E" w:rsidRPr="0088099D" w:rsidTr="009A7B66">
        <w:tc>
          <w:tcPr>
            <w:tcW w:w="2042" w:type="dxa"/>
          </w:tcPr>
          <w:p w:rsidR="00A35D1E" w:rsidRPr="0088099D" w:rsidRDefault="00A35D1E" w:rsidP="006B3D21">
            <w:pPr>
              <w:spacing w:line="360" w:lineRule="auto"/>
              <w:rPr>
                <w:rFonts w:ascii="David" w:hAnsi="David" w:cs="David"/>
              </w:rPr>
            </w:pPr>
            <w:r w:rsidRPr="0088099D">
              <w:rPr>
                <w:rFonts w:ascii="David" w:hAnsi="David" w:cs="David"/>
                <w:rtl/>
              </w:rPr>
              <w:t>התערבות במצבי משבר וטראומה בגישות שונות</w:t>
            </w:r>
          </w:p>
        </w:tc>
        <w:tc>
          <w:tcPr>
            <w:tcW w:w="5104" w:type="dxa"/>
          </w:tcPr>
          <w:p w:rsidR="00A35D1E" w:rsidRPr="0088099D" w:rsidRDefault="00A35D1E" w:rsidP="006B3D21">
            <w:pPr>
              <w:spacing w:line="360" w:lineRule="auto"/>
              <w:rPr>
                <w:rFonts w:ascii="David" w:hAnsi="David" w:cs="David"/>
                <w:rtl/>
              </w:rPr>
            </w:pPr>
            <w:r w:rsidRPr="0088099D">
              <w:rPr>
                <w:rFonts w:ascii="David" w:hAnsi="David" w:cs="David"/>
              </w:rPr>
              <w:t>CBT</w:t>
            </w:r>
            <w:r w:rsidRPr="0088099D">
              <w:rPr>
                <w:rFonts w:ascii="David" w:hAnsi="David" w:cs="David"/>
                <w:rtl/>
              </w:rPr>
              <w:t xml:space="preserve">, גישות טיפול גוף- נפש (ביו פידבק, דמיון מודרך, </w:t>
            </w:r>
            <w:r w:rsidRPr="0088099D">
              <w:rPr>
                <w:rFonts w:ascii="David" w:hAnsi="David" w:cs="David"/>
              </w:rPr>
              <w:t>EMDR</w:t>
            </w:r>
            <w:r w:rsidRPr="0088099D">
              <w:rPr>
                <w:rFonts w:ascii="David" w:hAnsi="David" w:cs="David"/>
                <w:rtl/>
              </w:rPr>
              <w:t xml:space="preserve"> ועוד), גישות באמצעות הבעה ויצירה (ביבליותרפיה, אמנות ועוד)</w:t>
            </w:r>
          </w:p>
        </w:tc>
        <w:tc>
          <w:tcPr>
            <w:tcW w:w="992" w:type="dxa"/>
          </w:tcPr>
          <w:p w:rsidR="00A35D1E" w:rsidRPr="0088099D" w:rsidRDefault="00A35D1E" w:rsidP="006B3D21">
            <w:pPr>
              <w:spacing w:line="360" w:lineRule="auto"/>
              <w:rPr>
                <w:rFonts w:ascii="David" w:hAnsi="David" w:cs="David"/>
              </w:rPr>
            </w:pPr>
            <w:r w:rsidRPr="0088099D">
              <w:rPr>
                <w:rFonts w:ascii="David" w:hAnsi="David" w:cs="David"/>
                <w:rtl/>
              </w:rPr>
              <w:t>5</w:t>
            </w:r>
          </w:p>
        </w:tc>
      </w:tr>
      <w:tr w:rsidR="00A35D1E" w:rsidRPr="0088099D" w:rsidTr="009A7B66">
        <w:tc>
          <w:tcPr>
            <w:tcW w:w="2042" w:type="dxa"/>
          </w:tcPr>
          <w:p w:rsidR="00A35D1E" w:rsidRPr="0088099D" w:rsidRDefault="00A35D1E" w:rsidP="006B3D21">
            <w:pPr>
              <w:spacing w:line="360" w:lineRule="auto"/>
              <w:rPr>
                <w:rFonts w:ascii="David" w:hAnsi="David" w:cs="David"/>
                <w:rtl/>
              </w:rPr>
            </w:pPr>
            <w:r w:rsidRPr="0088099D">
              <w:rPr>
                <w:rFonts w:ascii="David" w:hAnsi="David" w:cs="David"/>
                <w:rtl/>
              </w:rPr>
              <w:t>החשיבה האקולוגית</w:t>
            </w:r>
          </w:p>
        </w:tc>
        <w:tc>
          <w:tcPr>
            <w:tcW w:w="5104" w:type="dxa"/>
          </w:tcPr>
          <w:p w:rsidR="00A35D1E" w:rsidRPr="0088099D" w:rsidRDefault="00A35D1E" w:rsidP="006B3D21">
            <w:pPr>
              <w:spacing w:line="360" w:lineRule="auto"/>
              <w:rPr>
                <w:rFonts w:ascii="David" w:hAnsi="David" w:cs="David"/>
              </w:rPr>
            </w:pPr>
            <w:r w:rsidRPr="0088099D">
              <w:rPr>
                <w:rFonts w:ascii="David" w:hAnsi="David" w:cs="David"/>
                <w:rtl/>
              </w:rPr>
              <w:t>התייחסות בעבודה עם הורים, משפחה והצוות החינוכי</w:t>
            </w:r>
          </w:p>
        </w:tc>
        <w:tc>
          <w:tcPr>
            <w:tcW w:w="992" w:type="dxa"/>
          </w:tcPr>
          <w:p w:rsidR="00A35D1E" w:rsidRPr="0088099D" w:rsidRDefault="00A35D1E" w:rsidP="006B3D21">
            <w:pPr>
              <w:spacing w:line="360" w:lineRule="auto"/>
              <w:rPr>
                <w:rFonts w:ascii="David" w:hAnsi="David" w:cs="David"/>
                <w:rtl/>
              </w:rPr>
            </w:pPr>
            <w:r w:rsidRPr="0088099D">
              <w:rPr>
                <w:rFonts w:ascii="David" w:hAnsi="David" w:cs="David"/>
                <w:rtl/>
              </w:rPr>
              <w:t>1</w:t>
            </w:r>
          </w:p>
        </w:tc>
      </w:tr>
      <w:tr w:rsidR="00A35D1E" w:rsidRPr="0088099D" w:rsidTr="009A7B66">
        <w:tc>
          <w:tcPr>
            <w:tcW w:w="2042" w:type="dxa"/>
          </w:tcPr>
          <w:p w:rsidR="00A35D1E" w:rsidRPr="0088099D" w:rsidRDefault="00A35D1E" w:rsidP="006B3D21">
            <w:pPr>
              <w:spacing w:line="360" w:lineRule="auto"/>
              <w:rPr>
                <w:rFonts w:ascii="David" w:hAnsi="David" w:cs="David"/>
              </w:rPr>
            </w:pPr>
            <w:r w:rsidRPr="0088099D">
              <w:rPr>
                <w:rFonts w:ascii="David" w:hAnsi="David" w:cs="David"/>
                <w:rtl/>
              </w:rPr>
              <w:t>סיכום הקורס</w:t>
            </w:r>
          </w:p>
        </w:tc>
        <w:tc>
          <w:tcPr>
            <w:tcW w:w="5104" w:type="dxa"/>
          </w:tcPr>
          <w:p w:rsidR="00A35D1E" w:rsidRPr="0088099D" w:rsidRDefault="00A35D1E" w:rsidP="006B3D21">
            <w:pPr>
              <w:spacing w:line="360" w:lineRule="auto"/>
              <w:rPr>
                <w:rFonts w:ascii="David" w:hAnsi="David" w:cs="David"/>
              </w:rPr>
            </w:pPr>
          </w:p>
        </w:tc>
        <w:tc>
          <w:tcPr>
            <w:tcW w:w="992" w:type="dxa"/>
          </w:tcPr>
          <w:p w:rsidR="00A35D1E" w:rsidRPr="0088099D" w:rsidRDefault="00A35D1E" w:rsidP="006B3D21">
            <w:pPr>
              <w:spacing w:line="360" w:lineRule="auto"/>
              <w:rPr>
                <w:rFonts w:ascii="David" w:hAnsi="David" w:cs="David"/>
              </w:rPr>
            </w:pPr>
            <w:r w:rsidRPr="0088099D">
              <w:rPr>
                <w:rFonts w:ascii="David" w:hAnsi="David" w:cs="David"/>
                <w:rtl/>
              </w:rPr>
              <w:t>1</w:t>
            </w:r>
          </w:p>
        </w:tc>
      </w:tr>
    </w:tbl>
    <w:p w:rsidR="00A35D1E" w:rsidRPr="0088099D" w:rsidRDefault="00A35D1E" w:rsidP="00A35D1E">
      <w:pPr>
        <w:spacing w:line="360" w:lineRule="auto"/>
        <w:ind w:left="1440"/>
        <w:rPr>
          <w:rFonts w:ascii="David" w:hAnsi="David" w:cs="David"/>
          <w:rtl/>
        </w:rPr>
      </w:pPr>
    </w:p>
    <w:p w:rsidR="00A35D1E" w:rsidRPr="0088099D" w:rsidRDefault="00A35D1E" w:rsidP="009A7B66">
      <w:pPr>
        <w:spacing w:line="360" w:lineRule="auto"/>
        <w:ind w:left="539"/>
        <w:outlineLvl w:val="0"/>
        <w:rPr>
          <w:rFonts w:ascii="David" w:hAnsi="David" w:cs="David"/>
          <w:b/>
          <w:bCs/>
          <w:rtl/>
        </w:rPr>
      </w:pPr>
    </w:p>
    <w:p w:rsidR="00A35D1E" w:rsidRPr="0088099D" w:rsidRDefault="00A35D1E" w:rsidP="00A35D1E">
      <w:pPr>
        <w:spacing w:line="360" w:lineRule="auto"/>
        <w:ind w:left="1440"/>
        <w:outlineLvl w:val="0"/>
        <w:rPr>
          <w:rFonts w:ascii="David" w:hAnsi="David" w:cs="David"/>
          <w:b/>
          <w:bCs/>
          <w:rtl/>
        </w:rPr>
      </w:pPr>
      <w:r w:rsidRPr="0088099D">
        <w:rPr>
          <w:rFonts w:ascii="David" w:hAnsi="David" w:cs="David"/>
          <w:b/>
          <w:bCs/>
          <w:rtl/>
        </w:rPr>
        <w:t>הערה: הקורס מתקיים בשיתוף עם היחידה למצבי חירום ולחץ, שפ"י.</w:t>
      </w:r>
    </w:p>
    <w:p w:rsidR="00A35D1E" w:rsidRPr="0088099D" w:rsidRDefault="00A35D1E" w:rsidP="00A35D1E">
      <w:pPr>
        <w:spacing w:line="360" w:lineRule="auto"/>
        <w:ind w:left="1440"/>
        <w:jc w:val="center"/>
        <w:rPr>
          <w:rFonts w:ascii="David" w:hAnsi="David" w:cs="David"/>
          <w:b/>
          <w:bCs/>
          <w:color w:val="993366"/>
          <w:rtl/>
        </w:rPr>
      </w:pPr>
    </w:p>
    <w:p w:rsidR="007A4F63" w:rsidRDefault="007A4F63" w:rsidP="007B642A">
      <w:pPr>
        <w:tabs>
          <w:tab w:val="left" w:pos="2969"/>
        </w:tabs>
        <w:ind w:left="1440"/>
        <w:rPr>
          <w:rFonts w:ascii="Arial" w:hAnsi="Arial" w:cs="Arial"/>
          <w:b/>
          <w:bCs/>
          <w:color w:val="993366"/>
          <w:sz w:val="18"/>
          <w:szCs w:val="18"/>
          <w:rtl/>
        </w:rPr>
      </w:pPr>
    </w:p>
    <w:p w:rsidR="00877206" w:rsidRDefault="00877206" w:rsidP="00877206">
      <w:pPr>
        <w:spacing w:line="360" w:lineRule="auto"/>
        <w:rPr>
          <w:rFonts w:cs="Arial"/>
          <w:b/>
          <w:bCs/>
          <w:sz w:val="22"/>
          <w:szCs w:val="22"/>
          <w:u w:val="single"/>
          <w:rtl/>
        </w:rPr>
      </w:pPr>
    </w:p>
    <w:p w:rsidR="00294946" w:rsidRDefault="00294946" w:rsidP="00294946">
      <w:pPr>
        <w:overflowPunct w:val="0"/>
        <w:autoSpaceDE w:val="0"/>
        <w:autoSpaceDN w:val="0"/>
        <w:adjustRightInd w:val="0"/>
        <w:spacing w:beforeLines="40" w:before="96" w:afterLines="80" w:after="192"/>
        <w:ind w:firstLine="227"/>
        <w:jc w:val="center"/>
        <w:textAlignment w:val="baseline"/>
        <w:rPr>
          <w:rFonts w:ascii="David" w:hAnsi="David" w:cs="David"/>
          <w:b/>
          <w:bCs/>
          <w:color w:val="800080"/>
          <w:sz w:val="28"/>
          <w:szCs w:val="28"/>
          <w:u w:val="single"/>
          <w:rtl/>
        </w:rPr>
      </w:pPr>
      <w:r>
        <w:rPr>
          <w:rFonts w:ascii="David" w:hAnsi="David" w:cs="David" w:hint="cs"/>
          <w:b/>
          <w:bCs/>
          <w:color w:val="800080"/>
          <w:sz w:val="28"/>
          <w:szCs w:val="28"/>
          <w:u w:val="single"/>
          <w:rtl/>
        </w:rPr>
        <w:t>2</w:t>
      </w:r>
      <w:r w:rsidRPr="00106CFF">
        <w:rPr>
          <w:rFonts w:ascii="David" w:hAnsi="David" w:cs="David"/>
          <w:b/>
          <w:bCs/>
          <w:color w:val="800080"/>
          <w:sz w:val="28"/>
          <w:szCs w:val="28"/>
          <w:u w:val="single"/>
          <w:rtl/>
        </w:rPr>
        <w:t>.</w:t>
      </w:r>
      <w:r w:rsidRPr="00D05327">
        <w:rPr>
          <w:rFonts w:ascii="David" w:hAnsi="David" w:cs="David" w:hint="cs"/>
          <w:b/>
          <w:bCs/>
          <w:color w:val="800080"/>
          <w:sz w:val="28"/>
          <w:szCs w:val="28"/>
          <w:u w:val="single"/>
          <w:rtl/>
        </w:rPr>
        <w:t xml:space="preserve"> </w:t>
      </w:r>
      <w:bookmarkStart w:id="2" w:name="_Toc31781952"/>
      <w:bookmarkStart w:id="3" w:name="_Toc31781996"/>
      <w:bookmarkStart w:id="4" w:name="_Toc31944134"/>
      <w:bookmarkStart w:id="5" w:name="_Toc31944172"/>
      <w:bookmarkStart w:id="6" w:name="_Toc31944365"/>
      <w:bookmarkStart w:id="7" w:name="_Toc31944404"/>
      <w:bookmarkStart w:id="8" w:name="_Toc31944420"/>
      <w:bookmarkStart w:id="9" w:name="_Toc66086498"/>
      <w:bookmarkStart w:id="10" w:name="_Toc66086759"/>
      <w:bookmarkStart w:id="11" w:name="_Toc66086851"/>
      <w:bookmarkStart w:id="12" w:name="_Toc66086900"/>
      <w:bookmarkStart w:id="13" w:name="_Toc66086971"/>
      <w:bookmarkStart w:id="14" w:name="_Toc66087036"/>
      <w:bookmarkStart w:id="15" w:name="_Toc66087220"/>
      <w:bookmarkStart w:id="16" w:name="_Toc66087431"/>
      <w:bookmarkStart w:id="17" w:name="_Toc66087697"/>
      <w:bookmarkStart w:id="18" w:name="_Toc66453920"/>
      <w:bookmarkStart w:id="19" w:name="_Toc66454068"/>
      <w:bookmarkStart w:id="20" w:name="_Toc66461523"/>
      <w:bookmarkStart w:id="21" w:name="_Toc85169692"/>
      <w:bookmarkStart w:id="22" w:name="_Toc90973126"/>
      <w:bookmarkStart w:id="23" w:name="_Toc91227525"/>
      <w:bookmarkStart w:id="24" w:name="_Toc91228047"/>
      <w:r>
        <w:rPr>
          <w:rFonts w:ascii="David" w:hAnsi="David" w:cs="David" w:hint="cs"/>
          <w:b/>
          <w:bCs/>
          <w:color w:val="800080"/>
          <w:sz w:val="28"/>
          <w:szCs w:val="28"/>
          <w:u w:val="single"/>
          <w:rtl/>
        </w:rPr>
        <w:t xml:space="preserve">לגדול בתוך קשר </w:t>
      </w:r>
      <w:r>
        <w:rPr>
          <w:rFonts w:ascii="David" w:hAnsi="David" w:cs="David"/>
          <w:b/>
          <w:bCs/>
          <w:color w:val="800080"/>
          <w:sz w:val="28"/>
          <w:szCs w:val="28"/>
          <w:u w:val="single"/>
          <w:rtl/>
        </w:rPr>
        <w:t>–</w:t>
      </w:r>
      <w:r>
        <w:rPr>
          <w:rFonts w:ascii="David" w:hAnsi="David" w:cs="David" w:hint="cs"/>
          <w:b/>
          <w:bCs/>
          <w:color w:val="800080"/>
          <w:sz w:val="28"/>
          <w:szCs w:val="28"/>
          <w:u w:val="single"/>
          <w:rtl/>
        </w:rPr>
        <w:t xml:space="preserve"> המורה כמבוגר משמעותי</w:t>
      </w:r>
    </w:p>
    <w:p w:rsidR="00294946" w:rsidRDefault="00294946" w:rsidP="00294946">
      <w:pPr>
        <w:overflowPunct w:val="0"/>
        <w:autoSpaceDE w:val="0"/>
        <w:autoSpaceDN w:val="0"/>
        <w:adjustRightInd w:val="0"/>
        <w:spacing w:beforeLines="40" w:before="96" w:afterLines="80" w:after="192"/>
        <w:ind w:firstLine="227"/>
        <w:jc w:val="center"/>
        <w:textAlignment w:val="baseline"/>
        <w:rPr>
          <w:rFonts w:ascii="Arial" w:hAnsi="Arial" w:cs="Arial"/>
          <w:noProof/>
          <w:rtl/>
          <w:lang w:eastAsia="he-IL"/>
        </w:rPr>
      </w:pPr>
      <w:r>
        <w:rPr>
          <w:rFonts w:ascii="David" w:hAnsi="David" w:cs="David" w:hint="cs"/>
          <w:b/>
          <w:bCs/>
          <w:color w:val="800080"/>
          <w:sz w:val="28"/>
          <w:szCs w:val="28"/>
          <w:u w:val="single"/>
          <w:rtl/>
        </w:rPr>
        <w:t>ובית הספר כסביבה המפתחת בריאות נפשית של ילדים</w:t>
      </w:r>
    </w:p>
    <w:p w:rsidR="00294946" w:rsidRPr="00D030C0" w:rsidRDefault="00294946" w:rsidP="00294946">
      <w:pPr>
        <w:overflowPunct w:val="0"/>
        <w:autoSpaceDE w:val="0"/>
        <w:autoSpaceDN w:val="0"/>
        <w:adjustRightInd w:val="0"/>
        <w:spacing w:beforeLines="40" w:before="96" w:afterLines="80" w:after="192"/>
        <w:ind w:left="1745"/>
        <w:textAlignment w:val="baseline"/>
        <w:rPr>
          <w:rFonts w:ascii="David" w:hAnsi="David" w:cs="David"/>
          <w:noProof/>
          <w:sz w:val="22"/>
          <w:szCs w:val="22"/>
          <w:rtl/>
          <w:lang w:eastAsia="he-IL"/>
        </w:rPr>
      </w:pPr>
      <w:r w:rsidRPr="00D030C0">
        <w:rPr>
          <w:rFonts w:ascii="David" w:hAnsi="David" w:cs="David"/>
          <w:noProof/>
          <w:sz w:val="22"/>
          <w:szCs w:val="22"/>
          <w:rtl/>
          <w:lang w:eastAsia="he-IL"/>
        </w:rPr>
        <w:t>התוכנית פותחה ע"י ד"ר פלורה מור (אשלים-ג'וינט) ושפ"י משרד החינוך - מזל מנחם, יעל שחר, טלי טרגר ושות'</w:t>
      </w:r>
    </w:p>
    <w:p w:rsidR="00294946" w:rsidRPr="00DB370E" w:rsidRDefault="00294946" w:rsidP="00345659">
      <w:pPr>
        <w:pStyle w:val="NormalWeb"/>
        <w:spacing w:line="276" w:lineRule="auto"/>
        <w:ind w:left="227"/>
        <w:jc w:val="both"/>
        <w:rPr>
          <w:rFonts w:ascii="David" w:hAnsi="David" w:cs="David"/>
          <w:rtl/>
        </w:rPr>
      </w:pPr>
      <w:r w:rsidRPr="00D030C0">
        <w:rPr>
          <w:rFonts w:ascii="David" w:hAnsi="David" w:cs="David"/>
          <w:b/>
          <w:bCs/>
          <w:noProof/>
          <w:u w:val="single"/>
          <w:rtl/>
          <w:lang w:eastAsia="he-IL"/>
        </w:rPr>
        <w:t>המנחה:</w:t>
      </w:r>
      <w:r w:rsidRPr="00DB370E">
        <w:rPr>
          <w:rFonts w:ascii="David" w:hAnsi="David" w:cs="David"/>
          <w:b/>
          <w:bCs/>
          <w:noProof/>
          <w:rtl/>
          <w:lang w:eastAsia="he-IL"/>
        </w:rPr>
        <w:t xml:space="preserve"> </w:t>
      </w:r>
      <w:r w:rsidRPr="00DB370E">
        <w:rPr>
          <w:rFonts w:ascii="David" w:hAnsi="David" w:cs="David"/>
          <w:b/>
          <w:bCs/>
          <w:rtl/>
        </w:rPr>
        <w:t>טלי טרגר,</w:t>
      </w:r>
      <w:r w:rsidRPr="00DB370E">
        <w:rPr>
          <w:rFonts w:ascii="David" w:hAnsi="David" w:cs="David"/>
          <w:rtl/>
        </w:rPr>
        <w:t xml:space="preserve"> פסיכולוגית חינוכית, מדריכה. מנהלת השירות הפסיכולוגי של עיריית מעלה אדומים. מנהלת מרכז טיפול במתבגרים בשפ"ח, מנהלת לשעבר של היחידה למיניות, זוגיות ומשפחה בשפ"י במשה"ח, מנחה בתחום של אובדנות, נוער בסיכון  ותכנית התקשרו"ת, קליניקה פרטית, מנחת קבוצות.</w:t>
      </w:r>
    </w:p>
    <w:p w:rsidR="00294946" w:rsidRPr="00DB370E" w:rsidRDefault="00294946" w:rsidP="00294946">
      <w:pPr>
        <w:pStyle w:val="NormalWeb"/>
        <w:ind w:left="227"/>
        <w:jc w:val="both"/>
        <w:rPr>
          <w:rFonts w:ascii="David" w:hAnsi="David" w:cs="David"/>
          <w:rtl/>
        </w:rPr>
      </w:pPr>
    </w:p>
    <w:p w:rsidR="00294946" w:rsidRPr="00DB370E" w:rsidRDefault="00294946" w:rsidP="00294946">
      <w:pPr>
        <w:overflowPunct w:val="0"/>
        <w:autoSpaceDE w:val="0"/>
        <w:autoSpaceDN w:val="0"/>
        <w:adjustRightInd w:val="0"/>
        <w:spacing w:beforeLines="40" w:before="96" w:afterLines="80" w:after="192"/>
        <w:jc w:val="both"/>
        <w:textAlignment w:val="baseline"/>
        <w:rPr>
          <w:rFonts w:ascii="David" w:hAnsi="David" w:cs="David"/>
          <w:b/>
          <w:bCs/>
          <w:noProof/>
          <w:u w:val="single"/>
          <w:rtl/>
          <w:lang w:eastAsia="he-IL"/>
        </w:rPr>
      </w:pPr>
      <w:r w:rsidRPr="00DB370E">
        <w:rPr>
          <w:rFonts w:ascii="David" w:hAnsi="David" w:cs="David"/>
          <w:b/>
          <w:bCs/>
          <w:noProof/>
          <w:u w:val="single"/>
          <w:rtl/>
          <w:lang w:eastAsia="he-IL"/>
        </w:rPr>
        <w:t>תאורי כללי של הקורס:</w:t>
      </w:r>
    </w:p>
    <w:p w:rsidR="00294946" w:rsidRPr="00DB370E" w:rsidRDefault="00294946" w:rsidP="00294946">
      <w:pPr>
        <w:overflowPunct w:val="0"/>
        <w:autoSpaceDE w:val="0"/>
        <w:autoSpaceDN w:val="0"/>
        <w:adjustRightInd w:val="0"/>
        <w:spacing w:beforeLines="40" w:before="96" w:afterLines="80" w:after="192" w:line="360" w:lineRule="auto"/>
        <w:textAlignment w:val="baseline"/>
        <w:rPr>
          <w:rFonts w:ascii="David" w:hAnsi="David" w:cs="David"/>
          <w:noProof/>
          <w:rtl/>
          <w:lang w:eastAsia="he-IL"/>
        </w:rPr>
      </w:pPr>
      <w:r w:rsidRPr="00DB370E">
        <w:rPr>
          <w:rFonts w:ascii="David" w:hAnsi="David" w:cs="David"/>
          <w:noProof/>
          <w:rtl/>
          <w:lang w:eastAsia="he-IL"/>
        </w:rPr>
        <w:t>בית הספר כיום נדרש לפעול כמרחב ללמידה, צמיחה והתפתחות של הילד כשלם. לשם כך נדרש הצוות החינוכי להכיל (</w:t>
      </w:r>
      <w:r w:rsidRPr="00DB370E">
        <w:rPr>
          <w:rFonts w:ascii="David" w:hAnsi="David" w:cs="David"/>
          <w:noProof/>
          <w:lang w:eastAsia="he-IL"/>
        </w:rPr>
        <w:t>containment</w:t>
      </w:r>
      <w:r w:rsidRPr="00DB370E">
        <w:rPr>
          <w:rFonts w:ascii="David" w:hAnsi="David" w:cs="David"/>
          <w:noProof/>
          <w:rtl/>
          <w:lang w:eastAsia="he-IL"/>
        </w:rPr>
        <w:t>) ולהכליל (</w:t>
      </w:r>
      <w:r w:rsidRPr="00DB370E">
        <w:rPr>
          <w:rFonts w:ascii="David" w:hAnsi="David" w:cs="David"/>
          <w:noProof/>
          <w:lang w:eastAsia="he-IL"/>
        </w:rPr>
        <w:t>(inclusion</w:t>
      </w:r>
      <w:r w:rsidRPr="00DB370E">
        <w:rPr>
          <w:rFonts w:ascii="David" w:hAnsi="David" w:cs="David"/>
          <w:noProof/>
          <w:rtl/>
          <w:lang w:eastAsia="he-IL"/>
        </w:rPr>
        <w:t xml:space="preserve"> את כל הבאים בשעריו, מבוגרים וצעירים כאחד, להתחשב בשונות הטבעית בין התלמידים, ולקחת אחריות על רווחתם והשתלבותם בחברה. </w:t>
      </w:r>
    </w:p>
    <w:p w:rsidR="00294946" w:rsidRPr="00DB370E" w:rsidRDefault="00294946" w:rsidP="00294946">
      <w:pPr>
        <w:overflowPunct w:val="0"/>
        <w:autoSpaceDE w:val="0"/>
        <w:autoSpaceDN w:val="0"/>
        <w:adjustRightInd w:val="0"/>
        <w:spacing w:beforeLines="40" w:before="96" w:afterLines="80" w:after="192" w:line="360" w:lineRule="auto"/>
        <w:textAlignment w:val="baseline"/>
        <w:rPr>
          <w:rFonts w:ascii="David" w:hAnsi="David" w:cs="David"/>
          <w:noProof/>
          <w:rtl/>
          <w:lang w:eastAsia="he-IL"/>
        </w:rPr>
      </w:pPr>
      <w:r w:rsidRPr="00DB370E">
        <w:rPr>
          <w:rFonts w:ascii="David" w:hAnsi="David" w:cs="David"/>
          <w:noProof/>
          <w:rtl/>
          <w:lang w:eastAsia="he-IL"/>
        </w:rPr>
        <w:t xml:space="preserve">מחויבות הצוות היא להתפתחות של התלמיד כאדם שלם וכן למכלול צרכיו. צורכי העצמי של התלמיד כוללים: צרכים לימודיים-קוגניטיביים, אישיים-רגשיים ובינאישיים-חברתיים. בנוסף, יש צורך גם לרתום את המשפחה והקהילה לשיתופי פעולה. </w:t>
      </w:r>
    </w:p>
    <w:p w:rsidR="00294946" w:rsidRPr="00DB370E" w:rsidRDefault="00294946" w:rsidP="00294946">
      <w:pPr>
        <w:overflowPunct w:val="0"/>
        <w:autoSpaceDE w:val="0"/>
        <w:autoSpaceDN w:val="0"/>
        <w:adjustRightInd w:val="0"/>
        <w:spacing w:beforeLines="40" w:before="96" w:afterLines="80" w:after="192" w:line="360" w:lineRule="auto"/>
        <w:textAlignment w:val="baseline"/>
        <w:rPr>
          <w:rFonts w:ascii="David" w:hAnsi="David" w:cs="David"/>
          <w:noProof/>
          <w:rtl/>
          <w:lang w:eastAsia="he-IL"/>
        </w:rPr>
      </w:pPr>
      <w:r w:rsidRPr="00DB370E">
        <w:rPr>
          <w:rFonts w:ascii="David" w:hAnsi="David" w:cs="David"/>
          <w:noProof/>
          <w:rtl/>
          <w:lang w:eastAsia="he-IL"/>
        </w:rPr>
        <w:t>מחקר</w:t>
      </w:r>
      <w:r w:rsidRPr="00DB370E">
        <w:rPr>
          <w:rFonts w:ascii="David" w:hAnsi="David" w:cs="David"/>
          <w:noProof/>
          <w:vertAlign w:val="superscript"/>
          <w:rtl/>
          <w:lang w:eastAsia="he-IL"/>
        </w:rPr>
        <w:footnoteReference w:id="1"/>
      </w:r>
      <w:r w:rsidRPr="00DB370E">
        <w:rPr>
          <w:rFonts w:ascii="David" w:hAnsi="David" w:cs="David"/>
          <w:noProof/>
          <w:rtl/>
          <w:lang w:eastAsia="he-IL"/>
        </w:rPr>
        <w:t xml:space="preserve"> אורך בחן את המסוגלות של בתי הספר לפעול כ"בית גידול" והצליח לזקק את מאפייני היחסים ודפוסי האינטראקציה בין מורים ותלמידים ובין דמויות מגדלות בחייהם המזינים התפתחות ומשפרים את תפיסת החוללות העצמית של התלמידים בבית הספר ואת תפקודם האישי-רגשי, הלימודי והחברתי ואלה הממצאים: </w:t>
      </w:r>
    </w:p>
    <w:p w:rsidR="00294946" w:rsidRPr="00DB370E" w:rsidRDefault="00294946" w:rsidP="00294946">
      <w:pPr>
        <w:overflowPunct w:val="0"/>
        <w:autoSpaceDE w:val="0"/>
        <w:autoSpaceDN w:val="0"/>
        <w:adjustRightInd w:val="0"/>
        <w:spacing w:beforeLines="40" w:before="96" w:afterLines="80" w:after="192" w:line="360" w:lineRule="auto"/>
        <w:textAlignment w:val="baseline"/>
        <w:rPr>
          <w:rFonts w:ascii="David" w:hAnsi="David" w:cs="David"/>
          <w:noProof/>
          <w:rtl/>
          <w:lang w:eastAsia="he-IL"/>
        </w:rPr>
      </w:pPr>
      <w:r w:rsidRPr="00DB370E">
        <w:rPr>
          <w:rFonts w:ascii="David" w:hAnsi="David" w:cs="David"/>
          <w:b/>
          <w:bCs/>
          <w:noProof/>
          <w:rtl/>
          <w:lang w:eastAsia="he-IL"/>
        </w:rPr>
        <w:t xml:space="preserve">ממצאי המחקר הראו בבירור כי </w:t>
      </w:r>
      <w:r w:rsidRPr="00DB370E">
        <w:rPr>
          <w:rFonts w:ascii="David" w:hAnsi="David" w:cs="David"/>
          <w:noProof/>
          <w:rtl/>
          <w:lang w:eastAsia="he-IL"/>
        </w:rPr>
        <w:t>הטרנספורמציה ההתפתחותית שעברו התלמידים התרחשה במקביל לטרנספורמציה אישית ומקצועית</w:t>
      </w:r>
      <w:r w:rsidRPr="00DB370E">
        <w:rPr>
          <w:rFonts w:ascii="David" w:hAnsi="David" w:cs="David"/>
          <w:b/>
          <w:bCs/>
          <w:noProof/>
          <w:rtl/>
          <w:lang w:eastAsia="he-IL"/>
        </w:rPr>
        <w:t xml:space="preserve"> </w:t>
      </w:r>
      <w:r w:rsidRPr="00DB370E">
        <w:rPr>
          <w:rFonts w:ascii="David" w:hAnsi="David" w:cs="David"/>
          <w:noProof/>
          <w:rtl/>
          <w:lang w:eastAsia="he-IL"/>
        </w:rPr>
        <w:t>שעברו צוותי החינוך וההורים</w:t>
      </w:r>
      <w:r w:rsidRPr="00DB370E">
        <w:rPr>
          <w:rFonts w:ascii="David" w:hAnsi="David" w:cs="David"/>
          <w:b/>
          <w:bCs/>
          <w:noProof/>
          <w:rtl/>
          <w:lang w:eastAsia="he-IL"/>
        </w:rPr>
        <w:t>. ממצאים אלה מהווים בסיס לפרקטיקה החינוכית הפסיכו-חברתית</w:t>
      </w:r>
      <w:r w:rsidRPr="00DB370E">
        <w:rPr>
          <w:rFonts w:ascii="David" w:hAnsi="David" w:cs="David"/>
          <w:b/>
          <w:bCs/>
          <w:noProof/>
          <w:vertAlign w:val="superscript"/>
          <w:rtl/>
          <w:lang w:eastAsia="he-IL"/>
        </w:rPr>
        <w:footnoteReference w:id="2"/>
      </w:r>
      <w:r w:rsidRPr="00DB370E">
        <w:rPr>
          <w:rFonts w:ascii="David" w:hAnsi="David" w:cs="David"/>
          <w:b/>
          <w:bCs/>
          <w:noProof/>
          <w:rtl/>
          <w:lang w:eastAsia="he-IL"/>
        </w:rPr>
        <w:t xml:space="preserve"> המוצעת בקורס זה. </w:t>
      </w:r>
      <w:r w:rsidRPr="00DB370E">
        <w:rPr>
          <w:rFonts w:ascii="David" w:hAnsi="David" w:cs="David"/>
          <w:noProof/>
          <w:rtl/>
          <w:lang w:eastAsia="he-IL"/>
        </w:rPr>
        <w:t>פיתוח המורה כמבוגר משמעותי כדי שידע לפתח את התלמיד להיות אדם שלם ומשמעותי בעצמו.</w:t>
      </w:r>
    </w:p>
    <w:p w:rsidR="00294946" w:rsidRPr="00DB370E" w:rsidRDefault="00294946" w:rsidP="00294946">
      <w:pPr>
        <w:overflowPunct w:val="0"/>
        <w:autoSpaceDE w:val="0"/>
        <w:autoSpaceDN w:val="0"/>
        <w:adjustRightInd w:val="0"/>
        <w:spacing w:beforeLines="40" w:before="96" w:afterLines="80" w:after="192"/>
        <w:jc w:val="both"/>
        <w:textAlignment w:val="baseline"/>
        <w:rPr>
          <w:rFonts w:ascii="David" w:hAnsi="David" w:cs="David"/>
          <w:b/>
          <w:bCs/>
          <w:noProof/>
          <w:u w:val="single"/>
          <w:rtl/>
          <w:lang w:eastAsia="he-IL"/>
        </w:rPr>
      </w:pPr>
      <w:r w:rsidRPr="00DB370E">
        <w:rPr>
          <w:rFonts w:ascii="David" w:hAnsi="David" w:cs="David"/>
          <w:b/>
          <w:bCs/>
          <w:noProof/>
          <w:u w:val="single"/>
          <w:rtl/>
          <w:lang w:eastAsia="he-IL"/>
        </w:rPr>
        <w:t xml:space="preserve">מטרת הקורס: </w:t>
      </w:r>
    </w:p>
    <w:p w:rsidR="00294946" w:rsidRPr="00DB370E" w:rsidRDefault="00294946" w:rsidP="00294946">
      <w:pPr>
        <w:overflowPunct w:val="0"/>
        <w:autoSpaceDE w:val="0"/>
        <w:autoSpaceDN w:val="0"/>
        <w:adjustRightInd w:val="0"/>
        <w:spacing w:beforeLines="40" w:before="96" w:afterLines="80" w:after="192" w:line="360" w:lineRule="auto"/>
        <w:jc w:val="both"/>
        <w:textAlignment w:val="baseline"/>
        <w:rPr>
          <w:rFonts w:ascii="David" w:hAnsi="David" w:cs="David"/>
          <w:noProof/>
          <w:rtl/>
          <w:lang w:eastAsia="he-IL"/>
        </w:rPr>
      </w:pPr>
      <w:r w:rsidRPr="00DB370E">
        <w:rPr>
          <w:rFonts w:ascii="David" w:hAnsi="David" w:cs="David"/>
          <w:noProof/>
          <w:rtl/>
          <w:lang w:eastAsia="he-IL"/>
        </w:rPr>
        <w:t xml:space="preserve">הקורס מיועד לפסיכולוגים חינוכיים אשר מעוניינים להתמחות בדינמיקה התוך האישית והבין אישית המאפיינת יחסי מורים – תלמידים - הורים המזינה למידה והתפתחות. הקורס ייתן כלים לפסיכולוג לפיתוח יכולותיהם האישיות והמקצועיות של מורי בית הספר ואנשי המקצוע המלווים אותם, הן כפרטים והן כצוות, כך שיצליחו במשימתם המורכבת ליצור מענים המותאמים ליכולות הגלויות והסמויות של כלל תלמידיהם. </w:t>
      </w:r>
    </w:p>
    <w:p w:rsidR="00294946" w:rsidRPr="00DB370E" w:rsidRDefault="00294946" w:rsidP="00294946">
      <w:pPr>
        <w:overflowPunct w:val="0"/>
        <w:autoSpaceDE w:val="0"/>
        <w:autoSpaceDN w:val="0"/>
        <w:adjustRightInd w:val="0"/>
        <w:spacing w:beforeLines="40" w:before="96" w:afterLines="80" w:after="192" w:line="360" w:lineRule="auto"/>
        <w:jc w:val="both"/>
        <w:textAlignment w:val="baseline"/>
        <w:rPr>
          <w:rFonts w:ascii="David" w:hAnsi="David" w:cs="David"/>
          <w:noProof/>
          <w:rtl/>
          <w:lang w:eastAsia="he-IL"/>
        </w:rPr>
      </w:pPr>
      <w:r w:rsidRPr="00DB370E">
        <w:rPr>
          <w:rFonts w:ascii="David" w:hAnsi="David" w:cs="David"/>
          <w:noProof/>
          <w:rtl/>
          <w:lang w:eastAsia="he-IL"/>
        </w:rPr>
        <w:t>הק</w:t>
      </w:r>
      <w:r>
        <w:rPr>
          <w:rFonts w:ascii="David" w:hAnsi="David" w:cs="David" w:hint="cs"/>
          <w:noProof/>
          <w:rtl/>
          <w:lang w:eastAsia="he-IL"/>
        </w:rPr>
        <w:t>ו</w:t>
      </w:r>
      <w:r w:rsidRPr="00DB370E">
        <w:rPr>
          <w:rFonts w:ascii="David" w:hAnsi="David" w:cs="David"/>
          <w:noProof/>
          <w:rtl/>
          <w:lang w:eastAsia="he-IL"/>
        </w:rPr>
        <w:t xml:space="preserve">רס יעסוק ברציפות של תהליכים חינוכיים מקדמים רווחה נפשית וחוסן וטיפול מערכתי על רצף הסיכון, המבטיחים לתלמיד מרחב גדילה ההולם את צרכיו בבית הספר ובמעגלי החיים הנוספים שלו, בבית ובקהילה. </w:t>
      </w:r>
    </w:p>
    <w:p w:rsidR="00294946" w:rsidRPr="00DB370E" w:rsidRDefault="00294946" w:rsidP="00294946">
      <w:pPr>
        <w:jc w:val="both"/>
        <w:rPr>
          <w:rFonts w:ascii="David" w:hAnsi="David" w:cs="David"/>
          <w:b/>
          <w:bCs/>
          <w:u w:val="single"/>
          <w:rtl/>
        </w:rPr>
      </w:pPr>
      <w:r w:rsidRPr="00DB370E">
        <w:rPr>
          <w:rFonts w:ascii="David" w:hAnsi="David" w:cs="David"/>
          <w:b/>
          <w:bCs/>
          <w:u w:val="single"/>
          <w:rtl/>
        </w:rPr>
        <w:t>אופן הלמידה:</w:t>
      </w:r>
    </w:p>
    <w:p w:rsidR="00294946" w:rsidRPr="00DB370E" w:rsidRDefault="00294946" w:rsidP="00294946">
      <w:pPr>
        <w:jc w:val="both"/>
        <w:rPr>
          <w:rFonts w:ascii="David" w:hAnsi="David" w:cs="David"/>
          <w:rtl/>
        </w:rPr>
      </w:pPr>
    </w:p>
    <w:p w:rsidR="00294946" w:rsidRPr="00DB370E" w:rsidRDefault="00294946" w:rsidP="00294946">
      <w:pPr>
        <w:jc w:val="both"/>
        <w:rPr>
          <w:rFonts w:ascii="David" w:hAnsi="David" w:cs="David"/>
          <w:rtl/>
        </w:rPr>
      </w:pPr>
      <w:r w:rsidRPr="00DB370E">
        <w:rPr>
          <w:rFonts w:ascii="David" w:hAnsi="David" w:cs="David"/>
          <w:rtl/>
        </w:rPr>
        <w:t xml:space="preserve">תהליך הלמידה יהיה בעיקרו חווייתי ויתבסס על עבודה קבוצתית תוך התייחסות בין-אישית.  </w:t>
      </w:r>
    </w:p>
    <w:p w:rsidR="00294946" w:rsidRPr="00DB370E" w:rsidRDefault="00294946" w:rsidP="00294946">
      <w:pPr>
        <w:jc w:val="both"/>
        <w:rPr>
          <w:rFonts w:ascii="David" w:hAnsi="David" w:cs="David"/>
          <w:rtl/>
        </w:rPr>
      </w:pPr>
    </w:p>
    <w:p w:rsidR="00294946" w:rsidRPr="00DB370E" w:rsidRDefault="00294946" w:rsidP="00294946">
      <w:pPr>
        <w:jc w:val="both"/>
        <w:rPr>
          <w:rFonts w:ascii="David" w:hAnsi="David" w:cs="David"/>
          <w:u w:val="single"/>
          <w:rtl/>
        </w:rPr>
      </w:pPr>
    </w:p>
    <w:p w:rsidR="00294946" w:rsidRPr="00DB370E" w:rsidRDefault="00294946" w:rsidP="00294946">
      <w:pPr>
        <w:jc w:val="both"/>
        <w:rPr>
          <w:rFonts w:ascii="David" w:hAnsi="David" w:cs="David"/>
          <w:u w:val="single"/>
          <w:rtl/>
        </w:rPr>
      </w:pPr>
      <w:r w:rsidRPr="00DB370E">
        <w:rPr>
          <w:rFonts w:ascii="David" w:hAnsi="David" w:cs="David"/>
          <w:u w:val="single"/>
          <w:rtl/>
        </w:rPr>
        <w:t>כל המפגשים במהלך השנה מורכבים משתי יחידות מרכזיות:</w:t>
      </w:r>
    </w:p>
    <w:p w:rsidR="00294946" w:rsidRPr="00DB370E" w:rsidRDefault="00294946" w:rsidP="00294946">
      <w:pPr>
        <w:jc w:val="both"/>
        <w:rPr>
          <w:rFonts w:ascii="David" w:hAnsi="David" w:cs="David"/>
          <w:b/>
          <w:bCs/>
          <w:rtl/>
        </w:rPr>
      </w:pPr>
    </w:p>
    <w:p w:rsidR="00294946" w:rsidRPr="00DB370E" w:rsidRDefault="00294946" w:rsidP="008A099C">
      <w:pPr>
        <w:numPr>
          <w:ilvl w:val="0"/>
          <w:numId w:val="22"/>
        </w:numPr>
        <w:spacing w:line="360" w:lineRule="auto"/>
        <w:jc w:val="both"/>
        <w:rPr>
          <w:rFonts w:ascii="David" w:hAnsi="David" w:cs="David"/>
          <w:b/>
          <w:bCs/>
        </w:rPr>
      </w:pPr>
      <w:r w:rsidRPr="00DB370E">
        <w:rPr>
          <w:rFonts w:ascii="David" w:hAnsi="David" w:cs="David"/>
          <w:b/>
          <w:bCs/>
          <w:rtl/>
        </w:rPr>
        <w:t xml:space="preserve">יחידה העוסקת בלמידה תיאורטית וחווייתית </w:t>
      </w:r>
      <w:r w:rsidRPr="00DB370E">
        <w:rPr>
          <w:rFonts w:ascii="David" w:hAnsi="David" w:cs="David"/>
          <w:rtl/>
        </w:rPr>
        <w:t xml:space="preserve">של מושגי מפתח בפסיכואנליזה העוסקים ביחסי המשולש:  מבוגר - ילד - דרישות מציאות. הלמידה החווייתית של מושגי מפתח פסיכואנליטיים מעשירה את האוריינטציה של הפסיכולוג לפיתוח מסוגלות הצוות לגדול ולגדל. עבודת העומק תכלול היכרות בינאישית בתוך קבוצת הלומדים. </w:t>
      </w:r>
    </w:p>
    <w:p w:rsidR="00294946" w:rsidRPr="00DB370E" w:rsidRDefault="00294946" w:rsidP="008A099C">
      <w:pPr>
        <w:numPr>
          <w:ilvl w:val="0"/>
          <w:numId w:val="22"/>
        </w:numPr>
        <w:spacing w:line="360" w:lineRule="auto"/>
        <w:jc w:val="both"/>
        <w:rPr>
          <w:rFonts w:ascii="David" w:hAnsi="David" w:cs="David"/>
        </w:rPr>
      </w:pPr>
      <w:r w:rsidRPr="00DB370E">
        <w:rPr>
          <w:rFonts w:ascii="David" w:hAnsi="David" w:cs="David"/>
          <w:b/>
          <w:bCs/>
          <w:rtl/>
        </w:rPr>
        <w:t>יחידת הדרכה קבוצתית</w:t>
      </w:r>
      <w:r w:rsidRPr="00DB370E">
        <w:rPr>
          <w:rFonts w:ascii="David" w:hAnsi="David" w:cs="David"/>
          <w:rtl/>
        </w:rPr>
        <w:t xml:space="preserve"> -</w:t>
      </w:r>
      <w:r w:rsidRPr="00DB370E">
        <w:rPr>
          <w:rFonts w:ascii="David" w:hAnsi="David" w:cs="David"/>
          <w:b/>
          <w:bCs/>
          <w:rtl/>
        </w:rPr>
        <w:t xml:space="preserve"> </w:t>
      </w:r>
      <w:r w:rsidRPr="00DB370E">
        <w:rPr>
          <w:rFonts w:ascii="David" w:hAnsi="David" w:cs="David"/>
          <w:rtl/>
        </w:rPr>
        <w:t>שימוש במתודה ייחודית של הצגת מקרה לחקר התהליכים הבינאישיים והתוך-אישיים של המשתתפים כתהליכים מקבילים לאלה המתקיימים במרחב בית הספר בין המבוגרים והצעירים ועבודה עם אסוציאציות, הדהוד והמשגת תהליכים מצד חברי הקבוצה. הקורס יאפשר לימוד של תהליכי התערבות מערכתיים ויבסס את היכולת של הפסיכולוג לשפר את יכולתו של ביה"ס להזין את צורכי ההתפתחות והלמידה של תלמידיו כמפתח לתפקוד בחברה. המשתתפים ילמדו לאפיין מהלכים המאפשרים להם ליצור סביבה חינוכית יציבה התומכת בצמיחה אישית ומקצועית של המורים, ובגדילה והתפתחות של תלמידים על רצף הסיכון ותלמידים במצבי דחק, טראומה או משבר.</w:t>
      </w:r>
    </w:p>
    <w:p w:rsidR="00294946" w:rsidRDefault="00294946" w:rsidP="00294946">
      <w:pPr>
        <w:jc w:val="both"/>
        <w:rPr>
          <w:rFonts w:ascii="David" w:hAnsi="David" w:cs="David"/>
          <w:b/>
          <w:bCs/>
          <w:rtl/>
        </w:rPr>
      </w:pPr>
    </w:p>
    <w:p w:rsidR="00294946" w:rsidRPr="00DB370E" w:rsidRDefault="00294946" w:rsidP="00294946">
      <w:pPr>
        <w:jc w:val="both"/>
        <w:rPr>
          <w:rFonts w:ascii="David" w:hAnsi="David" w:cs="David"/>
          <w:b/>
          <w:bCs/>
          <w:rtl/>
        </w:rPr>
      </w:pPr>
      <w:r w:rsidRPr="00DB370E">
        <w:rPr>
          <w:rFonts w:ascii="David" w:hAnsi="David" w:cs="David"/>
          <w:b/>
          <w:bCs/>
          <w:rtl/>
        </w:rPr>
        <w:t>הקורס מיועד לפסיכולוגים מתמחים ומומחים העובדים במערכת הבית-ספרית</w:t>
      </w:r>
    </w:p>
    <w:p w:rsidR="00294946" w:rsidRPr="00DB370E" w:rsidRDefault="00294946" w:rsidP="00294946">
      <w:pPr>
        <w:overflowPunct w:val="0"/>
        <w:autoSpaceDE w:val="0"/>
        <w:autoSpaceDN w:val="0"/>
        <w:adjustRightInd w:val="0"/>
        <w:spacing w:beforeLines="40" w:before="96" w:afterLines="80" w:after="192"/>
        <w:textAlignment w:val="baseline"/>
        <w:rPr>
          <w:rFonts w:ascii="David" w:hAnsi="David" w:cs="David"/>
          <w:noProof/>
          <w:rtl/>
          <w:lang w:eastAsia="he-IL"/>
        </w:rPr>
      </w:pPr>
      <w:r w:rsidRPr="00DB370E">
        <w:rPr>
          <w:rFonts w:ascii="David" w:hAnsi="David" w:cs="David"/>
          <w:b/>
          <w:bCs/>
          <w:noProof/>
          <w:rtl/>
          <w:lang w:eastAsia="he-IL"/>
        </w:rPr>
        <w:t>דרישות הקורס</w:t>
      </w:r>
      <w:r w:rsidRPr="00DB370E">
        <w:rPr>
          <w:rFonts w:ascii="David" w:hAnsi="David" w:cs="David"/>
          <w:noProof/>
          <w:rtl/>
          <w:lang w:eastAsia="he-IL"/>
        </w:rPr>
        <w:t>:</w:t>
      </w:r>
      <w:r w:rsidRPr="00DB370E">
        <w:rPr>
          <w:rFonts w:ascii="David" w:hAnsi="David" w:cs="David"/>
          <w:b/>
          <w:bCs/>
          <w:noProof/>
          <w:rtl/>
          <w:lang w:eastAsia="he-IL"/>
        </w:rPr>
        <w:t xml:space="preserve"> </w:t>
      </w:r>
      <w:r w:rsidRPr="00DB370E">
        <w:rPr>
          <w:rFonts w:ascii="David" w:hAnsi="David" w:cs="David"/>
          <w:noProof/>
          <w:rtl/>
          <w:lang w:eastAsia="he-IL"/>
        </w:rPr>
        <w:t>השתתפות פעילה ונוכחות</w:t>
      </w:r>
      <w:r w:rsidRPr="00DB370E">
        <w:rPr>
          <w:rFonts w:ascii="David" w:hAnsi="David" w:cs="David" w:hint="cs"/>
          <w:noProof/>
          <w:rtl/>
          <w:lang w:eastAsia="he-IL"/>
        </w:rPr>
        <w:t xml:space="preserve"> מלאה</w:t>
      </w:r>
      <w:r w:rsidRPr="00DB370E">
        <w:rPr>
          <w:rFonts w:ascii="David" w:hAnsi="David" w:cs="David"/>
          <w:noProof/>
          <w:rtl/>
          <w:lang w:eastAsia="he-IL"/>
        </w:rPr>
        <w:t xml:space="preserve">, קריאת חומר תיאורטי, הצגות מקרה </w:t>
      </w:r>
    </w:p>
    <w:p w:rsidR="00294946" w:rsidRPr="00DB370E" w:rsidRDefault="00294946" w:rsidP="00294946">
      <w:pPr>
        <w:overflowPunct w:val="0"/>
        <w:autoSpaceDE w:val="0"/>
        <w:autoSpaceDN w:val="0"/>
        <w:adjustRightInd w:val="0"/>
        <w:spacing w:beforeLines="40" w:before="96" w:afterLines="80" w:after="192"/>
        <w:textAlignment w:val="baseline"/>
        <w:rPr>
          <w:rFonts w:ascii="David" w:hAnsi="David" w:cs="David"/>
          <w:noProof/>
          <w:rtl/>
          <w:lang w:eastAsia="he-IL"/>
        </w:rPr>
      </w:pPr>
      <w:r w:rsidRPr="00DB370E">
        <w:rPr>
          <w:rFonts w:ascii="David" w:hAnsi="David" w:cs="David"/>
          <w:noProof/>
          <w:rtl/>
          <w:lang w:eastAsia="he-IL"/>
        </w:rPr>
        <w:t xml:space="preserve">הגשת עבודות: ניתוח מקרה, התערבות מערכתית מתועדת, רפלקציה על התהליך. </w:t>
      </w:r>
    </w:p>
    <w:p w:rsidR="00294946" w:rsidRDefault="00294946" w:rsidP="00294946">
      <w:pPr>
        <w:overflowPunct w:val="0"/>
        <w:autoSpaceDE w:val="0"/>
        <w:autoSpaceDN w:val="0"/>
        <w:adjustRightInd w:val="0"/>
        <w:spacing w:beforeLines="40" w:before="96" w:afterLines="80" w:after="192"/>
        <w:ind w:right="-142"/>
        <w:textAlignment w:val="baseline"/>
        <w:rPr>
          <w:rFonts w:ascii="David" w:hAnsi="David" w:cs="David"/>
          <w:rtl/>
        </w:rPr>
      </w:pPr>
      <w:r w:rsidRPr="00DB370E">
        <w:rPr>
          <w:rFonts w:ascii="David" w:hAnsi="David" w:cs="David"/>
          <w:b/>
          <w:bCs/>
          <w:rtl/>
        </w:rPr>
        <w:t xml:space="preserve">היקף הקורס: </w:t>
      </w:r>
      <w:r w:rsidRPr="00DB370E">
        <w:rPr>
          <w:rFonts w:ascii="David" w:hAnsi="David" w:cs="David"/>
          <w:rtl/>
        </w:rPr>
        <w:t>40 שעות בשנה</w:t>
      </w:r>
      <w:r w:rsidRPr="00DB370E">
        <w:rPr>
          <w:rFonts w:ascii="David" w:hAnsi="David" w:cs="David" w:hint="cs"/>
          <w:rtl/>
        </w:rPr>
        <w:t xml:space="preserve"> א'</w:t>
      </w:r>
      <w:r w:rsidRPr="00DB370E">
        <w:rPr>
          <w:rFonts w:ascii="David" w:hAnsi="David" w:cs="David"/>
          <w:rtl/>
        </w:rPr>
        <w:t xml:space="preserve"> – בתכנון לקרוס בן שנתיים</w:t>
      </w:r>
      <w:r>
        <w:rPr>
          <w:rFonts w:ascii="David" w:hAnsi="David" w:cs="David" w:hint="cs"/>
          <w:rtl/>
        </w:rPr>
        <w:t>.</w:t>
      </w:r>
    </w:p>
    <w:p w:rsidR="00294946" w:rsidRPr="00D05327" w:rsidRDefault="00294946" w:rsidP="00A27FC6">
      <w:pPr>
        <w:overflowPunct w:val="0"/>
        <w:autoSpaceDE w:val="0"/>
        <w:autoSpaceDN w:val="0"/>
        <w:adjustRightInd w:val="0"/>
        <w:spacing w:beforeLines="40" w:before="96" w:afterLines="80" w:after="192" w:line="360" w:lineRule="auto"/>
        <w:ind w:right="-142"/>
        <w:textAlignment w:val="baseline"/>
        <w:rPr>
          <w:rFonts w:ascii="David" w:hAnsi="David" w:cs="David"/>
          <w:color w:val="FF0000"/>
          <w:rtl/>
        </w:rPr>
      </w:pPr>
      <w:r w:rsidRPr="00D030C0">
        <w:rPr>
          <w:rFonts w:ascii="David" w:hAnsi="David" w:cs="David"/>
          <w:b/>
          <w:bCs/>
          <w:rtl/>
        </w:rPr>
        <w:t>מועדי הקורס</w:t>
      </w:r>
      <w:r w:rsidRPr="00DB370E">
        <w:rPr>
          <w:rFonts w:ascii="David" w:hAnsi="David" w:cs="David"/>
          <w:b/>
          <w:bCs/>
          <w:rtl/>
        </w:rPr>
        <w:t xml:space="preserve">: </w:t>
      </w:r>
      <w:r w:rsidRPr="00D05327">
        <w:rPr>
          <w:rFonts w:ascii="David" w:hAnsi="David" w:cs="David"/>
          <w:b/>
          <w:bCs/>
          <w:color w:val="FF0000"/>
          <w:rtl/>
        </w:rPr>
        <w:t>8 מפגשים</w:t>
      </w:r>
      <w:r w:rsidRPr="00D05327">
        <w:rPr>
          <w:rFonts w:ascii="David" w:hAnsi="David" w:cs="David"/>
          <w:color w:val="FF0000"/>
          <w:rtl/>
        </w:rPr>
        <w:t xml:space="preserve">  של 4 שעות אקדמיות במהלך השנה </w:t>
      </w:r>
      <w:r w:rsidRPr="00D05327">
        <w:rPr>
          <w:rFonts w:ascii="David" w:hAnsi="David" w:cs="David" w:hint="cs"/>
          <w:b/>
          <w:bCs/>
          <w:color w:val="FF0000"/>
          <w:rtl/>
        </w:rPr>
        <w:t>ב</w:t>
      </w:r>
      <w:r w:rsidRPr="00D05327">
        <w:rPr>
          <w:rFonts w:ascii="David" w:hAnsi="David" w:cs="David"/>
          <w:b/>
          <w:bCs/>
          <w:color w:val="FF0000"/>
          <w:rtl/>
        </w:rPr>
        <w:t xml:space="preserve">ימי שלישי  </w:t>
      </w:r>
      <w:r w:rsidR="00A27FC6">
        <w:rPr>
          <w:rFonts w:ascii="David" w:hAnsi="David" w:cs="David" w:hint="cs"/>
          <w:b/>
          <w:bCs/>
          <w:color w:val="FF0000"/>
          <w:rtl/>
        </w:rPr>
        <w:t xml:space="preserve">פעם בשבועיים, </w:t>
      </w:r>
      <w:r w:rsidRPr="00D05327">
        <w:rPr>
          <w:rFonts w:ascii="David" w:hAnsi="David" w:cs="David"/>
          <w:b/>
          <w:bCs/>
          <w:color w:val="FF0000"/>
          <w:rtl/>
        </w:rPr>
        <w:t>החל מה 20.10.20</w:t>
      </w:r>
      <w:r w:rsidRPr="00D05327">
        <w:rPr>
          <w:rFonts w:ascii="David" w:hAnsi="David" w:cs="David" w:hint="cs"/>
          <w:b/>
          <w:bCs/>
          <w:color w:val="FF0000"/>
          <w:rtl/>
        </w:rPr>
        <w:t xml:space="preserve">  בשעות </w:t>
      </w:r>
      <w:r w:rsidRPr="00D05327">
        <w:rPr>
          <w:rFonts w:ascii="David" w:hAnsi="David" w:cs="David"/>
          <w:b/>
          <w:bCs/>
          <w:color w:val="FF0000"/>
          <w:rtl/>
        </w:rPr>
        <w:t xml:space="preserve">12:30-15:30 </w:t>
      </w:r>
      <w:r w:rsidRPr="00D05327">
        <w:rPr>
          <w:rFonts w:ascii="David" w:hAnsi="David" w:cs="David" w:hint="cs"/>
          <w:b/>
          <w:bCs/>
          <w:color w:val="FF0000"/>
          <w:rtl/>
        </w:rPr>
        <w:t xml:space="preserve"> ועוד יום מרוכז </w:t>
      </w:r>
      <w:r w:rsidRPr="00D05327">
        <w:rPr>
          <w:rFonts w:ascii="David" w:hAnsi="David" w:cs="David"/>
          <w:color w:val="FF0000"/>
          <w:rtl/>
        </w:rPr>
        <w:t xml:space="preserve">ב </w:t>
      </w:r>
      <w:r w:rsidRPr="00D05327">
        <w:rPr>
          <w:rFonts w:ascii="David" w:hAnsi="David" w:cs="David"/>
          <w:b/>
          <w:bCs/>
          <w:color w:val="FF0000"/>
          <w:rtl/>
        </w:rPr>
        <w:t>16.02.2021</w:t>
      </w:r>
    </w:p>
    <w:p w:rsidR="00294946" w:rsidRPr="00DB370E" w:rsidRDefault="00294946" w:rsidP="00294946">
      <w:pPr>
        <w:spacing w:line="360" w:lineRule="auto"/>
        <w:jc w:val="both"/>
        <w:rPr>
          <w:rFonts w:ascii="David" w:hAnsi="David" w:cs="David"/>
          <w:b/>
          <w:bCs/>
          <w:rtl/>
        </w:rPr>
      </w:pPr>
    </w:p>
    <w:p w:rsidR="00294946" w:rsidRPr="00DB370E" w:rsidRDefault="00294946" w:rsidP="00294946">
      <w:pPr>
        <w:jc w:val="both"/>
        <w:rPr>
          <w:rFonts w:ascii="David" w:hAnsi="David" w:cs="David"/>
          <w:b/>
          <w:bCs/>
          <w:rtl/>
        </w:rPr>
      </w:pPr>
      <w:r w:rsidRPr="00DB370E">
        <w:rPr>
          <w:rFonts w:ascii="David" w:hAnsi="David" w:cs="David"/>
          <w:rtl/>
        </w:rPr>
        <w:t>מיקום</w:t>
      </w:r>
      <w:r w:rsidRPr="00DB370E">
        <w:rPr>
          <w:rFonts w:ascii="David" w:hAnsi="David" w:cs="David"/>
          <w:b/>
          <w:bCs/>
          <w:rtl/>
        </w:rPr>
        <w:t xml:space="preserve">: </w:t>
      </w:r>
      <w:r>
        <w:rPr>
          <w:rFonts w:ascii="David" w:hAnsi="David" w:cs="David" w:hint="cs"/>
          <w:b/>
          <w:bCs/>
          <w:rtl/>
        </w:rPr>
        <w:t xml:space="preserve">ביה"ס לחינוך, </w:t>
      </w:r>
      <w:r w:rsidRPr="00DB370E">
        <w:rPr>
          <w:rFonts w:ascii="David" w:hAnsi="David" w:cs="David"/>
          <w:b/>
          <w:bCs/>
          <w:rtl/>
        </w:rPr>
        <w:t xml:space="preserve">האוניברסיטה העברית, </w:t>
      </w:r>
      <w:r>
        <w:rPr>
          <w:rFonts w:ascii="David" w:hAnsi="David" w:cs="David" w:hint="cs"/>
          <w:b/>
          <w:bCs/>
          <w:rtl/>
        </w:rPr>
        <w:t xml:space="preserve">הר הצופים </w:t>
      </w:r>
      <w:r w:rsidRPr="00DB370E">
        <w:rPr>
          <w:rFonts w:ascii="David" w:hAnsi="David" w:cs="David"/>
          <w:b/>
          <w:bCs/>
          <w:rtl/>
        </w:rPr>
        <w:t xml:space="preserve">ירושלים </w:t>
      </w:r>
    </w:p>
    <w:p w:rsidR="00294946" w:rsidRPr="00DB370E" w:rsidRDefault="00294946" w:rsidP="00294946">
      <w:pPr>
        <w:jc w:val="both"/>
        <w:rPr>
          <w:rFonts w:ascii="David" w:hAnsi="David" w:cs="David"/>
          <w:b/>
          <w:bCs/>
          <w:rtl/>
        </w:rPr>
      </w:pPr>
    </w:p>
    <w:p w:rsidR="00294946" w:rsidRPr="00DB370E" w:rsidRDefault="00294946" w:rsidP="00294946">
      <w:pPr>
        <w:ind w:right="900"/>
        <w:jc w:val="both"/>
        <w:rPr>
          <w:rFonts w:ascii="David" w:hAnsi="David" w:cs="David"/>
          <w:b/>
          <w:bCs/>
          <w:rtl/>
          <w:lang w:eastAsia="he-IL"/>
        </w:rPr>
      </w:pPr>
    </w:p>
    <w:p w:rsidR="00294946" w:rsidRPr="00DB370E" w:rsidRDefault="00294946" w:rsidP="00294946">
      <w:pPr>
        <w:ind w:right="900"/>
        <w:jc w:val="both"/>
        <w:rPr>
          <w:rFonts w:ascii="David" w:hAnsi="David" w:cs="David"/>
          <w:b/>
          <w:bCs/>
          <w:rtl/>
          <w:lang w:eastAsia="he-IL"/>
        </w:rPr>
      </w:pPr>
    </w:p>
    <w:p w:rsidR="00294946" w:rsidRPr="00DB370E" w:rsidRDefault="00294946" w:rsidP="003D7328">
      <w:pPr>
        <w:shd w:val="clear" w:color="auto" w:fill="FFFFFF"/>
        <w:rPr>
          <w:rFonts w:ascii="David" w:hAnsi="David" w:cs="David"/>
          <w:color w:val="222222"/>
          <w:rtl/>
        </w:rPr>
      </w:pPr>
      <w:r>
        <w:rPr>
          <w:rFonts w:ascii="David" w:hAnsi="David" w:cs="David" w:hint="cs"/>
          <w:b/>
          <w:bCs/>
          <w:rtl/>
          <w:lang w:eastAsia="he-IL"/>
        </w:rPr>
        <w:t>סילבוס</w:t>
      </w:r>
      <w:r w:rsidR="003D7328">
        <w:rPr>
          <w:rFonts w:ascii="David" w:hAnsi="David" w:cs="David" w:hint="cs"/>
          <w:color w:val="222222"/>
          <w:rtl/>
        </w:rPr>
        <w:t>:</w:t>
      </w:r>
    </w:p>
    <w:p w:rsidR="00294946" w:rsidRPr="00DB370E" w:rsidRDefault="00294946" w:rsidP="00294946">
      <w:pPr>
        <w:shd w:val="clear" w:color="auto" w:fill="FFFFFF"/>
        <w:rPr>
          <w:rFonts w:ascii="David" w:hAnsi="David" w:cs="David"/>
          <w:color w:val="2222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808"/>
        <w:gridCol w:w="2794"/>
      </w:tblGrid>
      <w:tr w:rsidR="00294946" w:rsidRPr="00DB370E" w:rsidTr="00C578DF">
        <w:trPr>
          <w:trHeight w:val="582"/>
        </w:trPr>
        <w:tc>
          <w:tcPr>
            <w:tcW w:w="2840" w:type="dxa"/>
            <w:shd w:val="clear" w:color="auto" w:fill="auto"/>
          </w:tcPr>
          <w:p w:rsidR="00294946" w:rsidRPr="00DB370E" w:rsidRDefault="00294946" w:rsidP="00C578DF">
            <w:pPr>
              <w:jc w:val="center"/>
              <w:rPr>
                <w:rFonts w:ascii="David" w:hAnsi="David" w:cs="David"/>
                <w:color w:val="222222"/>
              </w:rPr>
            </w:pPr>
            <w:r w:rsidRPr="00DB370E">
              <w:rPr>
                <w:rFonts w:ascii="David" w:hAnsi="David" w:cs="David"/>
                <w:color w:val="222222"/>
                <w:rtl/>
              </w:rPr>
              <w:t>מפגשים</w:t>
            </w:r>
          </w:p>
        </w:tc>
        <w:tc>
          <w:tcPr>
            <w:tcW w:w="2841" w:type="dxa"/>
            <w:shd w:val="clear" w:color="auto" w:fill="auto"/>
          </w:tcPr>
          <w:p w:rsidR="00294946" w:rsidRPr="00DB370E" w:rsidRDefault="00294946" w:rsidP="00C578DF">
            <w:pPr>
              <w:jc w:val="center"/>
              <w:rPr>
                <w:rFonts w:ascii="David" w:hAnsi="David" w:cs="David"/>
                <w:color w:val="222222"/>
              </w:rPr>
            </w:pPr>
            <w:r w:rsidRPr="00DB370E">
              <w:rPr>
                <w:rFonts w:ascii="David" w:hAnsi="David" w:cs="David"/>
                <w:color w:val="222222"/>
                <w:rtl/>
              </w:rPr>
              <w:t>הנושא הנלמד</w:t>
            </w:r>
          </w:p>
        </w:tc>
        <w:tc>
          <w:tcPr>
            <w:tcW w:w="2841" w:type="dxa"/>
            <w:shd w:val="clear" w:color="auto" w:fill="auto"/>
          </w:tcPr>
          <w:p w:rsidR="00294946" w:rsidRPr="00DB370E" w:rsidRDefault="00294946" w:rsidP="00C578DF">
            <w:pPr>
              <w:rPr>
                <w:rFonts w:ascii="David" w:hAnsi="David" w:cs="David"/>
                <w:color w:val="222222"/>
                <w:rtl/>
              </w:rPr>
            </w:pPr>
            <w:r w:rsidRPr="00DB370E">
              <w:rPr>
                <w:rFonts w:ascii="David" w:hAnsi="David" w:cs="David"/>
                <w:color w:val="222222"/>
                <w:rtl/>
              </w:rPr>
              <w:t xml:space="preserve"> יחידות לימוד לכל נושא*</w:t>
            </w:r>
          </w:p>
        </w:tc>
      </w:tr>
      <w:tr w:rsidR="00294946" w:rsidRPr="00DB370E" w:rsidTr="00C578DF">
        <w:tc>
          <w:tcPr>
            <w:tcW w:w="2840"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tl/>
              </w:rPr>
              <w:t>מפגש ראשון</w:t>
            </w:r>
          </w:p>
        </w:tc>
        <w:tc>
          <w:tcPr>
            <w:tcW w:w="2841" w:type="dxa"/>
            <w:shd w:val="clear" w:color="auto" w:fill="auto"/>
          </w:tcPr>
          <w:p w:rsidR="00294946" w:rsidRPr="00DB370E" w:rsidRDefault="00294946" w:rsidP="00C578DF">
            <w:pPr>
              <w:jc w:val="right"/>
              <w:rPr>
                <w:rFonts w:ascii="David" w:hAnsi="David" w:cs="David"/>
                <w:color w:val="222222"/>
              </w:rPr>
            </w:pPr>
            <w:r w:rsidRPr="00DB370E">
              <w:rPr>
                <w:rFonts w:ascii="David" w:hAnsi="David" w:cs="David"/>
                <w:color w:val="222222"/>
                <w:rtl/>
              </w:rPr>
              <w:t xml:space="preserve">היכרות בינאישית חווייתית + יחידה עיונית בתיאוריות פסיכו-חינוכיות - בית הספר כמרחב ללמידה והתפתחות </w:t>
            </w:r>
          </w:p>
          <w:p w:rsidR="00294946" w:rsidRPr="00DB370E" w:rsidRDefault="00294946" w:rsidP="00C578DF">
            <w:pPr>
              <w:jc w:val="right"/>
              <w:rPr>
                <w:rFonts w:ascii="David" w:hAnsi="David" w:cs="David"/>
                <w:color w:val="222222"/>
                <w:rtl/>
              </w:rPr>
            </w:pPr>
          </w:p>
        </w:tc>
        <w:tc>
          <w:tcPr>
            <w:tcW w:w="2841"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tl/>
              </w:rPr>
              <w:t>4</w:t>
            </w:r>
          </w:p>
        </w:tc>
      </w:tr>
      <w:tr w:rsidR="00294946" w:rsidRPr="00DB370E" w:rsidTr="00C578DF">
        <w:tc>
          <w:tcPr>
            <w:tcW w:w="2840"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tl/>
              </w:rPr>
              <w:t xml:space="preserve">מפגש שני </w:t>
            </w:r>
          </w:p>
        </w:tc>
        <w:tc>
          <w:tcPr>
            <w:tcW w:w="2841" w:type="dxa"/>
            <w:shd w:val="clear" w:color="auto" w:fill="auto"/>
          </w:tcPr>
          <w:p w:rsidR="00294946" w:rsidRPr="00DB370E" w:rsidRDefault="00294946" w:rsidP="00C578DF">
            <w:pPr>
              <w:jc w:val="right"/>
              <w:rPr>
                <w:rFonts w:ascii="David" w:hAnsi="David" w:cs="David"/>
                <w:color w:val="222222"/>
                <w:rtl/>
              </w:rPr>
            </w:pPr>
            <w:r w:rsidRPr="00DB370E">
              <w:rPr>
                <w:rFonts w:ascii="David" w:hAnsi="David" w:cs="David"/>
                <w:color w:val="222222"/>
                <w:rtl/>
              </w:rPr>
              <w:t>היכרות עם כלים לאבחון דינאמי של בית הספר כמערכת + רכישת מתודות לעבודת הדרכה קבוצתית</w:t>
            </w:r>
          </w:p>
          <w:p w:rsidR="00294946" w:rsidRPr="00DB370E" w:rsidRDefault="00294946" w:rsidP="00C578DF">
            <w:pPr>
              <w:jc w:val="right"/>
              <w:rPr>
                <w:rFonts w:ascii="David" w:hAnsi="David" w:cs="David"/>
                <w:color w:val="222222"/>
                <w:rtl/>
              </w:rPr>
            </w:pPr>
          </w:p>
        </w:tc>
        <w:tc>
          <w:tcPr>
            <w:tcW w:w="2841"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Pr>
              <w:t>4</w:t>
            </w:r>
          </w:p>
        </w:tc>
      </w:tr>
      <w:tr w:rsidR="00294946" w:rsidRPr="00DB370E" w:rsidTr="00C578DF">
        <w:tc>
          <w:tcPr>
            <w:tcW w:w="2840"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tl/>
              </w:rPr>
              <w:t>מפגש שלישי</w:t>
            </w:r>
          </w:p>
        </w:tc>
        <w:tc>
          <w:tcPr>
            <w:tcW w:w="2841" w:type="dxa"/>
            <w:shd w:val="clear" w:color="auto" w:fill="auto"/>
          </w:tcPr>
          <w:p w:rsidR="00294946" w:rsidRPr="00DB370E" w:rsidRDefault="00294946" w:rsidP="00C578DF">
            <w:pPr>
              <w:jc w:val="right"/>
              <w:rPr>
                <w:rFonts w:ascii="David" w:hAnsi="David" w:cs="David"/>
                <w:color w:val="222222"/>
              </w:rPr>
            </w:pPr>
            <w:r w:rsidRPr="00DB370E">
              <w:rPr>
                <w:rFonts w:ascii="David" w:hAnsi="David" w:cs="David"/>
                <w:color w:val="222222"/>
                <w:rtl/>
              </w:rPr>
              <w:t xml:space="preserve">א. יחידת לימוד תיאורטי – מושגי יסוד בפסיכו-אנאליזה </w:t>
            </w:r>
          </w:p>
          <w:p w:rsidR="00294946" w:rsidRPr="00DB370E" w:rsidRDefault="00294946" w:rsidP="00C578DF">
            <w:pPr>
              <w:jc w:val="right"/>
              <w:rPr>
                <w:rFonts w:ascii="David" w:hAnsi="David" w:cs="David"/>
                <w:color w:val="222222"/>
                <w:rtl/>
              </w:rPr>
            </w:pPr>
            <w:r w:rsidRPr="00DB370E">
              <w:rPr>
                <w:rFonts w:ascii="David" w:hAnsi="David" w:cs="David"/>
                <w:color w:val="222222"/>
                <w:rtl/>
              </w:rPr>
              <w:t xml:space="preserve">פרויד והלא מודע </w:t>
            </w:r>
          </w:p>
          <w:p w:rsidR="00294946" w:rsidRPr="00DB370E" w:rsidRDefault="00294946" w:rsidP="00C578DF">
            <w:pPr>
              <w:jc w:val="right"/>
              <w:rPr>
                <w:rFonts w:ascii="David" w:hAnsi="David" w:cs="David"/>
                <w:color w:val="222222"/>
              </w:rPr>
            </w:pPr>
          </w:p>
          <w:p w:rsidR="00294946" w:rsidRPr="00DB370E" w:rsidRDefault="00294946" w:rsidP="00C578DF">
            <w:pPr>
              <w:jc w:val="right"/>
              <w:rPr>
                <w:rFonts w:ascii="David" w:hAnsi="David" w:cs="David"/>
                <w:color w:val="222222"/>
                <w:rtl/>
              </w:rPr>
            </w:pPr>
            <w:r w:rsidRPr="00DB370E">
              <w:rPr>
                <w:rFonts w:ascii="David" w:hAnsi="David" w:cs="David"/>
                <w:color w:val="222222"/>
                <w:rtl/>
              </w:rPr>
              <w:t>ב. הצגת מקרה</w:t>
            </w:r>
          </w:p>
        </w:tc>
        <w:tc>
          <w:tcPr>
            <w:tcW w:w="2841"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Pr>
              <w:t>4</w:t>
            </w:r>
          </w:p>
        </w:tc>
      </w:tr>
      <w:tr w:rsidR="00294946" w:rsidRPr="00DB370E" w:rsidTr="00C578DF">
        <w:tc>
          <w:tcPr>
            <w:tcW w:w="2840"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tl/>
              </w:rPr>
              <w:t>מפגש רביעי</w:t>
            </w:r>
          </w:p>
        </w:tc>
        <w:tc>
          <w:tcPr>
            <w:tcW w:w="2841" w:type="dxa"/>
            <w:shd w:val="clear" w:color="auto" w:fill="auto"/>
          </w:tcPr>
          <w:p w:rsidR="00294946" w:rsidRPr="00DB370E" w:rsidRDefault="00294946" w:rsidP="00C578DF">
            <w:pPr>
              <w:jc w:val="right"/>
              <w:rPr>
                <w:rFonts w:ascii="David" w:hAnsi="David" w:cs="David"/>
                <w:color w:val="222222"/>
                <w:rtl/>
              </w:rPr>
            </w:pPr>
            <w:r w:rsidRPr="00DB370E">
              <w:rPr>
                <w:rFonts w:ascii="David" w:hAnsi="David" w:cs="David"/>
                <w:color w:val="222222"/>
                <w:rtl/>
              </w:rPr>
              <w:t>א. יחידת לימוד תיאורטי – ויניקוט – אובייקט מעבר ומרחב מעבר</w:t>
            </w:r>
          </w:p>
          <w:p w:rsidR="00294946" w:rsidRPr="00DB370E" w:rsidRDefault="00294946" w:rsidP="00C578DF">
            <w:pPr>
              <w:jc w:val="right"/>
              <w:rPr>
                <w:rFonts w:ascii="David" w:hAnsi="David" w:cs="David"/>
                <w:color w:val="222222"/>
              </w:rPr>
            </w:pPr>
          </w:p>
          <w:p w:rsidR="00294946" w:rsidRPr="00DB370E" w:rsidRDefault="00294946" w:rsidP="00C578DF">
            <w:pPr>
              <w:jc w:val="right"/>
              <w:rPr>
                <w:rFonts w:ascii="David" w:hAnsi="David" w:cs="David"/>
                <w:color w:val="222222"/>
                <w:rtl/>
              </w:rPr>
            </w:pPr>
            <w:r w:rsidRPr="00DB370E">
              <w:rPr>
                <w:rFonts w:ascii="David" w:hAnsi="David" w:cs="David"/>
                <w:color w:val="222222"/>
                <w:rtl/>
              </w:rPr>
              <w:t>ב. הצגת מקרה</w:t>
            </w:r>
          </w:p>
        </w:tc>
        <w:tc>
          <w:tcPr>
            <w:tcW w:w="2841"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Pr>
              <w:t>4</w:t>
            </w:r>
          </w:p>
        </w:tc>
      </w:tr>
      <w:tr w:rsidR="00294946" w:rsidRPr="00DB370E" w:rsidTr="00C578DF">
        <w:tc>
          <w:tcPr>
            <w:tcW w:w="2840"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tl/>
              </w:rPr>
              <w:t>מפגש חמישי</w:t>
            </w:r>
          </w:p>
        </w:tc>
        <w:tc>
          <w:tcPr>
            <w:tcW w:w="2841" w:type="dxa"/>
            <w:shd w:val="clear" w:color="auto" w:fill="auto"/>
          </w:tcPr>
          <w:p w:rsidR="00294946" w:rsidRPr="00DB370E" w:rsidRDefault="00294946" w:rsidP="00C578DF">
            <w:pPr>
              <w:jc w:val="right"/>
              <w:rPr>
                <w:rFonts w:ascii="David" w:hAnsi="David" w:cs="David"/>
                <w:color w:val="222222"/>
              </w:rPr>
            </w:pPr>
            <w:r w:rsidRPr="00DB370E">
              <w:rPr>
                <w:rFonts w:ascii="David" w:hAnsi="David" w:cs="David"/>
                <w:color w:val="222222"/>
                <w:rtl/>
              </w:rPr>
              <w:t>א. יחידת לימוד תיאורטי – ויניקוט – אמא טובה דיה  ותסכול אופטימלי</w:t>
            </w:r>
          </w:p>
          <w:p w:rsidR="00294946" w:rsidRPr="00DB370E" w:rsidRDefault="00294946" w:rsidP="00C578DF">
            <w:pPr>
              <w:jc w:val="right"/>
              <w:rPr>
                <w:rFonts w:ascii="David" w:hAnsi="David" w:cs="David"/>
                <w:color w:val="222222"/>
                <w:rtl/>
              </w:rPr>
            </w:pPr>
          </w:p>
          <w:p w:rsidR="00294946" w:rsidRPr="00DB370E" w:rsidRDefault="00294946" w:rsidP="00C578DF">
            <w:pPr>
              <w:jc w:val="right"/>
              <w:rPr>
                <w:rFonts w:ascii="David" w:hAnsi="David" w:cs="David"/>
                <w:color w:val="222222"/>
                <w:rtl/>
              </w:rPr>
            </w:pPr>
            <w:r w:rsidRPr="00DB370E">
              <w:rPr>
                <w:rFonts w:ascii="David" w:hAnsi="David" w:cs="David"/>
                <w:color w:val="222222"/>
                <w:rtl/>
              </w:rPr>
              <w:t>ב. הצגת מקרה</w:t>
            </w:r>
          </w:p>
        </w:tc>
        <w:tc>
          <w:tcPr>
            <w:tcW w:w="2841"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Pr>
              <w:t>4</w:t>
            </w:r>
          </w:p>
        </w:tc>
      </w:tr>
      <w:tr w:rsidR="00294946" w:rsidRPr="00DB370E" w:rsidTr="00C578DF">
        <w:tc>
          <w:tcPr>
            <w:tcW w:w="2840"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tl/>
              </w:rPr>
              <w:t>מפגש שישי</w:t>
            </w:r>
          </w:p>
        </w:tc>
        <w:tc>
          <w:tcPr>
            <w:tcW w:w="2841" w:type="dxa"/>
            <w:shd w:val="clear" w:color="auto" w:fill="auto"/>
          </w:tcPr>
          <w:p w:rsidR="00294946" w:rsidRPr="00DB370E" w:rsidRDefault="00294946" w:rsidP="00C578DF">
            <w:pPr>
              <w:jc w:val="right"/>
              <w:rPr>
                <w:rFonts w:ascii="David" w:hAnsi="David" w:cs="David"/>
                <w:color w:val="222222"/>
              </w:rPr>
            </w:pPr>
            <w:r w:rsidRPr="00DB370E">
              <w:rPr>
                <w:rFonts w:ascii="David" w:hAnsi="David" w:cs="David"/>
                <w:color w:val="222222"/>
                <w:rtl/>
              </w:rPr>
              <w:t xml:space="preserve">א. יחידת לימוד תיאורטי –קוהוט ואמפטיה </w:t>
            </w:r>
          </w:p>
          <w:p w:rsidR="00294946" w:rsidRPr="00DB370E" w:rsidRDefault="00294946" w:rsidP="00C578DF">
            <w:pPr>
              <w:jc w:val="center"/>
              <w:rPr>
                <w:rFonts w:ascii="David" w:hAnsi="David" w:cs="David"/>
                <w:color w:val="222222"/>
                <w:rtl/>
              </w:rPr>
            </w:pPr>
          </w:p>
          <w:p w:rsidR="00294946" w:rsidRPr="00DB370E" w:rsidRDefault="00294946" w:rsidP="00C578DF">
            <w:pPr>
              <w:jc w:val="right"/>
              <w:rPr>
                <w:rFonts w:ascii="David" w:hAnsi="David" w:cs="David"/>
                <w:color w:val="222222"/>
                <w:rtl/>
              </w:rPr>
            </w:pPr>
            <w:r w:rsidRPr="00DB370E">
              <w:rPr>
                <w:rFonts w:ascii="David" w:hAnsi="David" w:cs="David"/>
                <w:color w:val="222222"/>
                <w:rtl/>
              </w:rPr>
              <w:t>ב. הצגת מקרה</w:t>
            </w:r>
          </w:p>
        </w:tc>
        <w:tc>
          <w:tcPr>
            <w:tcW w:w="2841"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Pr>
              <w:t>4</w:t>
            </w:r>
          </w:p>
        </w:tc>
      </w:tr>
      <w:tr w:rsidR="00294946" w:rsidRPr="00DB370E" w:rsidTr="00C578DF">
        <w:tc>
          <w:tcPr>
            <w:tcW w:w="2840"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tl/>
              </w:rPr>
              <w:t>מפגש שביעי</w:t>
            </w:r>
          </w:p>
        </w:tc>
        <w:tc>
          <w:tcPr>
            <w:tcW w:w="2841" w:type="dxa"/>
            <w:shd w:val="clear" w:color="auto" w:fill="auto"/>
          </w:tcPr>
          <w:p w:rsidR="00294946" w:rsidRPr="00DB370E" w:rsidRDefault="00294946" w:rsidP="00C578DF">
            <w:pPr>
              <w:jc w:val="right"/>
              <w:rPr>
                <w:rFonts w:ascii="David" w:hAnsi="David" w:cs="David"/>
                <w:color w:val="222222"/>
              </w:rPr>
            </w:pPr>
            <w:r w:rsidRPr="00DB370E">
              <w:rPr>
                <w:rFonts w:ascii="David" w:hAnsi="David" w:cs="David"/>
                <w:color w:val="222222"/>
                <w:rtl/>
              </w:rPr>
              <w:t>א. יחידת לימוד תיאורטי -  כשל אמפטי וזעם נרקיסיסטי – קוהוט ואחרים</w:t>
            </w:r>
          </w:p>
          <w:p w:rsidR="00294946" w:rsidRPr="00DB370E" w:rsidRDefault="00294946" w:rsidP="00C578DF">
            <w:pPr>
              <w:jc w:val="center"/>
              <w:rPr>
                <w:rFonts w:ascii="David" w:hAnsi="David" w:cs="David"/>
                <w:color w:val="222222"/>
                <w:rtl/>
              </w:rPr>
            </w:pPr>
          </w:p>
          <w:p w:rsidR="00294946" w:rsidRPr="00DB370E" w:rsidRDefault="00294946" w:rsidP="00C578DF">
            <w:pPr>
              <w:jc w:val="right"/>
              <w:rPr>
                <w:rFonts w:ascii="David" w:hAnsi="David" w:cs="David"/>
                <w:color w:val="222222"/>
                <w:rtl/>
              </w:rPr>
            </w:pPr>
            <w:r w:rsidRPr="00DB370E">
              <w:rPr>
                <w:rFonts w:ascii="David" w:hAnsi="David" w:cs="David"/>
                <w:color w:val="222222"/>
                <w:rtl/>
              </w:rPr>
              <w:t>ב. הצגת מקרה</w:t>
            </w:r>
          </w:p>
        </w:tc>
        <w:tc>
          <w:tcPr>
            <w:tcW w:w="2841"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Pr>
              <w:t>4</w:t>
            </w:r>
          </w:p>
        </w:tc>
      </w:tr>
      <w:tr w:rsidR="00294946" w:rsidRPr="00DB370E" w:rsidTr="00C578DF">
        <w:tc>
          <w:tcPr>
            <w:tcW w:w="2840" w:type="dxa"/>
            <w:shd w:val="clear" w:color="auto" w:fill="auto"/>
          </w:tcPr>
          <w:p w:rsidR="00294946" w:rsidRPr="00DB370E" w:rsidRDefault="00294946" w:rsidP="00C578DF">
            <w:pPr>
              <w:jc w:val="center"/>
              <w:rPr>
                <w:rFonts w:ascii="David" w:hAnsi="David" w:cs="David"/>
                <w:color w:val="222222"/>
                <w:rtl/>
              </w:rPr>
            </w:pPr>
            <w:r w:rsidRPr="00DB370E">
              <w:rPr>
                <w:rFonts w:ascii="David" w:hAnsi="David" w:cs="David"/>
                <w:color w:val="222222"/>
                <w:rtl/>
              </w:rPr>
              <w:t>מפגש שמיני</w:t>
            </w:r>
          </w:p>
        </w:tc>
        <w:tc>
          <w:tcPr>
            <w:tcW w:w="2841" w:type="dxa"/>
            <w:shd w:val="clear" w:color="auto" w:fill="auto"/>
          </w:tcPr>
          <w:p w:rsidR="00294946" w:rsidRPr="00DB370E" w:rsidRDefault="00294946" w:rsidP="00C578DF">
            <w:pPr>
              <w:jc w:val="right"/>
              <w:rPr>
                <w:rFonts w:ascii="David" w:hAnsi="David" w:cs="David"/>
                <w:color w:val="222222"/>
                <w:rtl/>
              </w:rPr>
            </w:pPr>
            <w:r w:rsidRPr="00DB370E">
              <w:rPr>
                <w:rFonts w:ascii="David" w:hAnsi="David" w:cs="David"/>
                <w:color w:val="222222"/>
                <w:rtl/>
              </w:rPr>
              <w:t>א. יחידת לימוד תיאורטי – קוהוט צרכי העצמי וסוגי טרנספרנס</w:t>
            </w:r>
          </w:p>
          <w:p w:rsidR="00294946" w:rsidRPr="00DB370E" w:rsidRDefault="00294946" w:rsidP="00C578DF">
            <w:pPr>
              <w:jc w:val="right"/>
              <w:rPr>
                <w:rFonts w:ascii="David" w:hAnsi="David" w:cs="David"/>
                <w:color w:val="222222"/>
                <w:rtl/>
              </w:rPr>
            </w:pPr>
          </w:p>
          <w:p w:rsidR="00294946" w:rsidRPr="00DB370E" w:rsidRDefault="00294946" w:rsidP="00C578DF">
            <w:pPr>
              <w:jc w:val="right"/>
              <w:rPr>
                <w:rFonts w:ascii="David" w:hAnsi="David" w:cs="David"/>
                <w:color w:val="222222"/>
                <w:rtl/>
              </w:rPr>
            </w:pPr>
            <w:r w:rsidRPr="00DB370E">
              <w:rPr>
                <w:rFonts w:ascii="David" w:hAnsi="David" w:cs="David"/>
                <w:color w:val="222222"/>
                <w:rtl/>
              </w:rPr>
              <w:t>ב. הצגת מקרה</w:t>
            </w:r>
          </w:p>
        </w:tc>
        <w:tc>
          <w:tcPr>
            <w:tcW w:w="2841" w:type="dxa"/>
            <w:shd w:val="clear" w:color="auto" w:fill="auto"/>
          </w:tcPr>
          <w:p w:rsidR="00294946" w:rsidRPr="00DB370E" w:rsidRDefault="00294946" w:rsidP="00C578DF">
            <w:pPr>
              <w:jc w:val="center"/>
              <w:rPr>
                <w:rFonts w:ascii="David" w:hAnsi="David" w:cs="David"/>
                <w:color w:val="222222"/>
              </w:rPr>
            </w:pPr>
            <w:r w:rsidRPr="00DB370E">
              <w:rPr>
                <w:rFonts w:ascii="David" w:hAnsi="David" w:cs="David"/>
                <w:color w:val="222222"/>
              </w:rPr>
              <w:t>4</w:t>
            </w:r>
          </w:p>
        </w:tc>
      </w:tr>
      <w:tr w:rsidR="00294946" w:rsidRPr="00DB370E" w:rsidTr="00C578DF">
        <w:trPr>
          <w:trHeight w:val="2125"/>
        </w:trPr>
        <w:tc>
          <w:tcPr>
            <w:tcW w:w="2840" w:type="dxa"/>
            <w:shd w:val="clear" w:color="auto" w:fill="auto"/>
          </w:tcPr>
          <w:p w:rsidR="00294946" w:rsidRPr="00DB370E" w:rsidRDefault="00294946" w:rsidP="00C578DF">
            <w:pPr>
              <w:jc w:val="center"/>
              <w:rPr>
                <w:rFonts w:ascii="David" w:hAnsi="David" w:cs="David"/>
                <w:color w:val="222222"/>
                <w:rtl/>
              </w:rPr>
            </w:pPr>
          </w:p>
          <w:p w:rsidR="00294946" w:rsidRPr="00DB370E" w:rsidRDefault="00294946" w:rsidP="00C578DF">
            <w:pPr>
              <w:jc w:val="center"/>
              <w:rPr>
                <w:rFonts w:ascii="David" w:hAnsi="David" w:cs="David"/>
                <w:color w:val="222222"/>
                <w:rtl/>
              </w:rPr>
            </w:pPr>
            <w:r w:rsidRPr="00DB370E">
              <w:rPr>
                <w:rFonts w:ascii="David" w:hAnsi="David" w:cs="David"/>
                <w:color w:val="222222"/>
                <w:rtl/>
              </w:rPr>
              <w:t>מפגש סוף שנה מסכם</w:t>
            </w:r>
          </w:p>
        </w:tc>
        <w:tc>
          <w:tcPr>
            <w:tcW w:w="2841" w:type="dxa"/>
            <w:shd w:val="clear" w:color="auto" w:fill="auto"/>
          </w:tcPr>
          <w:p w:rsidR="00294946" w:rsidRPr="00DB370E" w:rsidRDefault="00294946" w:rsidP="00C578DF">
            <w:pPr>
              <w:jc w:val="both"/>
              <w:rPr>
                <w:rFonts w:ascii="David" w:hAnsi="David" w:cs="David"/>
                <w:color w:val="222222"/>
                <w:rtl/>
              </w:rPr>
            </w:pPr>
          </w:p>
          <w:p w:rsidR="00294946" w:rsidRPr="00DB370E" w:rsidRDefault="00294946" w:rsidP="008A099C">
            <w:pPr>
              <w:numPr>
                <w:ilvl w:val="0"/>
                <w:numId w:val="25"/>
              </w:numPr>
              <w:ind w:left="296" w:hanging="296"/>
              <w:rPr>
                <w:rFonts w:ascii="David" w:hAnsi="David" w:cs="David"/>
                <w:rtl/>
              </w:rPr>
            </w:pPr>
            <w:r w:rsidRPr="00DB370E">
              <w:rPr>
                <w:rFonts w:ascii="David" w:hAnsi="David" w:cs="David"/>
                <w:rtl/>
              </w:rPr>
              <w:t>טיפולוגיות  וכלים  של עבודה עם ילדים בסיכון. אבחון דינאמי של המסגרות החינוכיות השונות</w:t>
            </w:r>
          </w:p>
          <w:p w:rsidR="00294946" w:rsidRPr="00DB370E" w:rsidRDefault="00294946" w:rsidP="00C578DF">
            <w:pPr>
              <w:ind w:left="720"/>
              <w:jc w:val="both"/>
              <w:rPr>
                <w:rFonts w:ascii="David" w:hAnsi="David" w:cs="David"/>
                <w:color w:val="222222"/>
                <w:rtl/>
              </w:rPr>
            </w:pPr>
          </w:p>
          <w:p w:rsidR="00294946" w:rsidRPr="00DB370E" w:rsidRDefault="00294946" w:rsidP="008A099C">
            <w:pPr>
              <w:numPr>
                <w:ilvl w:val="0"/>
                <w:numId w:val="25"/>
              </w:numPr>
              <w:ind w:left="360"/>
              <w:rPr>
                <w:rFonts w:ascii="David" w:hAnsi="David" w:cs="David"/>
                <w:rtl/>
              </w:rPr>
            </w:pPr>
            <w:r w:rsidRPr="00DB370E">
              <w:rPr>
                <w:rFonts w:ascii="David" w:hAnsi="David" w:cs="David"/>
                <w:rtl/>
              </w:rPr>
              <w:t xml:space="preserve">אבחון תפקידים בקבוצה ועבודה עמם. </w:t>
            </w:r>
          </w:p>
          <w:p w:rsidR="00294946" w:rsidRPr="00DB370E" w:rsidRDefault="00294946" w:rsidP="00C578DF">
            <w:pPr>
              <w:rPr>
                <w:rFonts w:ascii="David" w:hAnsi="David" w:cs="David"/>
                <w:rtl/>
              </w:rPr>
            </w:pPr>
          </w:p>
          <w:p w:rsidR="00294946" w:rsidRPr="00DB370E" w:rsidRDefault="00294946" w:rsidP="008A099C">
            <w:pPr>
              <w:numPr>
                <w:ilvl w:val="0"/>
                <w:numId w:val="25"/>
              </w:numPr>
              <w:ind w:left="360"/>
              <w:rPr>
                <w:rFonts w:ascii="David" w:hAnsi="David" w:cs="David"/>
              </w:rPr>
            </w:pPr>
            <w:r w:rsidRPr="00DB370E">
              <w:rPr>
                <w:rFonts w:ascii="David" w:hAnsi="David" w:cs="David"/>
                <w:rtl/>
              </w:rPr>
              <w:t>עבודה על בניית קבוצות הדרכה בבית הספר והצגות מקרה.</w:t>
            </w:r>
          </w:p>
          <w:p w:rsidR="00294946" w:rsidRPr="00DB370E" w:rsidRDefault="00294946" w:rsidP="00C578DF">
            <w:pPr>
              <w:jc w:val="both"/>
              <w:rPr>
                <w:rFonts w:ascii="David" w:hAnsi="David" w:cs="David"/>
                <w:color w:val="222222"/>
                <w:rtl/>
              </w:rPr>
            </w:pPr>
          </w:p>
          <w:p w:rsidR="00294946" w:rsidRPr="00DB370E" w:rsidRDefault="00294946" w:rsidP="008A099C">
            <w:pPr>
              <w:widowControl w:val="0"/>
              <w:numPr>
                <w:ilvl w:val="0"/>
                <w:numId w:val="25"/>
              </w:numPr>
              <w:suppressAutoHyphens/>
              <w:ind w:left="360"/>
              <w:jc w:val="both"/>
              <w:rPr>
                <w:rFonts w:ascii="David" w:hAnsi="David" w:cs="David"/>
                <w:color w:val="222222"/>
                <w:rtl/>
              </w:rPr>
            </w:pPr>
            <w:r w:rsidRPr="00DB370E">
              <w:rPr>
                <w:rFonts w:ascii="David" w:hAnsi="David" w:cs="David"/>
                <w:color w:val="222222"/>
                <w:rtl/>
              </w:rPr>
              <w:t>עבודה על סוגיות "פרידה" וסיכום השנה -דרך מקרים</w:t>
            </w:r>
          </w:p>
        </w:tc>
        <w:tc>
          <w:tcPr>
            <w:tcW w:w="2841" w:type="dxa"/>
            <w:shd w:val="clear" w:color="auto" w:fill="auto"/>
          </w:tcPr>
          <w:p w:rsidR="00294946" w:rsidRPr="00DB370E" w:rsidRDefault="00294946" w:rsidP="00C578DF">
            <w:pPr>
              <w:jc w:val="center"/>
              <w:rPr>
                <w:rFonts w:ascii="David" w:hAnsi="David" w:cs="David"/>
                <w:color w:val="222222"/>
              </w:rPr>
            </w:pPr>
            <w:r w:rsidRPr="00DB370E">
              <w:rPr>
                <w:rFonts w:ascii="David" w:hAnsi="David" w:cs="David"/>
                <w:color w:val="222222"/>
              </w:rPr>
              <w:t>8</w:t>
            </w:r>
          </w:p>
        </w:tc>
      </w:tr>
      <w:tr w:rsidR="00294946" w:rsidRPr="00DB370E" w:rsidTr="00C578DF">
        <w:trPr>
          <w:trHeight w:val="70"/>
        </w:trPr>
        <w:tc>
          <w:tcPr>
            <w:tcW w:w="2840" w:type="dxa"/>
            <w:shd w:val="clear" w:color="auto" w:fill="auto"/>
          </w:tcPr>
          <w:p w:rsidR="00294946" w:rsidRPr="00DB370E" w:rsidRDefault="00294946" w:rsidP="00C578DF">
            <w:pPr>
              <w:shd w:val="clear" w:color="auto" w:fill="FFFFFF"/>
              <w:jc w:val="right"/>
              <w:rPr>
                <w:rFonts w:ascii="David" w:hAnsi="David" w:cs="David"/>
                <w:color w:val="222222"/>
              </w:rPr>
            </w:pPr>
            <w:r w:rsidRPr="00DB370E">
              <w:rPr>
                <w:rFonts w:ascii="David" w:hAnsi="David" w:cs="David"/>
                <w:color w:val="222222"/>
                <w:rtl/>
              </w:rPr>
              <w:t>*יחידת לימוד= שעה אקדמית</w:t>
            </w:r>
          </w:p>
          <w:p w:rsidR="00294946" w:rsidRPr="00DB370E" w:rsidRDefault="00294946" w:rsidP="00C578DF">
            <w:pPr>
              <w:jc w:val="center"/>
              <w:rPr>
                <w:rFonts w:ascii="David" w:hAnsi="David" w:cs="David"/>
                <w:color w:val="222222"/>
                <w:rtl/>
              </w:rPr>
            </w:pPr>
          </w:p>
        </w:tc>
        <w:tc>
          <w:tcPr>
            <w:tcW w:w="2841" w:type="dxa"/>
            <w:shd w:val="clear" w:color="auto" w:fill="auto"/>
          </w:tcPr>
          <w:p w:rsidR="00294946" w:rsidRPr="00DB370E" w:rsidRDefault="00294946" w:rsidP="00C578DF">
            <w:pPr>
              <w:jc w:val="right"/>
              <w:rPr>
                <w:rFonts w:ascii="David" w:hAnsi="David" w:cs="David"/>
                <w:color w:val="222222"/>
                <w:rtl/>
              </w:rPr>
            </w:pPr>
          </w:p>
        </w:tc>
        <w:tc>
          <w:tcPr>
            <w:tcW w:w="2841" w:type="dxa"/>
            <w:shd w:val="clear" w:color="auto" w:fill="auto"/>
          </w:tcPr>
          <w:p w:rsidR="00294946" w:rsidRPr="00DB370E" w:rsidRDefault="00294946" w:rsidP="00C578DF">
            <w:pPr>
              <w:rPr>
                <w:rFonts w:ascii="David" w:hAnsi="David" w:cs="David"/>
                <w:color w:val="222222"/>
                <w:rtl/>
              </w:rPr>
            </w:pPr>
            <w:r w:rsidRPr="00DB370E">
              <w:rPr>
                <w:rFonts w:ascii="David" w:hAnsi="David" w:cs="David"/>
                <w:color w:val="222222"/>
                <w:rtl/>
              </w:rPr>
              <w:t xml:space="preserve">סה"כ 40 שעות שנתיות </w:t>
            </w:r>
          </w:p>
        </w:tc>
      </w:tr>
    </w:tbl>
    <w:p w:rsidR="00294946" w:rsidRPr="00DB370E" w:rsidRDefault="00294946" w:rsidP="00294946">
      <w:pPr>
        <w:ind w:right="900"/>
        <w:jc w:val="both"/>
        <w:rPr>
          <w:rFonts w:ascii="David" w:hAnsi="David" w:cs="David"/>
          <w:b/>
          <w:bCs/>
          <w:rtl/>
          <w:lang w:eastAsia="he-IL"/>
        </w:rPr>
      </w:pPr>
    </w:p>
    <w:p w:rsidR="00294946" w:rsidRPr="00DB370E" w:rsidRDefault="00294946" w:rsidP="00294946">
      <w:pPr>
        <w:ind w:right="900"/>
        <w:jc w:val="both"/>
        <w:rPr>
          <w:rFonts w:ascii="David" w:hAnsi="David" w:cs="David"/>
          <w:u w:val="single"/>
          <w:rtl/>
          <w:lang w:eastAsia="he-IL"/>
        </w:rPr>
      </w:pPr>
    </w:p>
    <w:p w:rsidR="00294946" w:rsidRPr="00DB370E" w:rsidRDefault="00294946" w:rsidP="00294946">
      <w:pPr>
        <w:ind w:right="900"/>
        <w:jc w:val="both"/>
        <w:rPr>
          <w:rFonts w:ascii="David" w:hAnsi="David" w:cs="David"/>
          <w:u w:val="single"/>
          <w:rtl/>
          <w:lang w:eastAsia="he-IL"/>
        </w:rPr>
      </w:pPr>
    </w:p>
    <w:p w:rsidR="00294946" w:rsidRPr="00DB370E" w:rsidRDefault="00294946" w:rsidP="00294946">
      <w:pPr>
        <w:ind w:right="900"/>
        <w:jc w:val="both"/>
        <w:rPr>
          <w:rFonts w:ascii="David" w:hAnsi="David" w:cs="David"/>
          <w:b/>
          <w:bCs/>
          <w:u w:val="single"/>
          <w:rtl/>
          <w:lang w:eastAsia="he-IL"/>
        </w:rPr>
      </w:pPr>
      <w:r w:rsidRPr="00DB370E">
        <w:rPr>
          <w:rFonts w:ascii="David" w:hAnsi="David" w:cs="David"/>
          <w:b/>
          <w:bCs/>
          <w:u w:val="single"/>
          <w:rtl/>
          <w:lang w:eastAsia="he-IL"/>
        </w:rPr>
        <w:t>צירי התפתחות:</w:t>
      </w:r>
    </w:p>
    <w:p w:rsidR="00294946" w:rsidRPr="00DB370E" w:rsidRDefault="00294946" w:rsidP="008A099C">
      <w:pPr>
        <w:keepNext/>
        <w:numPr>
          <w:ilvl w:val="0"/>
          <w:numId w:val="23"/>
        </w:numPr>
        <w:spacing w:before="120"/>
        <w:jc w:val="both"/>
        <w:outlineLvl w:val="3"/>
        <w:rPr>
          <w:rFonts w:ascii="David" w:hAnsi="David" w:cs="David"/>
          <w:b/>
          <w:bCs/>
          <w:noProof/>
          <w:rtl/>
        </w:rPr>
      </w:pPr>
      <w:bookmarkStart w:id="25" w:name="_Toc91227535"/>
      <w:bookmarkStart w:id="26" w:name="_Toc91228057"/>
      <w:r w:rsidRPr="00DB370E">
        <w:rPr>
          <w:rFonts w:ascii="David" w:hAnsi="David" w:cs="David"/>
          <w:b/>
          <w:bCs/>
          <w:noProof/>
          <w:rtl/>
        </w:rPr>
        <w:t xml:space="preserve">עיסוק בעולמו הפנימי של </w:t>
      </w:r>
      <w:bookmarkEnd w:id="25"/>
      <w:bookmarkEnd w:id="26"/>
      <w:r w:rsidRPr="00DB370E">
        <w:rPr>
          <w:rFonts w:ascii="David" w:hAnsi="David" w:cs="David"/>
          <w:b/>
          <w:bCs/>
          <w:noProof/>
          <w:rtl/>
        </w:rPr>
        <w:t xml:space="preserve">הפסיכולוג החינוכי </w:t>
      </w:r>
    </w:p>
    <w:p w:rsidR="00294946" w:rsidRPr="00DB370E" w:rsidRDefault="00294946" w:rsidP="00294946">
      <w:pPr>
        <w:spacing w:line="360" w:lineRule="auto"/>
        <w:ind w:left="379"/>
        <w:jc w:val="both"/>
        <w:rPr>
          <w:rFonts w:ascii="David" w:hAnsi="David" w:cs="David"/>
          <w:rtl/>
        </w:rPr>
      </w:pPr>
      <w:r w:rsidRPr="00DB370E">
        <w:rPr>
          <w:rFonts w:ascii="David" w:hAnsi="David" w:cs="David"/>
          <w:rtl/>
        </w:rPr>
        <w:t xml:space="preserve">הציר הראשון נוגע בעולמו האישי של איש המקצוע, בחוויית הסיכון וההדרה שלו, מערך הלחצים הפנימיים והחיצוניים המופעלים עליו, המפגש בין עולמו האישי למקצועי. שימוש ב"עצמו" להבנת צרכיו של כל תלמיד, ושל מחנכיו והוריו. הכלי האולטימטיבי לעבודה מצמיחה עם מורים תלמידים והורים הוא </w:t>
      </w:r>
      <w:r w:rsidRPr="00DB370E">
        <w:rPr>
          <w:rFonts w:ascii="David" w:hAnsi="David" w:cs="David"/>
          <w:i/>
          <w:iCs/>
          <w:rtl/>
        </w:rPr>
        <w:t>שימוש הפסיכולוג ב"עצמו" להבנת צרכיו של האחר</w:t>
      </w:r>
      <w:r w:rsidRPr="00DB370E">
        <w:rPr>
          <w:rFonts w:ascii="David" w:hAnsi="David" w:cs="David"/>
          <w:rtl/>
        </w:rPr>
        <w:t xml:space="preserve">. במוקד הלמידה נמצא איש המקצוע עצמו, אישיותו, יכולותיו המקצועיות, השקפותיו האידיאולוגיות, היכרותו עם עצמו, מידת פתיחותו לזולת, זהותו האישית והסוציאלית, סגנונו האישי בלמידה, ביישוב קונפליקטים ובפתרון קונפליקטים תוך אישיים ובין-אישיים והיבטים אחרים ועוד.  </w:t>
      </w:r>
    </w:p>
    <w:p w:rsidR="00294946" w:rsidRPr="00DB370E" w:rsidRDefault="00294946" w:rsidP="00294946">
      <w:pPr>
        <w:spacing w:line="360" w:lineRule="auto"/>
        <w:ind w:left="379"/>
        <w:jc w:val="both"/>
        <w:rPr>
          <w:rFonts w:ascii="David" w:hAnsi="David" w:cs="David"/>
          <w:rtl/>
        </w:rPr>
      </w:pPr>
      <w:r w:rsidRPr="00DB370E">
        <w:rPr>
          <w:rFonts w:ascii="David" w:hAnsi="David" w:cs="David"/>
          <w:rtl/>
        </w:rPr>
        <w:t xml:space="preserve"> </w:t>
      </w:r>
    </w:p>
    <w:p w:rsidR="00294946" w:rsidRPr="00DB370E" w:rsidRDefault="00294946" w:rsidP="00294946">
      <w:pPr>
        <w:spacing w:line="360" w:lineRule="auto"/>
        <w:ind w:left="379"/>
        <w:jc w:val="both"/>
        <w:rPr>
          <w:rFonts w:ascii="David" w:hAnsi="David" w:cs="David"/>
          <w:rtl/>
        </w:rPr>
      </w:pPr>
      <w:r w:rsidRPr="00DB370E">
        <w:rPr>
          <w:rFonts w:ascii="David" w:hAnsi="David" w:cs="David"/>
          <w:rtl/>
        </w:rPr>
        <w:t xml:space="preserve">למידה מסוג זה מביאה ליצירת תובנות ויכולות חדשות בעשייה פסיכו-חינוכית עם תלמידים ומערכות בסיכון, תובנות ויכולות שונות מאלה המתקבלות מעצם החשיפה לידע על תופעות הסיכון ודרכי הטיפול בהן. </w:t>
      </w:r>
    </w:p>
    <w:p w:rsidR="00294946" w:rsidRPr="00DB370E" w:rsidRDefault="00294946" w:rsidP="00294946">
      <w:pPr>
        <w:jc w:val="both"/>
        <w:rPr>
          <w:rFonts w:ascii="David" w:hAnsi="David" w:cs="David"/>
          <w:rtl/>
        </w:rPr>
      </w:pPr>
    </w:p>
    <w:p w:rsidR="00294946" w:rsidRPr="00DB370E" w:rsidRDefault="00294946" w:rsidP="008A099C">
      <w:pPr>
        <w:keepNext/>
        <w:numPr>
          <w:ilvl w:val="0"/>
          <w:numId w:val="23"/>
        </w:numPr>
        <w:spacing w:before="120"/>
        <w:jc w:val="both"/>
        <w:outlineLvl w:val="3"/>
        <w:rPr>
          <w:rFonts w:ascii="David" w:hAnsi="David" w:cs="David"/>
          <w:b/>
          <w:bCs/>
          <w:noProof/>
          <w:rtl/>
        </w:rPr>
      </w:pPr>
      <w:bookmarkStart w:id="27" w:name="_Toc91227536"/>
      <w:bookmarkStart w:id="28" w:name="_Toc91228058"/>
      <w:r w:rsidRPr="00DB370E">
        <w:rPr>
          <w:rFonts w:ascii="David" w:hAnsi="David" w:cs="David"/>
          <w:b/>
          <w:bCs/>
          <w:noProof/>
          <w:rtl/>
        </w:rPr>
        <w:t xml:space="preserve">עיסוק בעולם הבין-אישי של </w:t>
      </w:r>
      <w:bookmarkEnd w:id="27"/>
      <w:bookmarkEnd w:id="28"/>
      <w:r w:rsidRPr="00DB370E">
        <w:rPr>
          <w:rFonts w:ascii="David" w:hAnsi="David" w:cs="David"/>
          <w:b/>
          <w:bCs/>
          <w:noProof/>
          <w:rtl/>
        </w:rPr>
        <w:t>הפסיכולוג החינוכי</w:t>
      </w:r>
    </w:p>
    <w:p w:rsidR="00294946" w:rsidRDefault="00294946" w:rsidP="00294946">
      <w:pPr>
        <w:spacing w:line="360" w:lineRule="auto"/>
        <w:ind w:left="360"/>
        <w:jc w:val="both"/>
        <w:rPr>
          <w:rFonts w:ascii="David" w:hAnsi="David" w:cs="David"/>
          <w:b/>
          <w:bCs/>
          <w:rtl/>
        </w:rPr>
      </w:pPr>
    </w:p>
    <w:p w:rsidR="00294946" w:rsidRPr="00DB370E" w:rsidRDefault="00294946" w:rsidP="00294946">
      <w:pPr>
        <w:spacing w:line="360" w:lineRule="auto"/>
        <w:ind w:left="360"/>
        <w:jc w:val="both"/>
        <w:rPr>
          <w:rFonts w:ascii="David" w:hAnsi="David" w:cs="David"/>
          <w:rtl/>
        </w:rPr>
      </w:pPr>
      <w:r w:rsidRPr="00DB370E">
        <w:rPr>
          <w:rFonts w:ascii="David" w:hAnsi="David" w:cs="David"/>
          <w:rtl/>
        </w:rPr>
        <w:t xml:space="preserve">הציר השני מתמקד בעולם הבין-אישי של איש המקצוע ובקידום יכולתו ליצור דיאלוג מצמיח בתוך קשר מצמיח, לטפח מרחב פוטנציאלי של גדילה עם התייחסות ללמידה וצמיחה בהיבט הקבוצתי (קבוצת הלמידה הקלאסית וקשייה - הנחות היסוד של בִּיוֹן). ציר זה קשור בהפנמה והעמקה במושגים בעלי ערך תרפויטי הקשורים לתיאוריות פסיכולוגיות המרחיבות את ההתבוננות ביחסי ההתאמה הפסיכולוגיים בין המבוגר לילד ובין הילד וסביבתו. עולם תוכן זה מעשיר ומכוון את עבודת איש המקצוע. בדיון ביחסי ההתאמה: </w:t>
      </w:r>
    </w:p>
    <w:p w:rsidR="00294946" w:rsidRPr="00DB370E" w:rsidRDefault="00294946" w:rsidP="00294946">
      <w:pPr>
        <w:spacing w:line="360" w:lineRule="auto"/>
        <w:ind w:left="360"/>
        <w:jc w:val="both"/>
        <w:rPr>
          <w:rFonts w:ascii="David" w:hAnsi="David" w:cs="David"/>
          <w:rtl/>
        </w:rPr>
      </w:pPr>
      <w:r w:rsidRPr="00DB370E">
        <w:rPr>
          <w:rFonts w:ascii="David" w:hAnsi="David" w:cs="David"/>
          <w:u w:val="single"/>
          <w:rtl/>
        </w:rPr>
        <w:t>תיאורית ההתאמה של ויניקוט</w:t>
      </w:r>
      <w:r w:rsidRPr="00DB370E">
        <w:rPr>
          <w:rFonts w:ascii="David" w:hAnsi="David" w:cs="David"/>
          <w:rtl/>
        </w:rPr>
        <w:t xml:space="preserve"> - אובייקט מעבר, מרחב מעבר, אמא טובה דיה, תסכול אופטימאלי. </w:t>
      </w:r>
    </w:p>
    <w:p w:rsidR="00294946" w:rsidRPr="00DB370E" w:rsidRDefault="00294946" w:rsidP="00294946">
      <w:pPr>
        <w:spacing w:line="360" w:lineRule="auto"/>
        <w:ind w:left="360"/>
        <w:jc w:val="both"/>
        <w:rPr>
          <w:rFonts w:ascii="David" w:hAnsi="David" w:cs="David"/>
        </w:rPr>
      </w:pPr>
      <w:r w:rsidRPr="00DB370E">
        <w:rPr>
          <w:rFonts w:ascii="David" w:hAnsi="David" w:cs="David"/>
          <w:u w:val="single"/>
          <w:rtl/>
        </w:rPr>
        <w:t>תיאורית ההתאמה של קוהוט</w:t>
      </w:r>
      <w:r w:rsidRPr="00DB370E">
        <w:rPr>
          <w:rFonts w:ascii="David" w:hAnsi="David" w:cs="David"/>
          <w:rtl/>
        </w:rPr>
        <w:t xml:space="preserve"> -  אמפטיה, כישלון אמפטי, זעם נרקיסיסטי וצורכי ה-</w:t>
      </w:r>
      <w:r w:rsidRPr="00DB370E">
        <w:rPr>
          <w:rFonts w:ascii="David" w:hAnsi="David" w:cs="David"/>
        </w:rPr>
        <w:t>Self</w:t>
      </w:r>
      <w:r w:rsidRPr="00DB370E">
        <w:rPr>
          <w:rFonts w:ascii="David" w:hAnsi="David" w:cs="David"/>
          <w:rtl/>
        </w:rPr>
        <w:t>.</w:t>
      </w:r>
    </w:p>
    <w:p w:rsidR="00294946" w:rsidRPr="00DB370E" w:rsidRDefault="00294946" w:rsidP="00294946">
      <w:pPr>
        <w:spacing w:line="360" w:lineRule="auto"/>
        <w:ind w:left="360"/>
        <w:jc w:val="both"/>
        <w:rPr>
          <w:rFonts w:ascii="David" w:hAnsi="David" w:cs="David"/>
          <w:rtl/>
        </w:rPr>
      </w:pPr>
      <w:r w:rsidRPr="00DB370E">
        <w:rPr>
          <w:rFonts w:ascii="David" w:hAnsi="David" w:cs="David"/>
          <w:u w:val="single"/>
          <w:rtl/>
        </w:rPr>
        <w:t>דפוסי אינטראקציה עם מערכות ותלמידים בסיכון</w:t>
      </w:r>
      <w:r w:rsidRPr="00DB370E">
        <w:rPr>
          <w:rFonts w:ascii="David" w:hAnsi="David" w:cs="David"/>
          <w:rtl/>
        </w:rPr>
        <w:t xml:space="preserve"> – דינאמיקה של דחייה, שעמום, ביטול ואפסיות, התכנסות והסתגרות, -</w:t>
      </w:r>
      <w:r w:rsidRPr="00DB370E">
        <w:rPr>
          <w:rFonts w:ascii="David" w:hAnsi="David" w:cs="David"/>
        </w:rPr>
        <w:t>Freeze-Fight-Flight</w:t>
      </w:r>
      <w:r w:rsidRPr="00DB370E">
        <w:rPr>
          <w:rFonts w:ascii="David" w:hAnsi="David" w:cs="David"/>
          <w:rtl/>
        </w:rPr>
        <w:t xml:space="preserve">, חשדנות, עוינות, הכחשה, תלות ומשיכת תשומת לב, התחכמות, הרס והסתכנות. </w:t>
      </w:r>
    </w:p>
    <w:p w:rsidR="00294946" w:rsidRPr="00DB370E" w:rsidRDefault="00294946" w:rsidP="00294946">
      <w:pPr>
        <w:spacing w:line="360" w:lineRule="auto"/>
        <w:ind w:left="360"/>
        <w:jc w:val="both"/>
        <w:rPr>
          <w:rFonts w:ascii="David" w:hAnsi="David" w:cs="David"/>
          <w:rtl/>
        </w:rPr>
      </w:pPr>
      <w:r w:rsidRPr="00DB370E">
        <w:rPr>
          <w:rFonts w:ascii="David" w:hAnsi="David" w:cs="David"/>
          <w:u w:val="single"/>
          <w:rtl/>
        </w:rPr>
        <w:t>תיאורית ההתאמה של בִּיוֹן</w:t>
      </w:r>
      <w:r w:rsidRPr="00DB370E">
        <w:rPr>
          <w:rFonts w:ascii="David" w:hAnsi="David" w:cs="David"/>
          <w:rtl/>
        </w:rPr>
        <w:t xml:space="preserve"> - תהליכים קבוצתיים, הכלה – מיכל, קבוצות עבודה וקבוצות הנחות יסוד. </w:t>
      </w:r>
    </w:p>
    <w:p w:rsidR="00294946" w:rsidRPr="00DB370E" w:rsidRDefault="00294946" w:rsidP="00294946">
      <w:pPr>
        <w:spacing w:line="360" w:lineRule="auto"/>
        <w:jc w:val="both"/>
        <w:rPr>
          <w:rFonts w:ascii="David" w:hAnsi="David" w:cs="David"/>
          <w:rtl/>
        </w:rPr>
      </w:pPr>
    </w:p>
    <w:p w:rsidR="00294946" w:rsidRPr="00DB370E" w:rsidRDefault="00294946" w:rsidP="00294946">
      <w:pPr>
        <w:spacing w:line="360" w:lineRule="auto"/>
        <w:ind w:left="379"/>
        <w:jc w:val="both"/>
        <w:rPr>
          <w:rFonts w:ascii="David" w:hAnsi="David" w:cs="David"/>
          <w:rtl/>
        </w:rPr>
      </w:pPr>
      <w:r w:rsidRPr="00DB370E">
        <w:rPr>
          <w:rFonts w:ascii="David" w:hAnsi="David" w:cs="David"/>
          <w:rtl/>
        </w:rPr>
        <w:t xml:space="preserve">ההדרכה הקבוצתית מכוונת להגיע אל המניעים החבויים היוצרים את החיבור של איש המקצוע אל תלמידים בתהליכי סיכון – הילדות וההתבגרות שלו עצמו מאפשרת החייאה של עולמות העיסוק  עם תלמידים – באופן המקדם את התפתחותם. </w:t>
      </w:r>
    </w:p>
    <w:p w:rsidR="00294946" w:rsidRPr="00DB370E" w:rsidRDefault="00294946" w:rsidP="00294946">
      <w:pPr>
        <w:spacing w:line="360" w:lineRule="auto"/>
        <w:ind w:left="379"/>
        <w:jc w:val="both"/>
        <w:rPr>
          <w:rFonts w:ascii="David" w:hAnsi="David" w:cs="David"/>
          <w:rtl/>
        </w:rPr>
      </w:pPr>
    </w:p>
    <w:p w:rsidR="00294946" w:rsidRPr="00DB370E" w:rsidRDefault="00294946" w:rsidP="00294946">
      <w:pPr>
        <w:spacing w:line="360" w:lineRule="auto"/>
        <w:ind w:left="379"/>
        <w:jc w:val="both"/>
        <w:rPr>
          <w:rFonts w:ascii="David" w:hAnsi="David" w:cs="David"/>
          <w:rtl/>
        </w:rPr>
      </w:pPr>
      <w:r w:rsidRPr="00DB370E">
        <w:rPr>
          <w:rFonts w:ascii="David" w:hAnsi="David" w:cs="David"/>
          <w:rtl/>
        </w:rPr>
        <w:t xml:space="preserve">המטרה היא שהפסיכולוג ילמד בהתאם לתפיסתו את תהליכי הצמיחה המביאים לגדילה והתפתחות תלמידים, כיצד לגדל את הצוות החינוכי וליצר תנאים מערכתיים שיביאו להתפתחות מרחב פוטנציאלי של צמיחה בבית הספר הן עבור התלמידים והוריהם והן עבור המבוגרים הפועלים באותה סביבה. </w:t>
      </w:r>
    </w:p>
    <w:p w:rsidR="00294946" w:rsidRPr="00DB370E" w:rsidRDefault="00294946" w:rsidP="00294946">
      <w:pPr>
        <w:spacing w:line="360" w:lineRule="auto"/>
        <w:jc w:val="both"/>
        <w:rPr>
          <w:rFonts w:ascii="David" w:hAnsi="David" w:cs="David"/>
          <w:b/>
          <w:bCs/>
          <w:rtl/>
        </w:rPr>
      </w:pPr>
    </w:p>
    <w:p w:rsidR="00294946" w:rsidRPr="00DB370E" w:rsidRDefault="00294946" w:rsidP="00294946">
      <w:pPr>
        <w:spacing w:line="360" w:lineRule="auto"/>
        <w:ind w:left="360"/>
        <w:jc w:val="both"/>
        <w:rPr>
          <w:rFonts w:ascii="David" w:hAnsi="David" w:cs="David"/>
          <w:rtl/>
        </w:rPr>
      </w:pPr>
      <w:r w:rsidRPr="00DB370E">
        <w:rPr>
          <w:rFonts w:ascii="David" w:hAnsi="David" w:cs="David"/>
          <w:rtl/>
        </w:rPr>
        <w:t xml:space="preserve">השיח הקבוצתי מכוון להתמודדות מעמיקה עם נושאים מכריעים, כגון: מקום איש המקצוע בבית הספר וההתמודדות האישית שלו עם תלמידים בכלל ותלמידים בתהליכי סיכון בפרט, הוריהם ומחנכיהם ועם הנהלת המוסד החינוכי. </w:t>
      </w:r>
      <w:bookmarkStart w:id="29" w:name="_Toc91227537"/>
      <w:bookmarkStart w:id="30" w:name="_Toc91228059"/>
    </w:p>
    <w:p w:rsidR="00294946" w:rsidRPr="00DB370E" w:rsidRDefault="00294946" w:rsidP="008A099C">
      <w:pPr>
        <w:keepNext/>
        <w:numPr>
          <w:ilvl w:val="0"/>
          <w:numId w:val="23"/>
        </w:numPr>
        <w:spacing w:before="120"/>
        <w:jc w:val="both"/>
        <w:outlineLvl w:val="3"/>
        <w:rPr>
          <w:rFonts w:ascii="David" w:hAnsi="David" w:cs="David"/>
          <w:b/>
          <w:bCs/>
          <w:noProof/>
          <w:rtl/>
        </w:rPr>
      </w:pPr>
      <w:r w:rsidRPr="00DB370E">
        <w:rPr>
          <w:rFonts w:ascii="David" w:hAnsi="David" w:cs="David"/>
          <w:b/>
          <w:bCs/>
          <w:noProof/>
          <w:rtl/>
        </w:rPr>
        <w:t>עיסוק במתודות פסיכו-חינוכיות-סוציאליות</w:t>
      </w:r>
      <w:bookmarkEnd w:id="29"/>
      <w:bookmarkEnd w:id="30"/>
    </w:p>
    <w:p w:rsidR="00294946" w:rsidRPr="00DB370E" w:rsidRDefault="00294946" w:rsidP="00294946">
      <w:pPr>
        <w:spacing w:line="360" w:lineRule="auto"/>
        <w:ind w:left="379" w:hanging="379"/>
        <w:jc w:val="both"/>
        <w:rPr>
          <w:rFonts w:ascii="David" w:hAnsi="David" w:cs="David"/>
          <w:rtl/>
        </w:rPr>
      </w:pPr>
      <w:r w:rsidRPr="00DB370E">
        <w:rPr>
          <w:rFonts w:ascii="David" w:hAnsi="David" w:cs="David"/>
          <w:rtl/>
        </w:rPr>
        <w:t xml:space="preserve">      בציר השלישי מתרחשת הקניה של שיטות, מיומנויות, כלים ומתודות פסיכו-חינוכיות- סוציאליות אשר יסייעו להשיג את היעדים הנכספים. התפיסה הפסיכו-חינוכית מכוונת לפרקטיקה חינוכית אפקטיבית עם תלמידים ומערכות בסיכון, ומשום כך, מושם דגש על פיתוח מתודות ואסטרטגיות שיעילותן הוכחה בעבודה מעשית. </w:t>
      </w:r>
    </w:p>
    <w:p w:rsidR="00294946" w:rsidRPr="00DB370E" w:rsidRDefault="00294946" w:rsidP="00294946">
      <w:pPr>
        <w:spacing w:line="360" w:lineRule="auto"/>
        <w:ind w:left="379" w:hanging="379"/>
        <w:jc w:val="both"/>
        <w:rPr>
          <w:rFonts w:ascii="David" w:hAnsi="David" w:cs="David"/>
          <w:b/>
          <w:bCs/>
          <w:rtl/>
        </w:rPr>
      </w:pPr>
      <w:r w:rsidRPr="00DB370E">
        <w:rPr>
          <w:rFonts w:ascii="David" w:hAnsi="David" w:cs="David"/>
          <w:rtl/>
        </w:rPr>
        <w:t xml:space="preserve">      כמה ממתודות היסוד המהוות עמוד תווך בתפיסה הפסיכו-חינוכית-סוציאלית ומעניקות לקורס את צביונו הייחודי הן: א. מתודת ניתוח מקרה. ב. מודת הדיאלוג החינוכי ג.מתודת הדרכה על הדרכה מערכתית. כמובן שכל מתודה מתרוקנת ממשמעותה כאשר היא נטולת שני הגרעינים של עיסוק ב"עצמי" וב "בין-אישי". כוחה התרפויטי של המתודה מתקבל מהיחס האישי והבין-אישי הצובע אותה</w:t>
      </w:r>
      <w:r w:rsidRPr="00DB370E">
        <w:rPr>
          <w:rFonts w:ascii="David" w:hAnsi="David" w:cs="David"/>
          <w:b/>
          <w:bCs/>
          <w:rtl/>
        </w:rPr>
        <w:t xml:space="preserve">. </w:t>
      </w:r>
    </w:p>
    <w:p w:rsidR="00294946" w:rsidRPr="00DB370E" w:rsidRDefault="00294946" w:rsidP="00294946">
      <w:pPr>
        <w:ind w:left="379" w:hanging="379"/>
        <w:jc w:val="both"/>
        <w:rPr>
          <w:rFonts w:ascii="David" w:hAnsi="David" w:cs="David"/>
          <w:b/>
          <w:bCs/>
          <w:rtl/>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294946" w:rsidRPr="00DB370E" w:rsidRDefault="00294946" w:rsidP="00294946">
      <w:pPr>
        <w:jc w:val="both"/>
        <w:rPr>
          <w:rFonts w:ascii="David" w:hAnsi="David" w:cs="David"/>
          <w:b/>
          <w:bCs/>
          <w:rtl/>
        </w:rPr>
      </w:pPr>
    </w:p>
    <w:p w:rsidR="00877206" w:rsidRDefault="00877206" w:rsidP="00877206">
      <w:pPr>
        <w:spacing w:line="360" w:lineRule="auto"/>
        <w:rPr>
          <w:rFonts w:cs="Arial"/>
          <w:b/>
          <w:bCs/>
          <w:sz w:val="22"/>
          <w:szCs w:val="22"/>
          <w:u w:val="single"/>
          <w:rtl/>
        </w:rPr>
      </w:pPr>
    </w:p>
    <w:p w:rsidR="00294946" w:rsidRPr="0021285D" w:rsidRDefault="00294946" w:rsidP="00294946">
      <w:pPr>
        <w:shd w:val="clear" w:color="auto" w:fill="FFFFFF"/>
        <w:spacing w:line="276" w:lineRule="auto"/>
        <w:ind w:firstLine="753"/>
        <w:rPr>
          <w:rFonts w:ascii="David" w:hAnsi="David" w:cs="David"/>
          <w:b/>
          <w:bCs/>
          <w:color w:val="800080"/>
          <w:sz w:val="28"/>
          <w:szCs w:val="28"/>
          <w:u w:val="single"/>
          <w:rtl/>
        </w:rPr>
      </w:pPr>
      <w:r>
        <w:rPr>
          <w:rFonts w:cs="Arial" w:hint="cs"/>
          <w:b/>
          <w:bCs/>
          <w:color w:val="800080"/>
          <w:sz w:val="28"/>
          <w:szCs w:val="28"/>
          <w:rtl/>
        </w:rPr>
        <w:t>3</w:t>
      </w:r>
      <w:r w:rsidRPr="0021285D">
        <w:rPr>
          <w:rFonts w:ascii="David" w:hAnsi="David" w:cs="David"/>
          <w:b/>
          <w:bCs/>
          <w:color w:val="800080"/>
          <w:sz w:val="28"/>
          <w:szCs w:val="28"/>
          <w:rtl/>
        </w:rPr>
        <w:t xml:space="preserve">. </w:t>
      </w:r>
      <w:r w:rsidRPr="0021285D">
        <w:rPr>
          <w:rFonts w:ascii="David" w:hAnsi="David" w:cs="David"/>
          <w:b/>
          <w:bCs/>
          <w:color w:val="800080"/>
          <w:sz w:val="28"/>
          <w:szCs w:val="28"/>
          <w:u w:val="single"/>
          <w:rtl/>
        </w:rPr>
        <w:t>פסיכותרפיה קוגניטיבית התנהגותית בילדים ובבני נוער</w:t>
      </w:r>
    </w:p>
    <w:p w:rsidR="00294946" w:rsidRPr="0021285D" w:rsidRDefault="00294946" w:rsidP="00294946">
      <w:pPr>
        <w:shd w:val="clear" w:color="auto" w:fill="FFFFFF"/>
        <w:spacing w:line="276" w:lineRule="auto"/>
        <w:ind w:firstLine="753"/>
        <w:rPr>
          <w:rFonts w:ascii="David" w:hAnsi="David" w:cs="David"/>
          <w:b/>
          <w:bCs/>
          <w:color w:val="800080"/>
          <w:sz w:val="28"/>
          <w:szCs w:val="28"/>
          <w:rtl/>
        </w:rPr>
      </w:pPr>
      <w:r>
        <w:rPr>
          <w:rFonts w:ascii="David" w:hAnsi="David" w:cs="David" w:hint="cs"/>
          <w:b/>
          <w:bCs/>
          <w:color w:val="800080"/>
          <w:sz w:val="28"/>
          <w:szCs w:val="28"/>
          <w:rtl/>
        </w:rPr>
        <w:t xml:space="preserve">                                        </w:t>
      </w:r>
      <w:r w:rsidRPr="0021285D">
        <w:rPr>
          <w:rFonts w:ascii="David" w:hAnsi="David" w:cs="David"/>
          <w:b/>
          <w:bCs/>
          <w:color w:val="800080"/>
          <w:sz w:val="28"/>
          <w:szCs w:val="28"/>
          <w:rtl/>
        </w:rPr>
        <w:t>קורס דו שנתי</w:t>
      </w:r>
      <w:r>
        <w:rPr>
          <w:rFonts w:ascii="David" w:hAnsi="David" w:cs="David" w:hint="cs"/>
          <w:b/>
          <w:bCs/>
          <w:color w:val="800080"/>
          <w:sz w:val="28"/>
          <w:szCs w:val="28"/>
          <w:rtl/>
        </w:rPr>
        <w:t xml:space="preserve"> </w:t>
      </w:r>
      <w:r>
        <w:rPr>
          <w:rFonts w:ascii="David" w:hAnsi="David" w:cs="David"/>
          <w:b/>
          <w:bCs/>
          <w:color w:val="800080"/>
          <w:sz w:val="28"/>
          <w:szCs w:val="28"/>
          <w:rtl/>
        </w:rPr>
        <w:t>–</w:t>
      </w:r>
      <w:r>
        <w:rPr>
          <w:rFonts w:ascii="David" w:hAnsi="David" w:cs="David" w:hint="cs"/>
          <w:b/>
          <w:bCs/>
          <w:color w:val="800080"/>
          <w:sz w:val="28"/>
          <w:szCs w:val="28"/>
          <w:rtl/>
        </w:rPr>
        <w:t xml:space="preserve"> שנה ב'</w:t>
      </w:r>
    </w:p>
    <w:p w:rsidR="00294946" w:rsidRDefault="00294946" w:rsidP="00294946">
      <w:pPr>
        <w:spacing w:line="276" w:lineRule="auto"/>
        <w:ind w:left="256" w:firstLine="497"/>
        <w:rPr>
          <w:rFonts w:asciiTheme="minorBidi" w:hAnsiTheme="minorBidi" w:cstheme="minorBidi"/>
          <w:color w:val="222222"/>
          <w:rtl/>
        </w:rPr>
      </w:pPr>
    </w:p>
    <w:p w:rsidR="00294946" w:rsidRDefault="00294946" w:rsidP="00294946">
      <w:pPr>
        <w:spacing w:line="276" w:lineRule="auto"/>
        <w:ind w:left="470" w:hanging="426"/>
        <w:contextualSpacing/>
        <w:rPr>
          <w:rFonts w:ascii="David" w:hAnsi="David" w:cs="David"/>
          <w:color w:val="222222"/>
          <w:rtl/>
        </w:rPr>
      </w:pPr>
      <w:r w:rsidRPr="00B1235D">
        <w:rPr>
          <w:rFonts w:ascii="David" w:hAnsi="David" w:cs="David"/>
          <w:b/>
          <w:bCs/>
          <w:color w:val="222222"/>
          <w:u w:val="single"/>
          <w:rtl/>
        </w:rPr>
        <w:t>מרכזת:</w:t>
      </w:r>
      <w:r w:rsidRPr="00B1235D">
        <w:rPr>
          <w:rFonts w:ascii="David" w:hAnsi="David" w:cs="David"/>
          <w:color w:val="222222"/>
          <w:rtl/>
        </w:rPr>
        <w:t xml:space="preserve"> </w:t>
      </w:r>
      <w:r w:rsidRPr="00B1235D">
        <w:rPr>
          <w:rFonts w:ascii="David" w:hAnsi="David" w:cs="David"/>
          <w:b/>
          <w:bCs/>
          <w:color w:val="222222"/>
          <w:rtl/>
        </w:rPr>
        <w:t>שולמית בנזימן,</w:t>
      </w:r>
      <w:r w:rsidRPr="00B1235D">
        <w:rPr>
          <w:rFonts w:ascii="David" w:hAnsi="David" w:cs="David"/>
          <w:color w:val="222222"/>
          <w:rtl/>
        </w:rPr>
        <w:t xml:space="preserve"> פסיכולוגית חינוכית מומחית-מדריכה, מדריכה מוסמכת מטעם איט"ה, רכזת צוות לטיפול קוגניטיבי התנהגותי בשפ"ח ירושלים. </w:t>
      </w:r>
    </w:p>
    <w:p w:rsidR="003D7328" w:rsidRDefault="003D7328" w:rsidP="00294946">
      <w:pPr>
        <w:spacing w:line="360" w:lineRule="auto"/>
        <w:jc w:val="center"/>
        <w:rPr>
          <w:rFonts w:ascii="David" w:hAnsi="David" w:cs="David"/>
          <w:b/>
          <w:bCs/>
          <w:color w:val="800080"/>
          <w:sz w:val="28"/>
          <w:szCs w:val="28"/>
          <w:highlight w:val="yellow"/>
          <w:u w:val="single"/>
          <w:rtl/>
        </w:rPr>
      </w:pPr>
    </w:p>
    <w:p w:rsidR="003D7328" w:rsidRDefault="003D7328" w:rsidP="00294946">
      <w:pPr>
        <w:spacing w:line="360" w:lineRule="auto"/>
        <w:jc w:val="center"/>
        <w:rPr>
          <w:rFonts w:ascii="David" w:hAnsi="David" w:cs="David"/>
          <w:b/>
          <w:bCs/>
          <w:color w:val="800080"/>
          <w:sz w:val="28"/>
          <w:szCs w:val="28"/>
          <w:highlight w:val="yellow"/>
          <w:u w:val="single"/>
          <w:rtl/>
        </w:rPr>
      </w:pPr>
    </w:p>
    <w:p w:rsidR="003D7328" w:rsidRDefault="003D7328" w:rsidP="00294946">
      <w:pPr>
        <w:spacing w:line="360" w:lineRule="auto"/>
        <w:jc w:val="center"/>
        <w:rPr>
          <w:rFonts w:ascii="David" w:hAnsi="David" w:cs="David"/>
          <w:b/>
          <w:bCs/>
          <w:color w:val="800080"/>
          <w:sz w:val="28"/>
          <w:szCs w:val="28"/>
          <w:highlight w:val="yellow"/>
          <w:u w:val="single"/>
          <w:rtl/>
        </w:rPr>
      </w:pPr>
    </w:p>
    <w:p w:rsidR="003D7328" w:rsidRDefault="003D7328" w:rsidP="00294946">
      <w:pPr>
        <w:spacing w:line="360" w:lineRule="auto"/>
        <w:jc w:val="center"/>
        <w:rPr>
          <w:rFonts w:ascii="David" w:hAnsi="David" w:cs="David"/>
          <w:b/>
          <w:bCs/>
          <w:color w:val="800080"/>
          <w:sz w:val="28"/>
          <w:szCs w:val="28"/>
          <w:highlight w:val="yellow"/>
          <w:u w:val="single"/>
          <w:rtl/>
        </w:rPr>
      </w:pPr>
    </w:p>
    <w:p w:rsidR="003D7328" w:rsidRDefault="003D7328" w:rsidP="00294946">
      <w:pPr>
        <w:spacing w:line="360" w:lineRule="auto"/>
        <w:jc w:val="center"/>
        <w:rPr>
          <w:rFonts w:ascii="David" w:hAnsi="David" w:cs="David"/>
          <w:b/>
          <w:bCs/>
          <w:color w:val="800080"/>
          <w:sz w:val="28"/>
          <w:szCs w:val="28"/>
          <w:highlight w:val="yellow"/>
          <w:u w:val="single"/>
          <w:rtl/>
        </w:rPr>
      </w:pPr>
    </w:p>
    <w:p w:rsidR="003D7328" w:rsidRDefault="003D7328" w:rsidP="00294946">
      <w:pPr>
        <w:spacing w:line="360" w:lineRule="auto"/>
        <w:jc w:val="center"/>
        <w:rPr>
          <w:rFonts w:ascii="David" w:hAnsi="David" w:cs="David"/>
          <w:b/>
          <w:bCs/>
          <w:color w:val="800080"/>
          <w:sz w:val="28"/>
          <w:szCs w:val="28"/>
          <w:highlight w:val="yellow"/>
          <w:u w:val="single"/>
          <w:rtl/>
        </w:rPr>
      </w:pPr>
    </w:p>
    <w:p w:rsidR="00877206" w:rsidRDefault="00294946" w:rsidP="00294946">
      <w:pPr>
        <w:spacing w:line="360" w:lineRule="auto"/>
        <w:jc w:val="center"/>
        <w:rPr>
          <w:rFonts w:ascii="David" w:hAnsi="David" w:cs="David"/>
          <w:b/>
          <w:bCs/>
          <w:color w:val="800080"/>
          <w:sz w:val="28"/>
          <w:szCs w:val="28"/>
          <w:u w:val="single"/>
          <w:rtl/>
        </w:rPr>
      </w:pPr>
      <w:r w:rsidRPr="00294946">
        <w:rPr>
          <w:rFonts w:ascii="David" w:hAnsi="David" w:cs="David"/>
          <w:b/>
          <w:bCs/>
          <w:color w:val="800080"/>
          <w:sz w:val="28"/>
          <w:szCs w:val="28"/>
          <w:highlight w:val="yellow"/>
          <w:u w:val="single"/>
          <w:rtl/>
        </w:rPr>
        <w:t>קורסים מרוכזים שמתחילים בספטמבר/אוקטובר</w:t>
      </w:r>
    </w:p>
    <w:p w:rsidR="00294946" w:rsidRDefault="00294946" w:rsidP="00294946">
      <w:pPr>
        <w:spacing w:line="360" w:lineRule="auto"/>
        <w:jc w:val="center"/>
        <w:rPr>
          <w:rFonts w:ascii="David" w:hAnsi="David" w:cs="David"/>
          <w:b/>
          <w:bCs/>
          <w:color w:val="800080"/>
          <w:sz w:val="28"/>
          <w:szCs w:val="28"/>
          <w:u w:val="single"/>
          <w:rtl/>
        </w:rPr>
      </w:pPr>
    </w:p>
    <w:p w:rsidR="00294946" w:rsidRDefault="00294946" w:rsidP="00294946">
      <w:pPr>
        <w:bidi w:val="0"/>
        <w:jc w:val="center"/>
        <w:rPr>
          <w:rFonts w:ascii="David" w:hAnsi="David" w:cs="David"/>
          <w:b/>
          <w:bCs/>
          <w:color w:val="800080"/>
          <w:sz w:val="28"/>
          <w:szCs w:val="28"/>
          <w:u w:val="single"/>
        </w:rPr>
      </w:pPr>
      <w:r>
        <w:rPr>
          <w:rFonts w:ascii="David" w:hAnsi="David" w:cs="David" w:hint="cs"/>
          <w:b/>
          <w:bCs/>
          <w:color w:val="800080"/>
          <w:sz w:val="28"/>
          <w:szCs w:val="28"/>
          <w:u w:val="single"/>
          <w:rtl/>
        </w:rPr>
        <w:t xml:space="preserve">4. להרגיש, להעמיק להתרגש </w:t>
      </w:r>
      <w:r>
        <w:rPr>
          <w:rFonts w:ascii="David" w:hAnsi="David" w:cs="David"/>
          <w:b/>
          <w:bCs/>
          <w:color w:val="800080"/>
          <w:sz w:val="28"/>
          <w:szCs w:val="28"/>
          <w:u w:val="single"/>
          <w:rtl/>
        </w:rPr>
        <w:t>–</w:t>
      </w:r>
      <w:r>
        <w:rPr>
          <w:rFonts w:ascii="David" w:hAnsi="David" w:cs="David" w:hint="cs"/>
          <w:b/>
          <w:bCs/>
          <w:color w:val="800080"/>
          <w:sz w:val="28"/>
          <w:szCs w:val="28"/>
          <w:u w:val="single"/>
          <w:rtl/>
        </w:rPr>
        <w:t xml:space="preserve"> קורס בנושא עבודה טיפולית עם הורים</w:t>
      </w:r>
    </w:p>
    <w:p w:rsidR="00294946" w:rsidRDefault="00294946" w:rsidP="00294946">
      <w:pPr>
        <w:bidi w:val="0"/>
        <w:jc w:val="center"/>
        <w:rPr>
          <w:rFonts w:ascii="David" w:hAnsi="David" w:cs="David"/>
          <w:b/>
          <w:bCs/>
          <w:color w:val="800080"/>
          <w:sz w:val="28"/>
          <w:szCs w:val="28"/>
          <w:u w:val="single"/>
          <w:rtl/>
        </w:rPr>
      </w:pPr>
      <w:r>
        <w:rPr>
          <w:rFonts w:ascii="David" w:hAnsi="David" w:cs="David" w:hint="cs"/>
          <w:b/>
          <w:bCs/>
          <w:color w:val="800080"/>
          <w:sz w:val="28"/>
          <w:szCs w:val="28"/>
          <w:u w:val="single"/>
        </w:rPr>
        <w:t xml:space="preserve"> </w:t>
      </w:r>
      <w:r>
        <w:rPr>
          <w:rFonts w:ascii="David" w:hAnsi="David" w:cs="David"/>
          <w:b/>
          <w:bCs/>
          <w:color w:val="800080"/>
          <w:sz w:val="28"/>
          <w:szCs w:val="28"/>
          <w:u w:val="single"/>
        </w:rPr>
        <w:t>(</w:t>
      </w:r>
      <w:r>
        <w:rPr>
          <w:rFonts w:ascii="David" w:hAnsi="David" w:cs="David" w:hint="cs"/>
          <w:b/>
          <w:bCs/>
          <w:color w:val="800080"/>
          <w:sz w:val="28"/>
          <w:szCs w:val="28"/>
          <w:u w:val="single"/>
        </w:rPr>
        <w:t xml:space="preserve"> AEDP</w:t>
      </w:r>
      <w:r w:rsidRPr="00085638">
        <w:rPr>
          <w:rFonts w:ascii="David" w:hAnsi="David" w:cs="David" w:hint="cs"/>
          <w:b/>
          <w:bCs/>
          <w:color w:val="800080"/>
          <w:sz w:val="28"/>
          <w:szCs w:val="28"/>
          <w:u w:val="single"/>
        </w:rPr>
        <w:t xml:space="preserve"> </w:t>
      </w:r>
      <w:r>
        <w:rPr>
          <w:rFonts w:ascii="David" w:hAnsi="David" w:cs="David" w:hint="cs"/>
          <w:b/>
          <w:bCs/>
          <w:color w:val="800080"/>
          <w:sz w:val="28"/>
          <w:szCs w:val="28"/>
          <w:u w:val="single"/>
          <w:rtl/>
        </w:rPr>
        <w:t>בגישה חוויתית מבוססת רגש (ד"ר דיאנה פושה -</w:t>
      </w:r>
    </w:p>
    <w:p w:rsidR="00294946" w:rsidRPr="00C51EE2" w:rsidRDefault="00294946" w:rsidP="00294946">
      <w:pPr>
        <w:bidi w:val="0"/>
        <w:rPr>
          <w:rFonts w:ascii="David" w:hAnsi="David" w:cs="David"/>
          <w:rtl/>
        </w:rPr>
      </w:pPr>
    </w:p>
    <w:p w:rsidR="00294946" w:rsidRPr="00CD1297" w:rsidRDefault="00294946" w:rsidP="00294946">
      <w:pPr>
        <w:jc w:val="center"/>
        <w:rPr>
          <w:rFonts w:ascii="David" w:hAnsi="David" w:cs="David"/>
          <w:b/>
          <w:bCs/>
          <w:sz w:val="32"/>
          <w:szCs w:val="32"/>
          <w:rtl/>
        </w:rPr>
      </w:pPr>
    </w:p>
    <w:p w:rsidR="00294946" w:rsidRPr="00CD1297" w:rsidRDefault="00294946" w:rsidP="00294946">
      <w:pPr>
        <w:shd w:val="clear" w:color="auto" w:fill="FFFFFF"/>
        <w:ind w:left="113"/>
        <w:jc w:val="center"/>
        <w:rPr>
          <w:rFonts w:ascii="David" w:hAnsi="David" w:cs="David"/>
          <w:b/>
          <w:bCs/>
          <w:u w:val="single"/>
          <w:rtl/>
        </w:rPr>
      </w:pPr>
    </w:p>
    <w:p w:rsidR="00294946" w:rsidRPr="00E51747" w:rsidRDefault="00294946" w:rsidP="00294946">
      <w:pPr>
        <w:shd w:val="clear" w:color="auto" w:fill="FFFFFF"/>
        <w:spacing w:line="360" w:lineRule="auto"/>
        <w:ind w:left="113"/>
        <w:jc w:val="both"/>
        <w:rPr>
          <w:rFonts w:ascii="David" w:hAnsi="David" w:cs="David"/>
          <w:rtl/>
          <w:cs/>
        </w:rPr>
      </w:pPr>
      <w:r w:rsidRPr="00CD1297">
        <w:rPr>
          <w:rFonts w:ascii="David" w:hAnsi="David" w:cs="David"/>
          <w:b/>
          <w:bCs/>
          <w:u w:val="single"/>
          <w:rtl/>
        </w:rPr>
        <w:t>פרטים לגבי המ</w:t>
      </w:r>
      <w:r>
        <w:rPr>
          <w:rFonts w:ascii="David" w:hAnsi="David" w:cs="David" w:hint="cs"/>
          <w:b/>
          <w:bCs/>
          <w:u w:val="single"/>
          <w:rtl/>
        </w:rPr>
        <w:t>ר</w:t>
      </w:r>
      <w:r w:rsidRPr="00F54743">
        <w:rPr>
          <w:rFonts w:ascii="David" w:hAnsi="David" w:cs="David" w:hint="cs"/>
          <w:b/>
          <w:bCs/>
          <w:u w:val="single"/>
          <w:rtl/>
        </w:rPr>
        <w:t>צות</w:t>
      </w:r>
      <w:r w:rsidRPr="00CD1297">
        <w:rPr>
          <w:rFonts w:ascii="David" w:hAnsi="David" w:cs="David"/>
          <w:b/>
          <w:bCs/>
          <w:u w:val="single"/>
          <w:rtl/>
        </w:rPr>
        <w:t xml:space="preserve">:  </w:t>
      </w:r>
      <w:r w:rsidRPr="00C61521">
        <w:rPr>
          <w:rFonts w:ascii="David" w:hAnsi="David" w:cs="David" w:hint="cs"/>
          <w:b/>
          <w:bCs/>
          <w:rtl/>
        </w:rPr>
        <w:t>ליאת גרוס</w:t>
      </w:r>
      <w:r>
        <w:rPr>
          <w:rFonts w:ascii="David" w:hAnsi="David" w:cs="David" w:hint="cs"/>
          <w:rtl/>
        </w:rPr>
        <w:t xml:space="preserve">- פסיכולוגית </w:t>
      </w:r>
      <w:r w:rsidRPr="00E51747">
        <w:rPr>
          <w:rFonts w:ascii="David" w:hAnsi="David" w:cs="David" w:hint="cs"/>
          <w:rtl/>
        </w:rPr>
        <w:t>חינוכית</w:t>
      </w:r>
      <w:r>
        <w:rPr>
          <w:rFonts w:ascii="David" w:hAnsi="David" w:cs="David" w:hint="cs"/>
          <w:rtl/>
        </w:rPr>
        <w:t xml:space="preserve"> </w:t>
      </w:r>
      <w:r w:rsidRPr="00E51747">
        <w:rPr>
          <w:rFonts w:ascii="David" w:hAnsi="David" w:cs="David" w:hint="cs"/>
          <w:rtl/>
        </w:rPr>
        <w:t>מומחית-</w:t>
      </w:r>
      <w:r w:rsidRPr="00E51747">
        <w:rPr>
          <w:rFonts w:ascii="David" w:hAnsi="David" w:cs="David"/>
        </w:rPr>
        <w:t xml:space="preserve"> </w:t>
      </w:r>
      <w:r w:rsidRPr="00E51747">
        <w:rPr>
          <w:rFonts w:ascii="David" w:hAnsi="David" w:cs="David" w:hint="cs"/>
          <w:rtl/>
          <w:cs/>
        </w:rPr>
        <w:t>מתמחה בגישות ממוקדות חוויה ורגש. בעלת קליניקה פרטית לעבודה עם הורים ,נוער ומבוגרים.</w:t>
      </w:r>
    </w:p>
    <w:p w:rsidR="00294946" w:rsidRPr="00E0756B" w:rsidRDefault="00294946" w:rsidP="00294946">
      <w:pPr>
        <w:shd w:val="clear" w:color="auto" w:fill="FFFFFF"/>
        <w:spacing w:line="360" w:lineRule="auto"/>
        <w:ind w:left="113"/>
        <w:jc w:val="both"/>
        <w:rPr>
          <w:rFonts w:ascii="David" w:hAnsi="David" w:cs="David"/>
          <w:rtl/>
        </w:rPr>
      </w:pPr>
      <w:r w:rsidRPr="00C61521">
        <w:rPr>
          <w:rFonts w:ascii="David" w:hAnsi="David" w:cs="David" w:hint="cs"/>
          <w:b/>
          <w:bCs/>
          <w:rtl/>
        </w:rPr>
        <w:t>מיכל הלפרין</w:t>
      </w:r>
      <w:r>
        <w:rPr>
          <w:rFonts w:ascii="David" w:hAnsi="David" w:cs="David" w:hint="cs"/>
          <w:rtl/>
        </w:rPr>
        <w:t>- פסיכולוגית חינוכית מומחית-מדריכה - עובדת בשפ"ח פרדס חנה-כרכור ובשפ"ח כפר יונה ובקליניקה פרטית בפרדסיה עם הורים, נוער ומבוגרים.</w:t>
      </w:r>
    </w:p>
    <w:p w:rsidR="00294946" w:rsidRPr="00CD1297" w:rsidRDefault="00294946" w:rsidP="00294946">
      <w:pPr>
        <w:shd w:val="clear" w:color="auto" w:fill="FFFFFF"/>
        <w:spacing w:line="360" w:lineRule="auto"/>
        <w:ind w:left="113"/>
        <w:jc w:val="both"/>
        <w:rPr>
          <w:rFonts w:ascii="David" w:hAnsi="David" w:cs="David"/>
          <w:rtl/>
        </w:rPr>
      </w:pPr>
      <w:r w:rsidRPr="00CD1297">
        <w:rPr>
          <w:rFonts w:ascii="David" w:hAnsi="David" w:cs="David"/>
          <w:b/>
          <w:bCs/>
        </w:rPr>
        <w:t> </w:t>
      </w:r>
    </w:p>
    <w:p w:rsidR="00294946" w:rsidRPr="00E51747" w:rsidRDefault="00294946" w:rsidP="00294946">
      <w:pPr>
        <w:shd w:val="clear" w:color="auto" w:fill="FFFFFF"/>
        <w:spacing w:line="360" w:lineRule="auto"/>
        <w:ind w:left="113"/>
        <w:jc w:val="both"/>
        <w:rPr>
          <w:rFonts w:ascii="David" w:hAnsi="David" w:cs="David"/>
        </w:rPr>
      </w:pPr>
      <w:r w:rsidRPr="00CD1297">
        <w:rPr>
          <w:rFonts w:ascii="David" w:hAnsi="David" w:cs="David"/>
          <w:b/>
          <w:bCs/>
          <w:u w:val="single"/>
          <w:rtl/>
        </w:rPr>
        <w:t>תיאור כללי של הקורס</w:t>
      </w:r>
      <w:r w:rsidRPr="00CD1297">
        <w:rPr>
          <w:rFonts w:ascii="David" w:hAnsi="David" w:cs="David"/>
          <w:rtl/>
        </w:rPr>
        <w:t>:</w:t>
      </w:r>
      <w:r>
        <w:rPr>
          <w:rFonts w:ascii="David" w:hAnsi="David" w:cs="David" w:hint="cs"/>
          <w:rtl/>
        </w:rPr>
        <w:t xml:space="preserve"> </w:t>
      </w:r>
      <w:r w:rsidRPr="00E51747">
        <w:rPr>
          <w:rFonts w:ascii="David" w:hAnsi="David" w:cs="David" w:hint="cs"/>
          <w:rtl/>
        </w:rPr>
        <w:t xml:space="preserve">הקורס עוסק ביישום של עקרונות וכלים מעולם הפסיכותרפיה החווייתית-ממוקדת רגש בעבודה טיפולית </w:t>
      </w:r>
      <w:r w:rsidRPr="00F54743">
        <w:rPr>
          <w:rFonts w:ascii="David" w:hAnsi="David" w:cs="David" w:hint="cs"/>
          <w:rtl/>
        </w:rPr>
        <w:t xml:space="preserve">ממושכת </w:t>
      </w:r>
      <w:r w:rsidRPr="00E51747">
        <w:rPr>
          <w:rFonts w:ascii="David" w:hAnsi="David" w:cs="David" w:hint="cs"/>
          <w:rtl/>
        </w:rPr>
        <w:t xml:space="preserve">עם הורים. הגישה בה נתמקד היא </w:t>
      </w:r>
      <w:r w:rsidRPr="00E51747">
        <w:rPr>
          <w:rFonts w:ascii="David" w:hAnsi="David" w:cs="David" w:hint="cs"/>
        </w:rPr>
        <w:t>AEDP</w:t>
      </w:r>
      <w:r w:rsidRPr="00E51747">
        <w:rPr>
          <w:rFonts w:ascii="David" w:hAnsi="David" w:cs="David" w:hint="cs"/>
          <w:rtl/>
        </w:rPr>
        <w:t xml:space="preserve">- טיפול דינמי חווייתי מואץ שפיתחה דר' דיאנה פושה. </w:t>
      </w:r>
      <w:r w:rsidRPr="0008220B">
        <w:rPr>
          <w:rFonts w:ascii="David" w:hAnsi="David" w:cs="David" w:hint="cs"/>
          <w:rtl/>
        </w:rPr>
        <w:t>הגישה שואבת מתאוריית ההתקשרות, תפיסה פסיכודינמית, מחק</w:t>
      </w:r>
      <w:r>
        <w:rPr>
          <w:rFonts w:ascii="David" w:hAnsi="David" w:cs="David" w:hint="cs"/>
          <w:rtl/>
        </w:rPr>
        <w:t>רים נוירופסיכולוגיים, וגישות התי</w:t>
      </w:r>
      <w:r w:rsidRPr="0008220B">
        <w:rPr>
          <w:rFonts w:ascii="David" w:hAnsi="David" w:cs="David" w:hint="cs"/>
          <w:rtl/>
        </w:rPr>
        <w:t>יחסותיות וחווייתיות</w:t>
      </w:r>
      <w:r>
        <w:rPr>
          <w:rFonts w:ascii="David" w:hAnsi="David" w:cs="David" w:hint="cs"/>
          <w:rtl/>
        </w:rPr>
        <w:t>, ושמה דגש על קשר עמוק עם ההורה ועל חוויה מתקנת כאן ועכשיו בחדר הטיפול. יישום עקרונות הגישה בעבודה עם הורים מסייע ל</w:t>
      </w:r>
      <w:r w:rsidRPr="00E51747">
        <w:rPr>
          <w:rFonts w:ascii="David" w:hAnsi="David" w:cs="David" w:hint="cs"/>
          <w:rtl/>
        </w:rPr>
        <w:t>הורה לחוות חוויה עמוקה של שינוי פנימי מואץ שישפיע על התנהלותו כהורה וכתוצאה מכך, על עולמו הרגשי של הילד. הקורס יספק דרכי עבודה ייחודיות הלקוחות מעולם ה</w:t>
      </w:r>
      <w:r w:rsidRPr="00E51747">
        <w:rPr>
          <w:rFonts w:ascii="David" w:hAnsi="David" w:cs="David" w:hint="cs"/>
        </w:rPr>
        <w:t xml:space="preserve">AEDP </w:t>
      </w:r>
      <w:r w:rsidRPr="00E51747">
        <w:rPr>
          <w:rFonts w:ascii="David" w:hAnsi="David" w:cs="David" w:hint="cs"/>
          <w:rtl/>
        </w:rPr>
        <w:t xml:space="preserve"> </w:t>
      </w:r>
      <w:r>
        <w:rPr>
          <w:rFonts w:ascii="David" w:hAnsi="David" w:cs="David" w:hint="cs"/>
          <w:rtl/>
        </w:rPr>
        <w:t>וי</w:t>
      </w:r>
      <w:r w:rsidRPr="00E51747">
        <w:rPr>
          <w:rFonts w:ascii="David" w:hAnsi="David" w:cs="David" w:hint="cs"/>
          <w:rtl/>
        </w:rPr>
        <w:t>בחן מדוע,</w:t>
      </w:r>
      <w:r>
        <w:rPr>
          <w:rFonts w:ascii="David" w:hAnsi="David" w:cs="David" w:hint="cs"/>
          <w:rtl/>
        </w:rPr>
        <w:t xml:space="preserve"> </w:t>
      </w:r>
      <w:r w:rsidRPr="00E51747">
        <w:rPr>
          <w:rFonts w:ascii="David" w:hAnsi="David" w:cs="David" w:hint="cs"/>
          <w:rtl/>
        </w:rPr>
        <w:t>מתי</w:t>
      </w:r>
      <w:r>
        <w:rPr>
          <w:rFonts w:ascii="David" w:hAnsi="David" w:cs="David" w:hint="cs"/>
          <w:rtl/>
        </w:rPr>
        <w:t xml:space="preserve"> וכיצד</w:t>
      </w:r>
      <w:r w:rsidRPr="00E51747">
        <w:rPr>
          <w:rFonts w:ascii="David" w:hAnsi="David" w:cs="David" w:hint="cs"/>
          <w:rtl/>
        </w:rPr>
        <w:t xml:space="preserve"> נכון ל</w:t>
      </w:r>
      <w:r>
        <w:rPr>
          <w:rFonts w:ascii="David" w:hAnsi="David" w:cs="David" w:hint="cs"/>
          <w:rtl/>
        </w:rPr>
        <w:t>השתמש בהן</w:t>
      </w:r>
      <w:r w:rsidRPr="00E51747">
        <w:rPr>
          <w:rFonts w:ascii="David" w:hAnsi="David" w:cs="David" w:hint="cs"/>
          <w:rtl/>
        </w:rPr>
        <w:t xml:space="preserve"> בעבודה טיפולית עם הורים.</w:t>
      </w:r>
      <w:r>
        <w:rPr>
          <w:rFonts w:ascii="David" w:hAnsi="David" w:cs="David" w:hint="cs"/>
          <w:rtl/>
        </w:rPr>
        <w:t xml:space="preserve"> </w:t>
      </w:r>
      <w:r w:rsidRPr="00E51747">
        <w:rPr>
          <w:rFonts w:ascii="David" w:hAnsi="David" w:cs="David" w:hint="cs"/>
          <w:rtl/>
        </w:rPr>
        <w:t>הקורס כולל תיאוריה לצד חלקים חוו</w:t>
      </w:r>
      <w:r>
        <w:rPr>
          <w:rFonts w:ascii="David" w:hAnsi="David" w:cs="David" w:hint="cs"/>
          <w:rtl/>
        </w:rPr>
        <w:t>י</w:t>
      </w:r>
      <w:r w:rsidRPr="00E51747">
        <w:rPr>
          <w:rFonts w:ascii="David" w:hAnsi="David" w:cs="David" w:hint="cs"/>
          <w:rtl/>
        </w:rPr>
        <w:t xml:space="preserve">יתיים רבים ומספק הבנה עמוקה במקביל לכלים מעשיים. </w:t>
      </w:r>
    </w:p>
    <w:p w:rsidR="00294946" w:rsidRPr="00CD1297" w:rsidRDefault="00294946" w:rsidP="00294946">
      <w:pPr>
        <w:shd w:val="clear" w:color="auto" w:fill="FFFFFF"/>
        <w:spacing w:line="360" w:lineRule="auto"/>
        <w:ind w:left="113"/>
        <w:jc w:val="both"/>
        <w:rPr>
          <w:rFonts w:ascii="David" w:hAnsi="David" w:cs="David"/>
          <w:rtl/>
        </w:rPr>
      </w:pPr>
    </w:p>
    <w:p w:rsidR="00294946" w:rsidRPr="00CD1297" w:rsidRDefault="00294946" w:rsidP="00294946">
      <w:pPr>
        <w:shd w:val="clear" w:color="auto" w:fill="FFFFFF"/>
        <w:spacing w:line="360" w:lineRule="auto"/>
        <w:ind w:left="113"/>
        <w:rPr>
          <w:rFonts w:ascii="David" w:hAnsi="David" w:cs="David"/>
          <w:rtl/>
        </w:rPr>
      </w:pPr>
      <w:r w:rsidRPr="000C6F83">
        <w:rPr>
          <w:rFonts w:ascii="David" w:hAnsi="David" w:cs="David"/>
          <w:b/>
          <w:bCs/>
          <w:u w:val="single"/>
          <w:rtl/>
        </w:rPr>
        <w:t>הקורס מיועד</w:t>
      </w:r>
      <w:r w:rsidRPr="00CD1297">
        <w:rPr>
          <w:rFonts w:ascii="David" w:hAnsi="David" w:cs="David"/>
          <w:rtl/>
        </w:rPr>
        <w:t>: לפסיכולוגים </w:t>
      </w:r>
      <w:r>
        <w:rPr>
          <w:rFonts w:ascii="David" w:hAnsi="David" w:cs="David" w:hint="cs"/>
          <w:rtl/>
        </w:rPr>
        <w:t>מתמחים ומעלה, עם ניסיון של שנתיים לפחות בעבודה עם הורים.</w:t>
      </w:r>
    </w:p>
    <w:p w:rsidR="00294946" w:rsidRPr="00CD1297" w:rsidRDefault="00294946" w:rsidP="00294946">
      <w:pPr>
        <w:shd w:val="clear" w:color="auto" w:fill="FFFFFF"/>
        <w:spacing w:line="360" w:lineRule="auto"/>
        <w:ind w:left="113"/>
        <w:rPr>
          <w:rFonts w:ascii="David" w:hAnsi="David" w:cs="David"/>
          <w:rtl/>
        </w:rPr>
      </w:pPr>
      <w:r w:rsidRPr="00CD1297">
        <w:rPr>
          <w:rFonts w:ascii="David" w:hAnsi="David" w:cs="David"/>
          <w:rtl/>
        </w:rPr>
        <w:t> </w:t>
      </w:r>
    </w:p>
    <w:p w:rsidR="00294946" w:rsidRPr="00E51747" w:rsidRDefault="00294946" w:rsidP="00294946">
      <w:pPr>
        <w:shd w:val="clear" w:color="auto" w:fill="FFFFFF"/>
        <w:spacing w:line="360" w:lineRule="auto"/>
        <w:ind w:left="113"/>
        <w:jc w:val="both"/>
        <w:rPr>
          <w:rFonts w:ascii="David" w:hAnsi="David" w:cs="David"/>
          <w:rtl/>
        </w:rPr>
      </w:pPr>
      <w:r w:rsidRPr="00CD1297">
        <w:rPr>
          <w:rFonts w:ascii="David" w:hAnsi="David" w:cs="David"/>
          <w:b/>
          <w:bCs/>
          <w:u w:val="single"/>
          <w:rtl/>
        </w:rPr>
        <w:t>אופן הלמידה</w:t>
      </w:r>
      <w:r w:rsidRPr="006970C0">
        <w:rPr>
          <w:rFonts w:ascii="David" w:hAnsi="David" w:cs="David"/>
          <w:b/>
          <w:bCs/>
          <w:rtl/>
        </w:rPr>
        <w:t>:</w:t>
      </w:r>
      <w:r w:rsidRPr="006970C0">
        <w:rPr>
          <w:rFonts w:ascii="David" w:hAnsi="David" w:cs="David"/>
          <w:rtl/>
        </w:rPr>
        <w:t> </w:t>
      </w:r>
      <w:r>
        <w:rPr>
          <w:rFonts w:ascii="David" w:hAnsi="David" w:cs="David" w:hint="cs"/>
          <w:rtl/>
        </w:rPr>
        <w:t xml:space="preserve"> </w:t>
      </w:r>
      <w:r w:rsidRPr="00E51747">
        <w:rPr>
          <w:rFonts w:ascii="David" w:hAnsi="David" w:cs="David" w:hint="cs"/>
          <w:rtl/>
        </w:rPr>
        <w:t>הקורס משלב ת</w:t>
      </w:r>
      <w:r>
        <w:rPr>
          <w:rFonts w:ascii="David" w:hAnsi="David" w:cs="David" w:hint="cs"/>
          <w:rtl/>
        </w:rPr>
        <w:t>י</w:t>
      </w:r>
      <w:r w:rsidRPr="00E51747">
        <w:rPr>
          <w:rFonts w:ascii="David" w:hAnsi="David" w:cs="David" w:hint="cs"/>
          <w:rtl/>
        </w:rPr>
        <w:t>אוריה וחוויה וכולל מצגת, סרטונים, הדגמות חי</w:t>
      </w:r>
      <w:r>
        <w:rPr>
          <w:rFonts w:ascii="David" w:hAnsi="David" w:cs="David" w:hint="cs"/>
          <w:rtl/>
        </w:rPr>
        <w:t>ות, תרגול וסימולציות. הקורס מותאם</w:t>
      </w:r>
      <w:r w:rsidRPr="00E51747">
        <w:rPr>
          <w:rFonts w:ascii="David" w:hAnsi="David" w:cs="David" w:hint="cs"/>
          <w:rtl/>
        </w:rPr>
        <w:t xml:space="preserve"> במיוחד לפסיכולוגים החינוכיים הנדרשים לעיתים לעבודה ממושכת ומעמיקה עם הורים בשפ"ח או בקליניקה.</w:t>
      </w:r>
    </w:p>
    <w:p w:rsidR="00294946" w:rsidRPr="00E51747" w:rsidRDefault="00294946" w:rsidP="00294946">
      <w:pPr>
        <w:shd w:val="clear" w:color="auto" w:fill="FFFFFF"/>
        <w:spacing w:line="360" w:lineRule="auto"/>
        <w:rPr>
          <w:rFonts w:ascii="David" w:hAnsi="David" w:cs="David"/>
          <w:b/>
          <w:bCs/>
          <w:u w:val="single"/>
          <w:rtl/>
        </w:rPr>
      </w:pPr>
    </w:p>
    <w:p w:rsidR="00294946" w:rsidRPr="00CD1297" w:rsidRDefault="00294946" w:rsidP="00294946">
      <w:pPr>
        <w:shd w:val="clear" w:color="auto" w:fill="FFFFFF"/>
        <w:spacing w:line="360" w:lineRule="auto"/>
        <w:rPr>
          <w:rFonts w:ascii="David" w:hAnsi="David" w:cs="David"/>
          <w:b/>
          <w:bCs/>
          <w:u w:val="single"/>
          <w:rtl/>
        </w:rPr>
      </w:pPr>
    </w:p>
    <w:p w:rsidR="00294946" w:rsidRPr="00CD1297" w:rsidRDefault="00294946" w:rsidP="00294946">
      <w:pPr>
        <w:shd w:val="clear" w:color="auto" w:fill="FFFFFF"/>
        <w:rPr>
          <w:rFonts w:ascii="David" w:hAnsi="David" w:cs="David"/>
          <w:b/>
          <w:bCs/>
          <w:rtl/>
        </w:rPr>
      </w:pPr>
      <w:r w:rsidRPr="00CD1297">
        <w:rPr>
          <w:rFonts w:ascii="David" w:hAnsi="David" w:cs="David"/>
          <w:b/>
          <w:bCs/>
          <w:u w:val="single"/>
          <w:rtl/>
        </w:rPr>
        <w:t>מבנה הקורס ותכנים:</w:t>
      </w:r>
    </w:p>
    <w:p w:rsidR="00294946" w:rsidRPr="00CD1297" w:rsidRDefault="00294946" w:rsidP="00294946">
      <w:pPr>
        <w:shd w:val="clear" w:color="auto" w:fill="FFFFFF"/>
        <w:rPr>
          <w:rFonts w:ascii="David" w:hAnsi="David" w:cs="David"/>
          <w:rtl/>
        </w:rPr>
      </w:pPr>
    </w:p>
    <w:tbl>
      <w:tblPr>
        <w:bidiVisual/>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60"/>
        <w:gridCol w:w="1990"/>
      </w:tblGrid>
      <w:tr w:rsidR="00294946" w:rsidRPr="00CD1297" w:rsidTr="00C578DF">
        <w:tc>
          <w:tcPr>
            <w:tcW w:w="1417" w:type="dxa"/>
            <w:shd w:val="clear" w:color="auto" w:fill="auto"/>
          </w:tcPr>
          <w:p w:rsidR="00294946" w:rsidRPr="00CD1297" w:rsidRDefault="00294946" w:rsidP="00C578DF">
            <w:pPr>
              <w:rPr>
                <w:rFonts w:ascii="David" w:hAnsi="David" w:cs="David"/>
                <w:rtl/>
              </w:rPr>
            </w:pPr>
          </w:p>
        </w:tc>
        <w:tc>
          <w:tcPr>
            <w:tcW w:w="3260" w:type="dxa"/>
            <w:shd w:val="clear" w:color="auto" w:fill="auto"/>
          </w:tcPr>
          <w:p w:rsidR="00294946" w:rsidRPr="000C6F83" w:rsidRDefault="00294946" w:rsidP="00C578DF">
            <w:pPr>
              <w:rPr>
                <w:rFonts w:ascii="David" w:hAnsi="David" w:cs="David"/>
                <w:b/>
                <w:bCs/>
                <w:rtl/>
              </w:rPr>
            </w:pPr>
            <w:r w:rsidRPr="000C6F83">
              <w:rPr>
                <w:rFonts w:ascii="David" w:hAnsi="David" w:cs="David"/>
                <w:b/>
                <w:bCs/>
                <w:rtl/>
              </w:rPr>
              <w:t>הנושא הנלמד</w:t>
            </w:r>
          </w:p>
        </w:tc>
        <w:tc>
          <w:tcPr>
            <w:tcW w:w="1990" w:type="dxa"/>
            <w:shd w:val="clear" w:color="auto" w:fill="auto"/>
          </w:tcPr>
          <w:p w:rsidR="00294946" w:rsidRPr="000C6F83" w:rsidRDefault="00294946" w:rsidP="00C578DF">
            <w:pPr>
              <w:rPr>
                <w:rFonts w:ascii="David" w:hAnsi="David" w:cs="David"/>
                <w:b/>
                <w:bCs/>
                <w:rtl/>
              </w:rPr>
            </w:pPr>
            <w:r w:rsidRPr="000C6F83">
              <w:rPr>
                <w:rFonts w:ascii="David" w:hAnsi="David" w:cs="David"/>
                <w:b/>
                <w:bCs/>
                <w:rtl/>
              </w:rPr>
              <w:t>מספר יחידות לימוד לכל נושא*</w:t>
            </w:r>
          </w:p>
        </w:tc>
      </w:tr>
      <w:tr w:rsidR="00294946" w:rsidRPr="00CD1297" w:rsidTr="00C578DF">
        <w:tc>
          <w:tcPr>
            <w:tcW w:w="1417" w:type="dxa"/>
            <w:shd w:val="clear" w:color="auto" w:fill="auto"/>
          </w:tcPr>
          <w:p w:rsidR="00294946" w:rsidRPr="00A65EED" w:rsidRDefault="00294946" w:rsidP="00C578DF">
            <w:pPr>
              <w:rPr>
                <w:rFonts w:ascii="David" w:hAnsi="David" w:cs="David"/>
                <w:b/>
                <w:bCs/>
                <w:rtl/>
              </w:rPr>
            </w:pPr>
            <w:r w:rsidRPr="00A65EED">
              <w:rPr>
                <w:rFonts w:ascii="David" w:hAnsi="David" w:cs="David" w:hint="cs"/>
                <w:b/>
                <w:bCs/>
                <w:rtl/>
              </w:rPr>
              <w:t>מפגש ראשון</w:t>
            </w:r>
          </w:p>
        </w:tc>
        <w:tc>
          <w:tcPr>
            <w:tcW w:w="3260" w:type="dxa"/>
            <w:shd w:val="clear" w:color="auto" w:fill="auto"/>
          </w:tcPr>
          <w:p w:rsidR="00294946" w:rsidRDefault="00294946" w:rsidP="00C578DF">
            <w:pPr>
              <w:rPr>
                <w:rFonts w:ascii="David" w:hAnsi="David" w:cs="David"/>
                <w:rtl/>
              </w:rPr>
            </w:pPr>
            <w:r>
              <w:rPr>
                <w:rFonts w:ascii="David" w:hAnsi="David" w:cs="David" w:hint="cs"/>
                <w:rtl/>
              </w:rPr>
              <w:t xml:space="preserve">- </w:t>
            </w:r>
            <w:r w:rsidRPr="00A65EED">
              <w:rPr>
                <w:rFonts w:ascii="David" w:hAnsi="David" w:cs="David" w:hint="cs"/>
                <w:rtl/>
              </w:rPr>
              <w:t xml:space="preserve">הצגת הקורס </w:t>
            </w:r>
            <w:r>
              <w:rPr>
                <w:rFonts w:ascii="David" w:hAnsi="David" w:cs="David" w:hint="cs"/>
                <w:rtl/>
              </w:rPr>
              <w:t xml:space="preserve">ומטרותיו, תיאום ציפיות </w:t>
            </w:r>
          </w:p>
          <w:p w:rsidR="00294946" w:rsidRPr="00E51747" w:rsidRDefault="00294946" w:rsidP="00C578DF">
            <w:pPr>
              <w:rPr>
                <w:rFonts w:ascii="David" w:hAnsi="David" w:cs="David"/>
                <w:rtl/>
              </w:rPr>
            </w:pPr>
            <w:r w:rsidRPr="00E51747">
              <w:rPr>
                <w:rFonts w:ascii="David" w:hAnsi="David" w:cs="David" w:hint="cs"/>
                <w:rtl/>
              </w:rPr>
              <w:t xml:space="preserve">- מודל להערכת תחומי חסר הוריים </w:t>
            </w:r>
            <w:r w:rsidRPr="00F54743">
              <w:rPr>
                <w:rFonts w:ascii="David" w:hAnsi="David" w:cs="David" w:hint="cs"/>
                <w:rtl/>
              </w:rPr>
              <w:t>תוך</w:t>
            </w:r>
            <w:r>
              <w:rPr>
                <w:rFonts w:ascii="David" w:hAnsi="David" w:cs="David" w:hint="cs"/>
                <w:rtl/>
              </w:rPr>
              <w:t xml:space="preserve"> </w:t>
            </w:r>
            <w:r w:rsidRPr="00E51747">
              <w:rPr>
                <w:rFonts w:ascii="David" w:hAnsi="David" w:cs="David" w:hint="cs"/>
                <w:rtl/>
              </w:rPr>
              <w:t xml:space="preserve">מיפוי המקומות בהם נדרשת עבודת טיפול </w:t>
            </w:r>
            <w:r>
              <w:rPr>
                <w:rFonts w:ascii="David" w:hAnsi="David" w:cs="David" w:hint="cs"/>
                <w:rtl/>
              </w:rPr>
              <w:t xml:space="preserve">רגשית מעמיקה </w:t>
            </w:r>
            <w:r w:rsidRPr="00E51747">
              <w:rPr>
                <w:rFonts w:ascii="David" w:hAnsi="David" w:cs="David" w:hint="cs"/>
                <w:rtl/>
              </w:rPr>
              <w:t>בהורות.</w:t>
            </w:r>
            <w:r>
              <w:rPr>
                <w:rFonts w:ascii="David" w:hAnsi="David" w:cs="David" w:hint="cs"/>
                <w:rtl/>
              </w:rPr>
              <w:t xml:space="preserve"> (אסתר כהן)</w:t>
            </w:r>
          </w:p>
          <w:p w:rsidR="00294946" w:rsidRPr="00E51747" w:rsidRDefault="00294946" w:rsidP="00C578DF">
            <w:pPr>
              <w:rPr>
                <w:rFonts w:ascii="David" w:hAnsi="David" w:cs="David"/>
                <w:rtl/>
              </w:rPr>
            </w:pPr>
            <w:r w:rsidRPr="00E51747">
              <w:rPr>
                <w:rFonts w:ascii="David" w:hAnsi="David" w:cs="David" w:hint="cs"/>
                <w:rtl/>
              </w:rPr>
              <w:t>-חשיבות הוויסות הרגשי של ההורה והגדרת מטרות טיפוליות מתוך הסתכלות זו.</w:t>
            </w:r>
          </w:p>
          <w:p w:rsidR="00294946" w:rsidRDefault="00294946" w:rsidP="00C578DF">
            <w:pPr>
              <w:rPr>
                <w:rFonts w:ascii="David" w:hAnsi="David" w:cs="David"/>
                <w:rtl/>
              </w:rPr>
            </w:pPr>
          </w:p>
          <w:p w:rsidR="00294946" w:rsidRDefault="00294946" w:rsidP="00C578DF">
            <w:pPr>
              <w:rPr>
                <w:rFonts w:ascii="David" w:hAnsi="David" w:cs="David"/>
                <w:rtl/>
              </w:rPr>
            </w:pPr>
          </w:p>
          <w:p w:rsidR="00294946" w:rsidRDefault="00294946" w:rsidP="00C578DF">
            <w:pPr>
              <w:rPr>
                <w:rFonts w:ascii="David" w:hAnsi="David" w:cs="David"/>
                <w:rtl/>
              </w:rPr>
            </w:pPr>
          </w:p>
          <w:p w:rsidR="00294946" w:rsidRDefault="00294946" w:rsidP="00C578DF">
            <w:pPr>
              <w:rPr>
                <w:rFonts w:ascii="David" w:hAnsi="David" w:cs="David"/>
                <w:rtl/>
              </w:rPr>
            </w:pPr>
          </w:p>
          <w:p w:rsidR="00294946" w:rsidRPr="00A65EED" w:rsidRDefault="00294946" w:rsidP="00C578DF">
            <w:pPr>
              <w:rPr>
                <w:rFonts w:ascii="David" w:hAnsi="David" w:cs="David"/>
                <w:rtl/>
              </w:rPr>
            </w:pPr>
          </w:p>
        </w:tc>
        <w:tc>
          <w:tcPr>
            <w:tcW w:w="1990" w:type="dxa"/>
            <w:shd w:val="clear" w:color="auto" w:fill="auto"/>
          </w:tcPr>
          <w:p w:rsidR="00294946" w:rsidRPr="00A65EED" w:rsidRDefault="00294946" w:rsidP="00C578DF">
            <w:pPr>
              <w:rPr>
                <w:rFonts w:ascii="David" w:hAnsi="David" w:cs="David"/>
                <w:rtl/>
              </w:rPr>
            </w:pPr>
            <w:r>
              <w:rPr>
                <w:rFonts w:ascii="David" w:hAnsi="David" w:cs="David" w:hint="cs"/>
                <w:rtl/>
              </w:rPr>
              <w:t>6.6</w:t>
            </w:r>
          </w:p>
        </w:tc>
      </w:tr>
      <w:tr w:rsidR="00294946" w:rsidRPr="00CD1297" w:rsidTr="00C578DF">
        <w:tc>
          <w:tcPr>
            <w:tcW w:w="1417" w:type="dxa"/>
            <w:shd w:val="clear" w:color="auto" w:fill="auto"/>
          </w:tcPr>
          <w:p w:rsidR="00294946" w:rsidRPr="00B531A0" w:rsidRDefault="00294946" w:rsidP="00C578DF">
            <w:pPr>
              <w:rPr>
                <w:rFonts w:ascii="David" w:hAnsi="David" w:cs="David"/>
                <w:b/>
                <w:bCs/>
                <w:rtl/>
              </w:rPr>
            </w:pPr>
            <w:r w:rsidRPr="00B531A0">
              <w:rPr>
                <w:rFonts w:ascii="David" w:hAnsi="David" w:cs="David"/>
                <w:b/>
                <w:bCs/>
                <w:rtl/>
              </w:rPr>
              <w:t xml:space="preserve">מפגש </w:t>
            </w:r>
            <w:r>
              <w:rPr>
                <w:rFonts w:ascii="David" w:hAnsi="David" w:cs="David" w:hint="cs"/>
                <w:b/>
                <w:bCs/>
                <w:rtl/>
              </w:rPr>
              <w:t>שני</w:t>
            </w:r>
          </w:p>
        </w:tc>
        <w:tc>
          <w:tcPr>
            <w:tcW w:w="3260" w:type="dxa"/>
            <w:shd w:val="clear" w:color="auto" w:fill="auto"/>
          </w:tcPr>
          <w:p w:rsidR="00294946" w:rsidRDefault="00294946" w:rsidP="00C578DF">
            <w:pPr>
              <w:rPr>
                <w:rFonts w:ascii="David" w:hAnsi="David" w:cs="David"/>
              </w:rPr>
            </w:pPr>
            <w:r>
              <w:rPr>
                <w:rFonts w:ascii="David" w:hAnsi="David" w:cs="David" w:hint="cs"/>
              </w:rPr>
              <w:t>AEDP</w:t>
            </w:r>
          </w:p>
          <w:p w:rsidR="00294946" w:rsidRDefault="00294946" w:rsidP="00C578DF">
            <w:pPr>
              <w:rPr>
                <w:rFonts w:ascii="David" w:hAnsi="David" w:cs="David"/>
                <w:rtl/>
              </w:rPr>
            </w:pPr>
            <w:r w:rsidRPr="00E51747">
              <w:rPr>
                <w:rFonts w:ascii="David" w:hAnsi="David" w:cs="David" w:hint="cs"/>
                <w:rtl/>
              </w:rPr>
              <w:t>-ה</w:t>
            </w:r>
            <w:r>
              <w:rPr>
                <w:rFonts w:ascii="David" w:hAnsi="David" w:cs="David" w:hint="cs"/>
                <w:rtl/>
              </w:rPr>
              <w:t>יכ</w:t>
            </w:r>
            <w:r w:rsidRPr="00E51747">
              <w:rPr>
                <w:rFonts w:ascii="David" w:hAnsi="David" w:cs="David" w:hint="cs"/>
                <w:rtl/>
              </w:rPr>
              <w:t xml:space="preserve">רות ראשונית עם </w:t>
            </w:r>
            <w:r>
              <w:rPr>
                <w:rFonts w:ascii="David" w:hAnsi="David" w:cs="David" w:hint="cs"/>
                <w:rtl/>
              </w:rPr>
              <w:t xml:space="preserve"> </w:t>
            </w:r>
            <w:r>
              <w:rPr>
                <w:rFonts w:ascii="David" w:hAnsi="David" w:cs="David" w:hint="cs"/>
              </w:rPr>
              <w:t xml:space="preserve">AEDP </w:t>
            </w:r>
            <w:r>
              <w:rPr>
                <w:rFonts w:ascii="David" w:hAnsi="David" w:cs="David" w:hint="cs"/>
                <w:rtl/>
              </w:rPr>
              <w:t xml:space="preserve"> תיאוריה שמהווה גם גישה טיפולית. </w:t>
            </w:r>
            <w:r w:rsidRPr="00E51747">
              <w:rPr>
                <w:rFonts w:ascii="David" w:hAnsi="David" w:cs="David" w:hint="cs"/>
                <w:rtl/>
              </w:rPr>
              <w:t>האופן בו היא מגדירה פת</w:t>
            </w:r>
            <w:r>
              <w:rPr>
                <w:rFonts w:ascii="David" w:hAnsi="David" w:cs="David" w:hint="cs"/>
                <w:rtl/>
              </w:rPr>
              <w:t>ו</w:t>
            </w:r>
            <w:r w:rsidRPr="00E51747">
              <w:rPr>
                <w:rFonts w:ascii="David" w:hAnsi="David" w:cs="David" w:hint="cs"/>
                <w:rtl/>
              </w:rPr>
              <w:t>לוגיה וריפוי.</w:t>
            </w:r>
          </w:p>
          <w:p w:rsidR="00294946" w:rsidRPr="00F54743" w:rsidRDefault="00294946" w:rsidP="00C578DF">
            <w:pPr>
              <w:rPr>
                <w:rFonts w:ascii="David" w:hAnsi="David" w:cs="David"/>
                <w:rtl/>
              </w:rPr>
            </w:pPr>
            <w:r>
              <w:rPr>
                <w:rFonts w:ascii="David" w:hAnsi="David" w:cs="David" w:hint="cs"/>
                <w:rtl/>
              </w:rPr>
              <w:t xml:space="preserve">- הצגת הבסיס התיאורטי עליו מושתתת הגישה- תיאוריית ההתקשרות, </w:t>
            </w:r>
            <w:r w:rsidRPr="00F54743">
              <w:rPr>
                <w:rFonts w:ascii="David" w:hAnsi="David" w:cs="David" w:hint="cs"/>
                <w:rtl/>
              </w:rPr>
              <w:t>רגש, חוויה וטרנספורמציה.</w:t>
            </w:r>
          </w:p>
          <w:p w:rsidR="00294946" w:rsidRPr="00E51747" w:rsidRDefault="00294946" w:rsidP="00C578DF">
            <w:pPr>
              <w:rPr>
                <w:rFonts w:ascii="David" w:hAnsi="David" w:cs="David"/>
                <w:rtl/>
              </w:rPr>
            </w:pPr>
            <w:r>
              <w:rPr>
                <w:rFonts w:ascii="David" w:hAnsi="David" w:cs="David" w:hint="cs"/>
                <w:rtl/>
              </w:rPr>
              <w:t>- רגשות והתפקיד המשמעותי שהם מגלמים בתהליך הריפוי</w:t>
            </w:r>
          </w:p>
          <w:p w:rsidR="00294946" w:rsidRPr="00CD1297" w:rsidRDefault="00294946" w:rsidP="00C578DF">
            <w:pPr>
              <w:rPr>
                <w:rFonts w:ascii="David" w:hAnsi="David" w:cs="David"/>
                <w:rtl/>
              </w:rPr>
            </w:pPr>
          </w:p>
        </w:tc>
        <w:tc>
          <w:tcPr>
            <w:tcW w:w="1990" w:type="dxa"/>
            <w:shd w:val="clear" w:color="auto" w:fill="auto"/>
          </w:tcPr>
          <w:p w:rsidR="00294946" w:rsidRPr="00E51747" w:rsidRDefault="00294946" w:rsidP="00C578DF">
            <w:pPr>
              <w:rPr>
                <w:rFonts w:ascii="David" w:hAnsi="David" w:cs="David"/>
                <w:rtl/>
              </w:rPr>
            </w:pPr>
            <w:r>
              <w:rPr>
                <w:rFonts w:ascii="David" w:hAnsi="David" w:cs="David" w:hint="cs"/>
                <w:rtl/>
              </w:rPr>
              <w:t>6.6</w:t>
            </w:r>
          </w:p>
        </w:tc>
      </w:tr>
      <w:tr w:rsidR="00294946" w:rsidRPr="00CD1297" w:rsidTr="00C578DF">
        <w:tc>
          <w:tcPr>
            <w:tcW w:w="1417" w:type="dxa"/>
            <w:shd w:val="clear" w:color="auto" w:fill="auto"/>
          </w:tcPr>
          <w:p w:rsidR="00294946" w:rsidRPr="00B531A0" w:rsidRDefault="00294946" w:rsidP="00C578DF">
            <w:pPr>
              <w:rPr>
                <w:rFonts w:ascii="David" w:hAnsi="David" w:cs="David"/>
                <w:b/>
                <w:bCs/>
                <w:rtl/>
              </w:rPr>
            </w:pPr>
            <w:r w:rsidRPr="00B531A0">
              <w:rPr>
                <w:rFonts w:ascii="David" w:hAnsi="David" w:cs="David"/>
                <w:b/>
                <w:bCs/>
                <w:rtl/>
              </w:rPr>
              <w:t>מפגש ש</w:t>
            </w:r>
            <w:r>
              <w:rPr>
                <w:rFonts w:ascii="David" w:hAnsi="David" w:cs="David" w:hint="cs"/>
                <w:b/>
                <w:bCs/>
                <w:rtl/>
              </w:rPr>
              <w:t>ליש</w:t>
            </w:r>
            <w:r w:rsidRPr="00B531A0">
              <w:rPr>
                <w:rFonts w:ascii="David" w:hAnsi="David" w:cs="David"/>
                <w:b/>
                <w:bCs/>
                <w:rtl/>
              </w:rPr>
              <w:t>י</w:t>
            </w:r>
          </w:p>
        </w:tc>
        <w:tc>
          <w:tcPr>
            <w:tcW w:w="3260" w:type="dxa"/>
            <w:shd w:val="clear" w:color="auto" w:fill="auto"/>
          </w:tcPr>
          <w:p w:rsidR="00294946" w:rsidRDefault="00294946" w:rsidP="00C578DF">
            <w:pPr>
              <w:rPr>
                <w:rFonts w:ascii="David" w:hAnsi="David" w:cs="David"/>
                <w:rtl/>
              </w:rPr>
            </w:pPr>
            <w:r w:rsidRPr="00E51747">
              <w:rPr>
                <w:rFonts w:ascii="David" w:hAnsi="David" w:cs="David" w:hint="cs"/>
                <w:rtl/>
              </w:rPr>
              <w:t xml:space="preserve">-הצגת העקרונות המרכזיים של </w:t>
            </w:r>
            <w:r>
              <w:rPr>
                <w:rFonts w:ascii="David" w:hAnsi="David" w:cs="David" w:hint="cs"/>
              </w:rPr>
              <w:t>AEDP</w:t>
            </w:r>
            <w:r w:rsidRPr="00E51747">
              <w:rPr>
                <w:rFonts w:ascii="David" w:hAnsi="David" w:cs="David" w:hint="cs"/>
                <w:rtl/>
              </w:rPr>
              <w:t xml:space="preserve"> בדגש על עבודה חווייתית-רגשית והמטפל כדמות</w:t>
            </w:r>
            <w:r>
              <w:rPr>
                <w:rFonts w:ascii="David" w:hAnsi="David" w:cs="David" w:hint="cs"/>
                <w:rtl/>
              </w:rPr>
              <w:t xml:space="preserve"> התקשרות. המושגים העיקריים-</w:t>
            </w:r>
          </w:p>
          <w:p w:rsidR="00294946" w:rsidRPr="00F54743" w:rsidRDefault="00294946" w:rsidP="00C578DF">
            <w:pPr>
              <w:rPr>
                <w:rFonts w:ascii="David" w:hAnsi="David" w:cs="David"/>
              </w:rPr>
            </w:pPr>
            <w:r w:rsidRPr="00F54743">
              <w:rPr>
                <w:rFonts w:ascii="David" w:hAnsi="David" w:cs="David"/>
              </w:rPr>
              <w:t>Dropping down</w:t>
            </w:r>
          </w:p>
          <w:p w:rsidR="00294946" w:rsidRPr="00CD1297" w:rsidRDefault="00294946" w:rsidP="00C578DF">
            <w:pPr>
              <w:rPr>
                <w:rFonts w:ascii="David" w:hAnsi="David" w:cs="David"/>
              </w:rPr>
            </w:pPr>
            <w:r>
              <w:rPr>
                <w:rFonts w:ascii="David" w:hAnsi="David" w:cs="David"/>
              </w:rPr>
              <w:t>Undoing aloness; transformence</w:t>
            </w:r>
          </w:p>
          <w:p w:rsidR="00294946" w:rsidRPr="00CD1297" w:rsidRDefault="00294946" w:rsidP="00C578DF">
            <w:pPr>
              <w:rPr>
                <w:rFonts w:ascii="David" w:hAnsi="David" w:cs="David"/>
                <w:rtl/>
              </w:rPr>
            </w:pPr>
          </w:p>
        </w:tc>
        <w:tc>
          <w:tcPr>
            <w:tcW w:w="1990" w:type="dxa"/>
            <w:shd w:val="clear" w:color="auto" w:fill="auto"/>
          </w:tcPr>
          <w:p w:rsidR="00294946" w:rsidRPr="00CD1297" w:rsidRDefault="00294946" w:rsidP="00C578DF">
            <w:pPr>
              <w:rPr>
                <w:rFonts w:ascii="David" w:hAnsi="David" w:cs="David"/>
                <w:rtl/>
              </w:rPr>
            </w:pPr>
            <w:r>
              <w:rPr>
                <w:rFonts w:ascii="David" w:hAnsi="David" w:cs="David" w:hint="cs"/>
                <w:rtl/>
              </w:rPr>
              <w:t>6.6</w:t>
            </w:r>
          </w:p>
        </w:tc>
      </w:tr>
      <w:tr w:rsidR="00294946" w:rsidRPr="00CD1297" w:rsidTr="00C578DF">
        <w:tc>
          <w:tcPr>
            <w:tcW w:w="1417" w:type="dxa"/>
            <w:shd w:val="clear" w:color="auto" w:fill="auto"/>
          </w:tcPr>
          <w:p w:rsidR="00294946" w:rsidRPr="00B531A0" w:rsidRDefault="00294946" w:rsidP="00C578DF">
            <w:pPr>
              <w:rPr>
                <w:rFonts w:ascii="David" w:hAnsi="David" w:cs="David"/>
                <w:b/>
                <w:bCs/>
                <w:rtl/>
              </w:rPr>
            </w:pPr>
            <w:r w:rsidRPr="00B531A0">
              <w:rPr>
                <w:rFonts w:ascii="David" w:hAnsi="David" w:cs="David"/>
                <w:b/>
                <w:bCs/>
                <w:rtl/>
              </w:rPr>
              <w:t xml:space="preserve">מפגש </w:t>
            </w:r>
            <w:r>
              <w:rPr>
                <w:rFonts w:ascii="David" w:hAnsi="David" w:cs="David" w:hint="cs"/>
                <w:b/>
                <w:bCs/>
                <w:rtl/>
              </w:rPr>
              <w:t>רביע</w:t>
            </w:r>
            <w:r w:rsidRPr="00B531A0">
              <w:rPr>
                <w:rFonts w:ascii="David" w:hAnsi="David" w:cs="David"/>
                <w:b/>
                <w:bCs/>
                <w:rtl/>
              </w:rPr>
              <w:t>י</w:t>
            </w:r>
          </w:p>
        </w:tc>
        <w:tc>
          <w:tcPr>
            <w:tcW w:w="3260" w:type="dxa"/>
            <w:shd w:val="clear" w:color="auto" w:fill="auto"/>
          </w:tcPr>
          <w:p w:rsidR="00294946" w:rsidRDefault="00294946" w:rsidP="00C578DF">
            <w:pPr>
              <w:rPr>
                <w:rFonts w:ascii="David" w:hAnsi="David" w:cs="David"/>
                <w:color w:val="FF0000"/>
                <w:rtl/>
              </w:rPr>
            </w:pPr>
            <w:r>
              <w:rPr>
                <w:rFonts w:ascii="David" w:hAnsi="David" w:cs="David" w:hint="cs"/>
                <w:rtl/>
              </w:rPr>
              <w:t xml:space="preserve">-המשך היכרות עם גישת ה </w:t>
            </w:r>
            <w:r>
              <w:rPr>
                <w:rFonts w:ascii="David" w:hAnsi="David" w:cs="David" w:hint="cs"/>
              </w:rPr>
              <w:t>AEDP</w:t>
            </w:r>
          </w:p>
          <w:p w:rsidR="00294946" w:rsidRPr="00E51747" w:rsidRDefault="00294946" w:rsidP="00C578DF">
            <w:pPr>
              <w:rPr>
                <w:rFonts w:ascii="David" w:hAnsi="David" w:cs="David"/>
                <w:rtl/>
              </w:rPr>
            </w:pPr>
            <w:r w:rsidRPr="00E51747">
              <w:rPr>
                <w:rFonts w:ascii="David" w:hAnsi="David" w:cs="David" w:hint="cs"/>
                <w:rtl/>
              </w:rPr>
              <w:t>-מפגש עם מושג ה</w:t>
            </w:r>
            <w:r w:rsidRPr="00E51747">
              <w:rPr>
                <w:rFonts w:ascii="David" w:hAnsi="David" w:cs="David"/>
              </w:rPr>
              <w:t>meta processing</w:t>
            </w:r>
            <w:r w:rsidRPr="00E51747">
              <w:rPr>
                <w:rFonts w:ascii="David" w:hAnsi="David" w:cs="David" w:hint="cs"/>
                <w:rtl/>
              </w:rPr>
              <w:t xml:space="preserve"> </w:t>
            </w:r>
          </w:p>
          <w:p w:rsidR="00294946" w:rsidRPr="00CD1297" w:rsidRDefault="00294946" w:rsidP="00C578DF">
            <w:pPr>
              <w:rPr>
                <w:rFonts w:ascii="David" w:hAnsi="David" w:cs="David"/>
                <w:rtl/>
              </w:rPr>
            </w:pPr>
            <w:r w:rsidRPr="00E51747">
              <w:rPr>
                <w:rFonts w:ascii="David" w:hAnsi="David" w:cs="David" w:hint="cs"/>
                <w:rtl/>
              </w:rPr>
              <w:t>-כלים מעשיים לעבודה בגישה זו תוך התייחסות למקרים ודוגמאות מהשטח</w:t>
            </w:r>
          </w:p>
        </w:tc>
        <w:tc>
          <w:tcPr>
            <w:tcW w:w="1990" w:type="dxa"/>
            <w:shd w:val="clear" w:color="auto" w:fill="auto"/>
          </w:tcPr>
          <w:p w:rsidR="00294946" w:rsidRPr="00CD1297" w:rsidRDefault="00294946" w:rsidP="00C578DF">
            <w:pPr>
              <w:rPr>
                <w:rFonts w:ascii="David" w:hAnsi="David" w:cs="David"/>
                <w:rtl/>
              </w:rPr>
            </w:pPr>
            <w:r>
              <w:rPr>
                <w:rFonts w:ascii="David" w:hAnsi="David" w:cs="David" w:hint="cs"/>
                <w:rtl/>
              </w:rPr>
              <w:t>6.6</w:t>
            </w:r>
          </w:p>
        </w:tc>
      </w:tr>
      <w:tr w:rsidR="00294946" w:rsidRPr="00CD1297" w:rsidTr="00C578DF">
        <w:tc>
          <w:tcPr>
            <w:tcW w:w="1417" w:type="dxa"/>
            <w:shd w:val="clear" w:color="auto" w:fill="auto"/>
          </w:tcPr>
          <w:p w:rsidR="00294946" w:rsidRDefault="00294946" w:rsidP="00C578DF">
            <w:pPr>
              <w:rPr>
                <w:rFonts w:ascii="David" w:hAnsi="David" w:cs="David"/>
                <w:b/>
                <w:bCs/>
                <w:rtl/>
              </w:rPr>
            </w:pPr>
            <w:r w:rsidRPr="00B531A0">
              <w:rPr>
                <w:rFonts w:ascii="David" w:hAnsi="David" w:cs="David" w:hint="cs"/>
                <w:b/>
                <w:bCs/>
                <w:rtl/>
              </w:rPr>
              <w:t xml:space="preserve">מפגש </w:t>
            </w:r>
            <w:r>
              <w:rPr>
                <w:rFonts w:ascii="David" w:hAnsi="David" w:cs="David" w:hint="cs"/>
                <w:b/>
                <w:bCs/>
                <w:rtl/>
              </w:rPr>
              <w:t>חמישי</w:t>
            </w:r>
          </w:p>
          <w:p w:rsidR="00294946" w:rsidRDefault="00294946" w:rsidP="00C578DF">
            <w:pPr>
              <w:rPr>
                <w:rFonts w:ascii="David" w:hAnsi="David" w:cs="David"/>
                <w:b/>
                <w:bCs/>
                <w:rtl/>
              </w:rPr>
            </w:pPr>
          </w:p>
          <w:p w:rsidR="00294946" w:rsidRPr="00B531A0" w:rsidRDefault="00294946" w:rsidP="00C578DF">
            <w:pPr>
              <w:rPr>
                <w:rFonts w:ascii="David" w:hAnsi="David" w:cs="David"/>
                <w:b/>
                <w:bCs/>
                <w:rtl/>
              </w:rPr>
            </w:pPr>
          </w:p>
        </w:tc>
        <w:tc>
          <w:tcPr>
            <w:tcW w:w="3260" w:type="dxa"/>
            <w:vMerge w:val="restart"/>
            <w:shd w:val="clear" w:color="auto" w:fill="auto"/>
          </w:tcPr>
          <w:p w:rsidR="00294946" w:rsidRDefault="00294946" w:rsidP="00C578DF">
            <w:pPr>
              <w:rPr>
                <w:rFonts w:ascii="David" w:hAnsi="David" w:cs="David"/>
                <w:rtl/>
              </w:rPr>
            </w:pPr>
            <w:r>
              <w:rPr>
                <w:rFonts w:ascii="David" w:hAnsi="David" w:cs="David" w:hint="cs"/>
                <w:rtl/>
              </w:rPr>
              <w:t xml:space="preserve">-מה הרציונל לעבודה עם הורים בגישת </w:t>
            </w:r>
            <w:r>
              <w:rPr>
                <w:rFonts w:ascii="David" w:hAnsi="David" w:cs="David" w:hint="cs"/>
              </w:rPr>
              <w:t>AEDP</w:t>
            </w:r>
          </w:p>
          <w:p w:rsidR="00294946" w:rsidRDefault="00294946" w:rsidP="00C578DF">
            <w:pPr>
              <w:rPr>
                <w:rFonts w:ascii="David" w:hAnsi="David" w:cs="David"/>
                <w:rtl/>
              </w:rPr>
            </w:pPr>
          </w:p>
          <w:p w:rsidR="00294946" w:rsidRPr="00CD1297" w:rsidRDefault="00294946" w:rsidP="00C578DF">
            <w:pPr>
              <w:rPr>
                <w:rFonts w:ascii="David" w:hAnsi="David" w:cs="David"/>
                <w:rtl/>
              </w:rPr>
            </w:pPr>
            <w:r>
              <w:rPr>
                <w:rFonts w:ascii="David" w:hAnsi="David" w:cs="David" w:hint="cs"/>
                <w:rtl/>
              </w:rPr>
              <w:t>-כיצד נשלב את עקרונות הגישה בעבודה עם הורים.</w:t>
            </w:r>
          </w:p>
          <w:p w:rsidR="00294946" w:rsidRPr="00CD1297" w:rsidRDefault="00294946" w:rsidP="00C578DF">
            <w:pPr>
              <w:rPr>
                <w:rFonts w:ascii="David" w:hAnsi="David" w:cs="David"/>
                <w:rtl/>
              </w:rPr>
            </w:pPr>
            <w:r>
              <w:rPr>
                <w:rFonts w:ascii="David" w:hAnsi="David" w:cs="David" w:hint="cs"/>
                <w:rtl/>
              </w:rPr>
              <w:t>תרגול בזוגות, סימולציות בקבוצה</w:t>
            </w:r>
          </w:p>
        </w:tc>
        <w:tc>
          <w:tcPr>
            <w:tcW w:w="1990" w:type="dxa"/>
            <w:shd w:val="clear" w:color="auto" w:fill="auto"/>
          </w:tcPr>
          <w:p w:rsidR="00294946" w:rsidRDefault="00294946" w:rsidP="00C578DF">
            <w:pPr>
              <w:rPr>
                <w:rFonts w:ascii="David" w:hAnsi="David" w:cs="David"/>
                <w:rtl/>
              </w:rPr>
            </w:pPr>
            <w:r>
              <w:rPr>
                <w:rFonts w:ascii="David" w:hAnsi="David" w:cs="David" w:hint="cs"/>
                <w:rtl/>
              </w:rPr>
              <w:t>6.6</w:t>
            </w:r>
          </w:p>
          <w:p w:rsidR="00294946" w:rsidRPr="00CD1297" w:rsidRDefault="00294946" w:rsidP="00C578DF">
            <w:pPr>
              <w:rPr>
                <w:rFonts w:ascii="David" w:hAnsi="David" w:cs="David"/>
                <w:rtl/>
              </w:rPr>
            </w:pPr>
          </w:p>
        </w:tc>
      </w:tr>
      <w:tr w:rsidR="00294946" w:rsidRPr="00CD1297" w:rsidTr="00C578DF">
        <w:tc>
          <w:tcPr>
            <w:tcW w:w="1417" w:type="dxa"/>
            <w:shd w:val="clear" w:color="auto" w:fill="auto"/>
          </w:tcPr>
          <w:p w:rsidR="00294946" w:rsidRDefault="00294946" w:rsidP="00C578DF">
            <w:pPr>
              <w:rPr>
                <w:rFonts w:ascii="David" w:hAnsi="David" w:cs="David"/>
                <w:b/>
                <w:bCs/>
                <w:rtl/>
              </w:rPr>
            </w:pPr>
            <w:r w:rsidRPr="00B531A0">
              <w:rPr>
                <w:rFonts w:ascii="David" w:hAnsi="David" w:cs="David" w:hint="cs"/>
                <w:b/>
                <w:bCs/>
                <w:rtl/>
              </w:rPr>
              <w:t xml:space="preserve">מפגש </w:t>
            </w:r>
            <w:r>
              <w:rPr>
                <w:rFonts w:ascii="David" w:hAnsi="David" w:cs="David" w:hint="cs"/>
                <w:b/>
                <w:bCs/>
                <w:rtl/>
              </w:rPr>
              <w:t>שי</w:t>
            </w:r>
            <w:r w:rsidRPr="00B531A0">
              <w:rPr>
                <w:rFonts w:ascii="David" w:hAnsi="David" w:cs="David" w:hint="cs"/>
                <w:b/>
                <w:bCs/>
                <w:rtl/>
              </w:rPr>
              <w:t>שי</w:t>
            </w:r>
          </w:p>
          <w:p w:rsidR="00294946" w:rsidRPr="00B531A0" w:rsidRDefault="00294946" w:rsidP="00C578DF">
            <w:pPr>
              <w:rPr>
                <w:rFonts w:ascii="David" w:hAnsi="David" w:cs="David"/>
                <w:b/>
                <w:bCs/>
                <w:rtl/>
              </w:rPr>
            </w:pPr>
          </w:p>
        </w:tc>
        <w:tc>
          <w:tcPr>
            <w:tcW w:w="3260" w:type="dxa"/>
            <w:vMerge/>
            <w:shd w:val="clear" w:color="auto" w:fill="auto"/>
          </w:tcPr>
          <w:p w:rsidR="00294946" w:rsidRPr="00CD1297" w:rsidRDefault="00294946" w:rsidP="00C578DF">
            <w:pPr>
              <w:rPr>
                <w:rFonts w:ascii="David" w:hAnsi="David" w:cs="David"/>
                <w:rtl/>
              </w:rPr>
            </w:pPr>
          </w:p>
        </w:tc>
        <w:tc>
          <w:tcPr>
            <w:tcW w:w="1990" w:type="dxa"/>
            <w:shd w:val="clear" w:color="auto" w:fill="auto"/>
          </w:tcPr>
          <w:p w:rsidR="00294946" w:rsidRDefault="00294946" w:rsidP="00C578DF">
            <w:pPr>
              <w:rPr>
                <w:rFonts w:ascii="David" w:hAnsi="David" w:cs="David"/>
                <w:rtl/>
              </w:rPr>
            </w:pPr>
            <w:r>
              <w:rPr>
                <w:rFonts w:ascii="David" w:hAnsi="David" w:cs="David" w:hint="cs"/>
                <w:rtl/>
              </w:rPr>
              <w:t>6.6</w:t>
            </w:r>
          </w:p>
          <w:p w:rsidR="00294946" w:rsidRPr="00CD1297" w:rsidRDefault="00294946" w:rsidP="00C578DF">
            <w:pPr>
              <w:rPr>
                <w:rFonts w:ascii="David" w:hAnsi="David" w:cs="David"/>
                <w:rtl/>
              </w:rPr>
            </w:pPr>
          </w:p>
        </w:tc>
      </w:tr>
    </w:tbl>
    <w:p w:rsidR="00294946" w:rsidRPr="00CD1297" w:rsidRDefault="00294946" w:rsidP="00294946">
      <w:pPr>
        <w:shd w:val="clear" w:color="auto" w:fill="FFFFFF"/>
        <w:rPr>
          <w:rFonts w:ascii="David" w:hAnsi="David" w:cs="David"/>
          <w:rtl/>
        </w:rPr>
      </w:pPr>
      <w:r>
        <w:rPr>
          <w:rFonts w:ascii="David" w:hAnsi="David" w:cs="David" w:hint="cs"/>
          <w:rtl/>
        </w:rPr>
        <w:t>סה"כ 40 שעות אקדמיות</w:t>
      </w:r>
    </w:p>
    <w:p w:rsidR="00294946" w:rsidRPr="00CD1297" w:rsidRDefault="00294946" w:rsidP="00294946">
      <w:pPr>
        <w:shd w:val="clear" w:color="auto" w:fill="FFFFFF"/>
        <w:rPr>
          <w:rFonts w:ascii="David" w:hAnsi="David" w:cs="David"/>
          <w:rtl/>
        </w:rPr>
      </w:pPr>
      <w:r w:rsidRPr="00CD1297">
        <w:rPr>
          <w:rFonts w:ascii="David" w:hAnsi="David" w:cs="David"/>
          <w:rtl/>
        </w:rPr>
        <w:t>*יחידת לימוד= שעה אקדמית</w:t>
      </w:r>
    </w:p>
    <w:p w:rsidR="00294946" w:rsidRPr="00CD1297" w:rsidRDefault="00294946" w:rsidP="00294946">
      <w:pPr>
        <w:shd w:val="clear" w:color="auto" w:fill="FFFFFF"/>
        <w:rPr>
          <w:rFonts w:ascii="David" w:hAnsi="David" w:cs="David"/>
          <w:u w:val="single"/>
          <w:rtl/>
        </w:rPr>
      </w:pPr>
    </w:p>
    <w:p w:rsidR="00294946" w:rsidRPr="00CD1297" w:rsidRDefault="00294946" w:rsidP="00294946">
      <w:pPr>
        <w:shd w:val="clear" w:color="auto" w:fill="FFFFFF"/>
        <w:rPr>
          <w:rFonts w:ascii="David" w:hAnsi="David" w:cs="David"/>
          <w:rtl/>
        </w:rPr>
      </w:pPr>
    </w:p>
    <w:p w:rsidR="00294946" w:rsidRPr="00CD1297" w:rsidRDefault="00294946" w:rsidP="00294946">
      <w:pPr>
        <w:shd w:val="clear" w:color="auto" w:fill="FFFFFF"/>
        <w:rPr>
          <w:rFonts w:ascii="David" w:hAnsi="David" w:cs="David"/>
          <w:rtl/>
        </w:rPr>
      </w:pPr>
    </w:p>
    <w:p w:rsidR="00294946" w:rsidRPr="00D910DA" w:rsidRDefault="00294946" w:rsidP="00294946">
      <w:pPr>
        <w:shd w:val="clear" w:color="auto" w:fill="FFFFFF"/>
        <w:rPr>
          <w:rFonts w:ascii="David" w:hAnsi="David" w:cs="David"/>
          <w:rtl/>
        </w:rPr>
      </w:pPr>
      <w:r>
        <w:rPr>
          <w:rFonts w:ascii="David" w:hAnsi="David" w:cs="David"/>
          <w:b/>
          <w:bCs/>
          <w:u w:val="single"/>
          <w:rtl/>
        </w:rPr>
        <w:t>דרישות הקורס</w:t>
      </w:r>
      <w:r w:rsidRPr="001F6291">
        <w:rPr>
          <w:rFonts w:ascii="David" w:hAnsi="David" w:cs="David"/>
          <w:b/>
          <w:bCs/>
          <w:rtl/>
        </w:rPr>
        <w:t>:</w:t>
      </w:r>
      <w:r w:rsidRPr="001F6291">
        <w:rPr>
          <w:rFonts w:ascii="David" w:hAnsi="David" w:cs="David" w:hint="cs"/>
          <w:rtl/>
        </w:rPr>
        <w:t xml:space="preserve"> </w:t>
      </w:r>
      <w:r>
        <w:rPr>
          <w:rFonts w:ascii="David" w:hAnsi="David" w:cs="David" w:hint="cs"/>
          <w:rtl/>
        </w:rPr>
        <w:t xml:space="preserve">נוכחות מלאה חיונית בשל מבנה הקורס. </w:t>
      </w:r>
      <w:r w:rsidRPr="00D910DA">
        <w:rPr>
          <w:rFonts w:ascii="David" w:hAnsi="David" w:cs="David"/>
          <w:rtl/>
        </w:rPr>
        <w:t>עבודת הסיכום תכלול</w:t>
      </w:r>
      <w:r>
        <w:rPr>
          <w:rFonts w:ascii="David" w:hAnsi="David" w:cs="David" w:hint="cs"/>
          <w:rtl/>
        </w:rPr>
        <w:t xml:space="preserve">  </w:t>
      </w:r>
      <w:r w:rsidRPr="00E51747">
        <w:rPr>
          <w:rFonts w:ascii="David" w:hAnsi="David" w:cs="David" w:hint="cs"/>
          <w:rtl/>
        </w:rPr>
        <w:t>תיאור מקרה מהשטח במהלכו השתמש המטפל בעקרונות וכלים מעולם ה</w:t>
      </w:r>
      <w:r w:rsidRPr="00E51747">
        <w:rPr>
          <w:rFonts w:ascii="David" w:hAnsi="David" w:cs="David" w:hint="cs"/>
        </w:rPr>
        <w:t>AEDP</w:t>
      </w:r>
      <w:r w:rsidRPr="00955FAF">
        <w:rPr>
          <w:rFonts w:cs="David"/>
        </w:rPr>
        <w:t>-</w:t>
      </w:r>
      <w:r>
        <w:rPr>
          <w:rFonts w:ascii="David" w:hAnsi="David" w:cs="David"/>
          <w:rtl/>
        </w:rPr>
        <w:t>.</w:t>
      </w:r>
      <w:r>
        <w:rPr>
          <w:rFonts w:ascii="David" w:hAnsi="David" w:cs="David" w:hint="cs"/>
          <w:rtl/>
        </w:rPr>
        <w:t xml:space="preserve"> </w:t>
      </w:r>
    </w:p>
    <w:p w:rsidR="00294946" w:rsidRPr="00CD1297" w:rsidRDefault="00294946" w:rsidP="00294946">
      <w:pPr>
        <w:shd w:val="clear" w:color="auto" w:fill="FFFFFF"/>
        <w:rPr>
          <w:rFonts w:ascii="David" w:hAnsi="David" w:cs="David"/>
          <w:rtl/>
        </w:rPr>
      </w:pPr>
    </w:p>
    <w:p w:rsidR="00294946" w:rsidRPr="00CD1297" w:rsidRDefault="00294946" w:rsidP="00294946">
      <w:pPr>
        <w:shd w:val="clear" w:color="auto" w:fill="FFFFFF"/>
        <w:rPr>
          <w:rFonts w:ascii="David" w:hAnsi="David" w:cs="David"/>
          <w:rtl/>
        </w:rPr>
      </w:pPr>
    </w:p>
    <w:p w:rsidR="00294946" w:rsidRPr="00BD0FBC" w:rsidRDefault="00294946" w:rsidP="00294946">
      <w:pPr>
        <w:shd w:val="clear" w:color="auto" w:fill="FFFFFF"/>
        <w:rPr>
          <w:rFonts w:ascii="David" w:hAnsi="David" w:cs="David"/>
          <w:rtl/>
        </w:rPr>
      </w:pPr>
      <w:r w:rsidRPr="000C6F83">
        <w:rPr>
          <w:rFonts w:ascii="David" w:hAnsi="David" w:cs="David"/>
          <w:b/>
          <w:bCs/>
          <w:u w:val="single"/>
          <w:rtl/>
        </w:rPr>
        <w:t>היקף הקורס</w:t>
      </w:r>
      <w:r w:rsidRPr="001F6291">
        <w:rPr>
          <w:rFonts w:ascii="David" w:hAnsi="David" w:cs="David" w:hint="cs"/>
          <w:rtl/>
        </w:rPr>
        <w:t xml:space="preserve">: </w:t>
      </w:r>
      <w:r>
        <w:rPr>
          <w:rFonts w:ascii="David" w:hAnsi="David" w:cs="David" w:hint="cs"/>
          <w:rtl/>
        </w:rPr>
        <w:t>40 שעות אקדמיות</w:t>
      </w:r>
    </w:p>
    <w:p w:rsidR="00294946" w:rsidRDefault="00294946" w:rsidP="00294946">
      <w:pPr>
        <w:shd w:val="clear" w:color="auto" w:fill="FFFFFF"/>
        <w:rPr>
          <w:rFonts w:ascii="David" w:hAnsi="David" w:cs="David"/>
          <w:rtl/>
        </w:rPr>
      </w:pPr>
    </w:p>
    <w:p w:rsidR="00294946" w:rsidRDefault="00294946" w:rsidP="00294946">
      <w:pPr>
        <w:shd w:val="clear" w:color="auto" w:fill="FFFFFF"/>
        <w:rPr>
          <w:rFonts w:ascii="David" w:hAnsi="David" w:cs="David"/>
          <w:u w:val="single"/>
          <w:rtl/>
        </w:rPr>
      </w:pPr>
    </w:p>
    <w:p w:rsidR="00294946" w:rsidRPr="008D5ADD" w:rsidRDefault="00294946" w:rsidP="00294946">
      <w:pPr>
        <w:shd w:val="clear" w:color="auto" w:fill="FFFFFF"/>
        <w:rPr>
          <w:rFonts w:ascii="David" w:hAnsi="David" w:cs="David"/>
          <w:rtl/>
        </w:rPr>
      </w:pPr>
      <w:r w:rsidRPr="000C6F83">
        <w:rPr>
          <w:rFonts w:ascii="David" w:hAnsi="David" w:cs="David"/>
          <w:b/>
          <w:bCs/>
          <w:u w:val="single"/>
          <w:rtl/>
        </w:rPr>
        <w:t>מועד</w:t>
      </w:r>
      <w:r w:rsidRPr="000C6F83">
        <w:rPr>
          <w:rFonts w:ascii="David" w:hAnsi="David" w:cs="David" w:hint="cs"/>
          <w:b/>
          <w:bCs/>
          <w:u w:val="single"/>
          <w:rtl/>
        </w:rPr>
        <w:t>י הקורס</w:t>
      </w:r>
      <w:r w:rsidRPr="001F6291">
        <w:rPr>
          <w:rFonts w:ascii="David" w:hAnsi="David" w:cs="David" w:hint="cs"/>
          <w:rtl/>
        </w:rPr>
        <w:t xml:space="preserve">: </w:t>
      </w:r>
      <w:r w:rsidRPr="00CD1297">
        <w:rPr>
          <w:rFonts w:ascii="David" w:hAnsi="David" w:cs="David"/>
          <w:rtl/>
        </w:rPr>
        <w:t xml:space="preserve">הקורס יתקיים </w:t>
      </w:r>
      <w:r>
        <w:rPr>
          <w:rFonts w:ascii="David" w:hAnsi="David" w:cs="David" w:hint="cs"/>
          <w:rtl/>
        </w:rPr>
        <w:t xml:space="preserve">במהלך 6 ימים מרוכזים בתאריכים: </w:t>
      </w:r>
      <w:r>
        <w:rPr>
          <w:rFonts w:ascii="David" w:hAnsi="David" w:cs="David" w:hint="cs"/>
          <w:b/>
          <w:bCs/>
          <w:color w:val="FF0000"/>
          <w:rtl/>
        </w:rPr>
        <w:t>8/9, 15/9, 21/9, 29/9, 1/10, 13/10</w:t>
      </w:r>
    </w:p>
    <w:p w:rsidR="00294946" w:rsidRDefault="00294946" w:rsidP="00294946">
      <w:pPr>
        <w:shd w:val="clear" w:color="auto" w:fill="FFFFFF"/>
        <w:rPr>
          <w:rFonts w:ascii="David" w:hAnsi="David" w:cs="David"/>
          <w:rtl/>
        </w:rPr>
      </w:pPr>
    </w:p>
    <w:p w:rsidR="00294946" w:rsidRDefault="00294946" w:rsidP="00294946">
      <w:pPr>
        <w:shd w:val="clear" w:color="auto" w:fill="FFFFFF"/>
        <w:rPr>
          <w:rFonts w:ascii="David" w:hAnsi="David" w:cs="David"/>
          <w:u w:val="single"/>
        </w:rPr>
      </w:pPr>
    </w:p>
    <w:p w:rsidR="00294946" w:rsidRDefault="00294946" w:rsidP="00294946">
      <w:pPr>
        <w:bidi w:val="0"/>
        <w:jc w:val="center"/>
        <w:rPr>
          <w:rFonts w:ascii="David" w:hAnsi="David" w:cs="David"/>
          <w:b/>
          <w:bCs/>
        </w:rPr>
      </w:pPr>
    </w:p>
    <w:p w:rsidR="00294946" w:rsidRDefault="00294946" w:rsidP="00294946">
      <w:pPr>
        <w:bidi w:val="0"/>
        <w:rPr>
          <w:rFonts w:ascii="David" w:hAnsi="David" w:cs="David"/>
          <w:b/>
          <w:bCs/>
        </w:rPr>
      </w:pPr>
      <w:r>
        <w:rPr>
          <w:rFonts w:ascii="David" w:hAnsi="David" w:cs="David"/>
          <w:b/>
          <w:bCs/>
        </w:rPr>
        <w:br w:type="page"/>
      </w:r>
    </w:p>
    <w:p w:rsidR="00220E9C" w:rsidRDefault="00220E9C" w:rsidP="00220E9C">
      <w:pPr>
        <w:spacing w:line="360" w:lineRule="auto"/>
        <w:ind w:left="753"/>
        <w:rPr>
          <w:rFonts w:ascii="David" w:hAnsi="David" w:cs="David"/>
          <w:b/>
          <w:bCs/>
          <w:color w:val="800080"/>
          <w:sz w:val="28"/>
          <w:szCs w:val="28"/>
          <w:u w:val="single"/>
          <w:rtl/>
        </w:rPr>
      </w:pPr>
    </w:p>
    <w:p w:rsidR="00220E9C" w:rsidRPr="00FB07AE" w:rsidRDefault="00220E9C" w:rsidP="00220E9C">
      <w:pPr>
        <w:spacing w:line="360" w:lineRule="auto"/>
        <w:ind w:left="753"/>
        <w:rPr>
          <w:rFonts w:ascii="David" w:hAnsi="David" w:cs="David"/>
          <w:b/>
          <w:bCs/>
          <w:color w:val="800080"/>
          <w:sz w:val="28"/>
          <w:szCs w:val="28"/>
          <w:u w:val="single"/>
          <w:rtl/>
        </w:rPr>
      </w:pPr>
      <w:r>
        <w:rPr>
          <w:rFonts w:ascii="David" w:hAnsi="David" w:cs="David" w:hint="cs"/>
          <w:b/>
          <w:bCs/>
          <w:color w:val="800080"/>
          <w:sz w:val="28"/>
          <w:szCs w:val="28"/>
          <w:u w:val="single"/>
          <w:rtl/>
        </w:rPr>
        <w:t>5</w:t>
      </w:r>
      <w:r w:rsidRPr="00FB07AE">
        <w:rPr>
          <w:rFonts w:ascii="David" w:hAnsi="David" w:cs="David"/>
          <w:b/>
          <w:bCs/>
          <w:color w:val="800080"/>
          <w:sz w:val="28"/>
          <w:szCs w:val="28"/>
          <w:u w:val="single"/>
          <w:rtl/>
        </w:rPr>
        <w:t xml:space="preserve">. "השירים המשחקים איפה הם עכשיו" </w:t>
      </w:r>
    </w:p>
    <w:p w:rsidR="00220E9C" w:rsidRPr="00FB07AE" w:rsidRDefault="00220E9C" w:rsidP="00220E9C">
      <w:pPr>
        <w:spacing w:line="360" w:lineRule="auto"/>
        <w:ind w:left="753"/>
        <w:rPr>
          <w:rFonts w:ascii="David" w:hAnsi="David" w:cs="David"/>
          <w:b/>
          <w:bCs/>
          <w:color w:val="800080"/>
          <w:sz w:val="28"/>
          <w:szCs w:val="28"/>
          <w:rtl/>
        </w:rPr>
      </w:pPr>
      <w:r w:rsidRPr="00FB07AE">
        <w:rPr>
          <w:rFonts w:ascii="David" w:hAnsi="David" w:cs="David"/>
          <w:b/>
          <w:bCs/>
          <w:color w:val="800080"/>
          <w:sz w:val="28"/>
          <w:szCs w:val="28"/>
          <w:rtl/>
        </w:rPr>
        <w:t xml:space="preserve">       </w:t>
      </w:r>
      <w:r w:rsidRPr="00FB07AE">
        <w:rPr>
          <w:rFonts w:ascii="David" w:hAnsi="David" w:cs="David"/>
          <w:b/>
          <w:bCs/>
          <w:color w:val="800080"/>
          <w:sz w:val="28"/>
          <w:szCs w:val="28"/>
          <w:u w:val="single"/>
          <w:rtl/>
        </w:rPr>
        <w:t>עבודה פסיכולוגית ח</w:t>
      </w:r>
      <w:r>
        <w:rPr>
          <w:rFonts w:ascii="David" w:hAnsi="David" w:cs="David" w:hint="cs"/>
          <w:b/>
          <w:bCs/>
          <w:color w:val="800080"/>
          <w:sz w:val="28"/>
          <w:szCs w:val="28"/>
          <w:u w:val="single"/>
          <w:rtl/>
        </w:rPr>
        <w:t>י</w:t>
      </w:r>
      <w:r w:rsidRPr="00FB07AE">
        <w:rPr>
          <w:rFonts w:ascii="David" w:hAnsi="David" w:cs="David"/>
          <w:b/>
          <w:bCs/>
          <w:color w:val="800080"/>
          <w:sz w:val="28"/>
          <w:szCs w:val="28"/>
          <w:u w:val="single"/>
          <w:rtl/>
        </w:rPr>
        <w:t xml:space="preserve">נוכית בגן הילדים" </w:t>
      </w:r>
    </w:p>
    <w:p w:rsidR="00220E9C" w:rsidRDefault="00220E9C" w:rsidP="00220E9C">
      <w:pPr>
        <w:shd w:val="clear" w:color="auto" w:fill="FFFFFF"/>
        <w:ind w:left="113"/>
        <w:jc w:val="both"/>
        <w:rPr>
          <w:rFonts w:cs="David"/>
          <w:b/>
          <w:bCs/>
          <w:color w:val="222222"/>
          <w:u w:val="single"/>
          <w:rtl/>
        </w:rPr>
      </w:pPr>
    </w:p>
    <w:p w:rsidR="00220E9C" w:rsidRDefault="00220E9C" w:rsidP="004A6C07">
      <w:pPr>
        <w:shd w:val="clear" w:color="auto" w:fill="FFFFFF"/>
        <w:spacing w:line="276" w:lineRule="auto"/>
        <w:ind w:left="113"/>
        <w:jc w:val="both"/>
        <w:rPr>
          <w:rFonts w:cs="David"/>
          <w:b/>
          <w:bCs/>
          <w:color w:val="222222"/>
          <w:u w:val="single"/>
          <w:rtl/>
        </w:rPr>
      </w:pPr>
      <w:r>
        <w:rPr>
          <w:rFonts w:cs="David" w:hint="cs"/>
          <w:b/>
          <w:bCs/>
          <w:color w:val="222222"/>
          <w:u w:val="single"/>
          <w:rtl/>
        </w:rPr>
        <w:t>ה</w:t>
      </w:r>
      <w:r w:rsidRPr="00594DF4">
        <w:rPr>
          <w:rFonts w:cs="David" w:hint="cs"/>
          <w:b/>
          <w:bCs/>
          <w:color w:val="222222"/>
          <w:u w:val="single"/>
          <w:rtl/>
        </w:rPr>
        <w:t>מנחות:</w:t>
      </w:r>
      <w:r w:rsidRPr="009C1310">
        <w:rPr>
          <w:rFonts w:cs="David" w:hint="cs"/>
          <w:b/>
          <w:bCs/>
          <w:color w:val="222222"/>
          <w:highlight w:val="yellow"/>
          <w:u w:val="single"/>
          <w:rtl/>
        </w:rPr>
        <w:t xml:space="preserve"> </w:t>
      </w:r>
    </w:p>
    <w:p w:rsidR="00220E9C" w:rsidRDefault="00220E9C" w:rsidP="004A6C07">
      <w:pPr>
        <w:shd w:val="clear" w:color="auto" w:fill="FFFFFF"/>
        <w:spacing w:line="276" w:lineRule="auto"/>
        <w:ind w:left="113"/>
        <w:jc w:val="both"/>
        <w:rPr>
          <w:rFonts w:cs="David"/>
          <w:color w:val="222222"/>
          <w:rtl/>
        </w:rPr>
      </w:pPr>
      <w:r w:rsidRPr="00CB45A4">
        <w:rPr>
          <w:rFonts w:cs="David" w:hint="cs"/>
          <w:b/>
          <w:bCs/>
          <w:color w:val="222222"/>
          <w:rtl/>
        </w:rPr>
        <w:t>תמי לי-קונסולטציה לגננת</w:t>
      </w:r>
      <w:r>
        <w:rPr>
          <w:rFonts w:cs="David" w:hint="cs"/>
          <w:color w:val="222222"/>
          <w:rtl/>
        </w:rPr>
        <w:t xml:space="preserve"> פסיכולוגית חינוכית מומחית בכירה-מדריכה, סגנית מנהלת שפ"ח י-ם, רכזת גיל רך ורכזת הכשרה ופיתוח מקצועי.</w:t>
      </w:r>
    </w:p>
    <w:p w:rsidR="00220E9C" w:rsidRDefault="00220E9C" w:rsidP="004A6C07">
      <w:pPr>
        <w:shd w:val="clear" w:color="auto" w:fill="FFFFFF"/>
        <w:spacing w:line="276" w:lineRule="auto"/>
        <w:ind w:left="113"/>
        <w:jc w:val="both"/>
        <w:rPr>
          <w:rFonts w:cs="David"/>
          <w:color w:val="222222"/>
          <w:rtl/>
        </w:rPr>
      </w:pPr>
    </w:p>
    <w:p w:rsidR="00220E9C" w:rsidRDefault="00220E9C" w:rsidP="004A6C07">
      <w:pPr>
        <w:shd w:val="clear" w:color="auto" w:fill="FFFFFF"/>
        <w:spacing w:line="276" w:lineRule="auto"/>
        <w:jc w:val="both"/>
        <w:rPr>
          <w:rFonts w:cs="David"/>
          <w:color w:val="222222"/>
          <w:rtl/>
        </w:rPr>
      </w:pPr>
      <w:r>
        <w:rPr>
          <w:rFonts w:cs="David" w:hint="cs"/>
          <w:b/>
          <w:bCs/>
          <w:color w:val="222222"/>
          <w:rtl/>
        </w:rPr>
        <w:t xml:space="preserve">  </w:t>
      </w:r>
      <w:r w:rsidRPr="00CB45A4">
        <w:rPr>
          <w:rFonts w:cs="David" w:hint="cs"/>
          <w:b/>
          <w:bCs/>
          <w:color w:val="222222"/>
          <w:rtl/>
        </w:rPr>
        <w:t>טלי טרגר-</w:t>
      </w:r>
      <w:r w:rsidRPr="002E1614">
        <w:rPr>
          <w:rFonts w:cs="David" w:hint="cs"/>
          <w:b/>
          <w:bCs/>
          <w:color w:val="222222"/>
          <w:rtl/>
        </w:rPr>
        <w:t xml:space="preserve"> </w:t>
      </w:r>
      <w:r w:rsidRPr="00CB45A4">
        <w:rPr>
          <w:rFonts w:cs="David" w:hint="cs"/>
          <w:b/>
          <w:bCs/>
          <w:color w:val="222222"/>
          <w:rtl/>
        </w:rPr>
        <w:t>התקשרו"ת גן</w:t>
      </w:r>
      <w:r>
        <w:rPr>
          <w:rFonts w:cs="David" w:hint="cs"/>
          <w:b/>
          <w:bCs/>
          <w:color w:val="222222"/>
          <w:rtl/>
        </w:rPr>
        <w:t xml:space="preserve">- </w:t>
      </w:r>
      <w:r>
        <w:rPr>
          <w:rFonts w:cs="David" w:hint="cs"/>
          <w:color w:val="222222"/>
          <w:rtl/>
        </w:rPr>
        <w:t xml:space="preserve">פסיכולוגית חינוכית מומחית בכירה-מדריכה, מכשירה בתוכנית  </w:t>
      </w:r>
    </w:p>
    <w:p w:rsidR="00220E9C" w:rsidRDefault="00220E9C" w:rsidP="004A6C07">
      <w:pPr>
        <w:shd w:val="clear" w:color="auto" w:fill="FFFFFF"/>
        <w:spacing w:line="276" w:lineRule="auto"/>
        <w:jc w:val="both"/>
        <w:rPr>
          <w:rFonts w:cs="David"/>
          <w:color w:val="222222"/>
          <w:rtl/>
        </w:rPr>
      </w:pPr>
      <w:r>
        <w:rPr>
          <w:rFonts w:cs="David" w:hint="cs"/>
          <w:color w:val="222222"/>
          <w:rtl/>
        </w:rPr>
        <w:t xml:space="preserve">   התקשרו"ת ומנחת קבוצות, מנהלת שפ"ח מעלה אדומים</w:t>
      </w:r>
      <w:r>
        <w:rPr>
          <w:rFonts w:cs="David" w:hint="cs"/>
          <w:b/>
          <w:bCs/>
          <w:color w:val="222222"/>
          <w:rtl/>
        </w:rPr>
        <w:t xml:space="preserve"> </w:t>
      </w:r>
    </w:p>
    <w:p w:rsidR="00220E9C" w:rsidRPr="002E1614" w:rsidRDefault="00220E9C" w:rsidP="004A6C07">
      <w:pPr>
        <w:shd w:val="clear" w:color="auto" w:fill="FFFFFF"/>
        <w:spacing w:line="276" w:lineRule="auto"/>
        <w:jc w:val="both"/>
        <w:rPr>
          <w:rFonts w:cs="David"/>
          <w:color w:val="222222"/>
          <w:rtl/>
        </w:rPr>
      </w:pPr>
    </w:p>
    <w:p w:rsidR="00220E9C" w:rsidRDefault="00220E9C" w:rsidP="004A6C07">
      <w:pPr>
        <w:shd w:val="clear" w:color="auto" w:fill="FFFFFF"/>
        <w:spacing w:line="276" w:lineRule="auto"/>
        <w:jc w:val="both"/>
        <w:rPr>
          <w:rFonts w:cs="David"/>
          <w:color w:val="222222"/>
          <w:rtl/>
        </w:rPr>
      </w:pPr>
      <w:r>
        <w:rPr>
          <w:rFonts w:cs="David" w:hint="cs"/>
          <w:b/>
          <w:bCs/>
          <w:color w:val="222222"/>
          <w:rtl/>
        </w:rPr>
        <w:t xml:space="preserve">  אורנה שלו- אייכה בגיל הרך- </w:t>
      </w:r>
      <w:r w:rsidRPr="001B39D7">
        <w:rPr>
          <w:rFonts w:cs="David" w:hint="cs"/>
          <w:color w:val="222222"/>
          <w:rtl/>
        </w:rPr>
        <w:t>פסיכולוגית חינוכית מומחית</w:t>
      </w:r>
      <w:r>
        <w:rPr>
          <w:rFonts w:cs="David" w:hint="cs"/>
          <w:color w:val="222222"/>
          <w:rtl/>
        </w:rPr>
        <w:t xml:space="preserve">-מדריכה, מנהלת תחנה אזורית    </w:t>
      </w:r>
    </w:p>
    <w:p w:rsidR="00220E9C" w:rsidRPr="00CB45A4" w:rsidRDefault="00220E9C" w:rsidP="004A6C07">
      <w:pPr>
        <w:shd w:val="clear" w:color="auto" w:fill="FFFFFF"/>
        <w:spacing w:line="276" w:lineRule="auto"/>
        <w:jc w:val="both"/>
        <w:rPr>
          <w:rFonts w:cs="David"/>
          <w:b/>
          <w:bCs/>
          <w:color w:val="222222"/>
          <w:rtl/>
        </w:rPr>
      </w:pPr>
      <w:r>
        <w:rPr>
          <w:rFonts w:cs="David" w:hint="cs"/>
          <w:color w:val="222222"/>
          <w:rtl/>
        </w:rPr>
        <w:t xml:space="preserve">  (רמות) שפ"ח ירושלים</w:t>
      </w:r>
    </w:p>
    <w:p w:rsidR="00220E9C" w:rsidRPr="001B39D7" w:rsidRDefault="00220E9C" w:rsidP="004A6C07">
      <w:pPr>
        <w:shd w:val="clear" w:color="auto" w:fill="FFFFFF"/>
        <w:spacing w:line="276" w:lineRule="auto"/>
        <w:ind w:left="113"/>
        <w:jc w:val="both"/>
        <w:rPr>
          <w:rFonts w:cs="David"/>
          <w:color w:val="222222"/>
          <w:rtl/>
        </w:rPr>
      </w:pPr>
    </w:p>
    <w:p w:rsidR="00220E9C" w:rsidRDefault="00220E9C" w:rsidP="004A6C07">
      <w:pPr>
        <w:shd w:val="clear" w:color="auto" w:fill="FFFFFF"/>
        <w:spacing w:line="276" w:lineRule="auto"/>
        <w:ind w:left="113"/>
        <w:jc w:val="both"/>
        <w:rPr>
          <w:rFonts w:cs="David"/>
          <w:color w:val="222222"/>
          <w:rtl/>
        </w:rPr>
      </w:pPr>
      <w:r w:rsidRPr="00CB45A4">
        <w:rPr>
          <w:rFonts w:cs="David" w:hint="cs"/>
          <w:b/>
          <w:bCs/>
          <w:color w:val="222222"/>
          <w:rtl/>
        </w:rPr>
        <w:t>שיפרה קלמנוביץ'- מיניות בגיל הרך</w:t>
      </w:r>
      <w:r>
        <w:rPr>
          <w:rFonts w:cs="David" w:hint="cs"/>
          <w:color w:val="222222"/>
          <w:rtl/>
        </w:rPr>
        <w:t>-</w:t>
      </w:r>
      <w:r w:rsidRPr="00FE60DD">
        <w:rPr>
          <w:rFonts w:cs="David" w:hint="cs"/>
          <w:color w:val="222222"/>
          <w:rtl/>
        </w:rPr>
        <w:t>פסיכולוגית חינוכית מומחית ומדריכה, שפ"ח</w:t>
      </w:r>
      <w:r w:rsidRPr="00FE60DD">
        <w:rPr>
          <w:rFonts w:cs="David"/>
          <w:color w:val="222222"/>
        </w:rPr>
        <w:t xml:space="preserve"> </w:t>
      </w:r>
      <w:r w:rsidRPr="00FE60DD">
        <w:rPr>
          <w:rFonts w:cs="David" w:hint="cs"/>
          <w:color w:val="222222"/>
          <w:rtl/>
        </w:rPr>
        <w:t xml:space="preserve"> ירושלים, רכזת מחוזית בתחום של מיניות ומניעת פגיעות מיניות.</w:t>
      </w:r>
    </w:p>
    <w:p w:rsidR="00220E9C" w:rsidRDefault="00220E9C" w:rsidP="004A6C07">
      <w:pPr>
        <w:shd w:val="clear" w:color="auto" w:fill="FFFFFF"/>
        <w:spacing w:line="276" w:lineRule="auto"/>
        <w:ind w:left="113"/>
        <w:jc w:val="both"/>
        <w:rPr>
          <w:rFonts w:cs="David"/>
          <w:color w:val="222222"/>
          <w:rtl/>
        </w:rPr>
      </w:pPr>
    </w:p>
    <w:p w:rsidR="00220E9C" w:rsidRDefault="00220E9C" w:rsidP="004A6C07">
      <w:pPr>
        <w:shd w:val="clear" w:color="auto" w:fill="FFFFFF"/>
        <w:spacing w:line="276" w:lineRule="auto"/>
        <w:ind w:left="113"/>
        <w:jc w:val="both"/>
        <w:rPr>
          <w:rFonts w:cs="David"/>
          <w:color w:val="222222"/>
          <w:rtl/>
        </w:rPr>
      </w:pPr>
      <w:r>
        <w:rPr>
          <w:rFonts w:cs="David" w:hint="cs"/>
          <w:b/>
          <w:bCs/>
          <w:color w:val="222222"/>
          <w:rtl/>
        </w:rPr>
        <w:t>רחלי סירקיס</w:t>
      </w:r>
      <w:r w:rsidRPr="00CB45A4">
        <w:rPr>
          <w:rFonts w:cs="David" w:hint="cs"/>
          <w:b/>
          <w:bCs/>
          <w:color w:val="222222"/>
          <w:rtl/>
        </w:rPr>
        <w:t>- צרכים מיוחדים-</w:t>
      </w:r>
      <w:r>
        <w:rPr>
          <w:rFonts w:cs="David" w:hint="cs"/>
          <w:color w:val="222222"/>
          <w:rtl/>
        </w:rPr>
        <w:t>פסיכולוגית חינוכית מומחית, רכזת מחוזית חינוך מיוחד-הכלה והשתלבות</w:t>
      </w:r>
    </w:p>
    <w:p w:rsidR="00220E9C" w:rsidRPr="00FE60DD" w:rsidRDefault="00220E9C" w:rsidP="004A6C07">
      <w:pPr>
        <w:shd w:val="clear" w:color="auto" w:fill="FFFFFF"/>
        <w:spacing w:line="276" w:lineRule="auto"/>
        <w:ind w:left="113"/>
        <w:jc w:val="both"/>
        <w:rPr>
          <w:rFonts w:cs="David"/>
          <w:color w:val="222222"/>
          <w:rtl/>
        </w:rPr>
      </w:pPr>
    </w:p>
    <w:p w:rsidR="00220E9C" w:rsidRDefault="00220E9C" w:rsidP="004A6C07">
      <w:pPr>
        <w:shd w:val="clear" w:color="auto" w:fill="FFFFFF"/>
        <w:spacing w:line="276" w:lineRule="auto"/>
        <w:jc w:val="both"/>
        <w:rPr>
          <w:rFonts w:cs="David"/>
          <w:color w:val="222222"/>
          <w:rtl/>
        </w:rPr>
      </w:pPr>
      <w:r>
        <w:rPr>
          <w:rFonts w:cs="David" w:hint="cs"/>
          <w:color w:val="222222"/>
          <w:rtl/>
        </w:rPr>
        <w:t xml:space="preserve">  </w:t>
      </w:r>
      <w:r w:rsidRPr="00CB45A4">
        <w:rPr>
          <w:rFonts w:cs="David" w:hint="cs"/>
          <w:b/>
          <w:bCs/>
          <w:color w:val="222222"/>
          <w:rtl/>
        </w:rPr>
        <w:t>יהודית דריימן-</w:t>
      </w:r>
      <w:r>
        <w:rPr>
          <w:rFonts w:cs="David" w:hint="cs"/>
          <w:color w:val="222222"/>
          <w:rtl/>
        </w:rPr>
        <w:t xml:space="preserve"> פסיכולוגית חינוכית מומחית ומדריכה, שפ"ח מודיעין, רכזת גיל רך מחוזית.</w:t>
      </w:r>
    </w:p>
    <w:p w:rsidR="00220E9C" w:rsidRPr="00D443B1" w:rsidRDefault="00220E9C" w:rsidP="004A6C07">
      <w:pPr>
        <w:shd w:val="clear" w:color="auto" w:fill="FFFFFF"/>
        <w:spacing w:line="276" w:lineRule="auto"/>
        <w:ind w:left="113"/>
        <w:rPr>
          <w:rFonts w:cs="David"/>
          <w:color w:val="222222"/>
          <w:rtl/>
        </w:rPr>
      </w:pPr>
      <w:r w:rsidRPr="00D443B1">
        <w:rPr>
          <w:rFonts w:cs="David"/>
          <w:b/>
          <w:bCs/>
          <w:color w:val="222222"/>
        </w:rPr>
        <w:t> </w:t>
      </w:r>
    </w:p>
    <w:p w:rsidR="00220E9C" w:rsidRDefault="00220E9C" w:rsidP="00220E9C">
      <w:pPr>
        <w:shd w:val="clear" w:color="auto" w:fill="FFFFFF"/>
        <w:jc w:val="both"/>
        <w:rPr>
          <w:rFonts w:cs="David"/>
          <w:b/>
          <w:bCs/>
          <w:color w:val="222222"/>
          <w:u w:val="single"/>
          <w:rtl/>
        </w:rPr>
      </w:pPr>
    </w:p>
    <w:p w:rsidR="0087620F" w:rsidRPr="002941A2" w:rsidRDefault="0087620F" w:rsidP="0087620F">
      <w:pPr>
        <w:shd w:val="clear" w:color="auto" w:fill="FFFFFF"/>
        <w:jc w:val="both"/>
        <w:rPr>
          <w:rFonts w:cs="David"/>
          <w:b/>
          <w:bCs/>
          <w:color w:val="222222"/>
          <w:u w:val="single"/>
          <w:rtl/>
        </w:rPr>
      </w:pPr>
      <w:r w:rsidRPr="00B16792">
        <w:rPr>
          <w:rFonts w:cs="David" w:hint="cs"/>
          <w:b/>
          <w:bCs/>
          <w:color w:val="222222"/>
          <w:u w:val="single"/>
          <w:rtl/>
        </w:rPr>
        <w:t>תיאור כללי של הקורס</w:t>
      </w:r>
      <w:r>
        <w:rPr>
          <w:rFonts w:cs="David" w:hint="cs"/>
          <w:color w:val="222222"/>
          <w:rtl/>
        </w:rPr>
        <w:t>:</w:t>
      </w:r>
      <w:r w:rsidRPr="00B16792">
        <w:rPr>
          <w:rFonts w:cs="David"/>
          <w:color w:val="222222"/>
          <w:rtl/>
        </w:rPr>
        <w:t xml:space="preserve"> </w:t>
      </w:r>
    </w:p>
    <w:p w:rsidR="0087620F" w:rsidRPr="003D2AE2" w:rsidRDefault="0087620F" w:rsidP="0087620F">
      <w:pPr>
        <w:shd w:val="clear" w:color="auto" w:fill="FFFFFF"/>
        <w:spacing w:line="276" w:lineRule="auto"/>
        <w:ind w:left="113"/>
        <w:jc w:val="both"/>
        <w:rPr>
          <w:rFonts w:cs="David"/>
          <w:color w:val="222222"/>
          <w:rtl/>
        </w:rPr>
      </w:pPr>
      <w:r>
        <w:rPr>
          <w:rFonts w:cs="David" w:hint="cs"/>
          <w:color w:val="222222"/>
          <w:rtl/>
        </w:rPr>
        <w:t xml:space="preserve">הקורס מזמין להיכרות ולהרחבת הראייה וההבנה של המערכת הגנית, המאפיינים הייחודיים לה ומקומנו כפסיכולוגים חינוכיים ביחס למערכת זו. נלמד מודלים תיאורטיים כגון, המודל האקו-סיסטמי, המרחיב את ההבנה של הילד הלומד בגן כחלק ממערכת של מעגלי יחסי גומלין. נכיר את מקומה של מנהלת הגן, דרכי העבודה עמה, קונסולטציה וניהול המשימות והתהליכים המעוגנים בלוח השנה. נתוודע לשותפויות עם בעלות תפקיד </w:t>
      </w:r>
      <w:r>
        <w:rPr>
          <w:rFonts w:cs="David"/>
          <w:color w:val="222222"/>
          <w:rtl/>
        </w:rPr>
        <w:t>–</w:t>
      </w:r>
      <w:r>
        <w:rPr>
          <w:rFonts w:cs="David" w:hint="cs"/>
          <w:color w:val="222222"/>
          <w:rtl/>
        </w:rPr>
        <w:t xml:space="preserve"> פיקוח, ייעוץ, מתי"א, פקידות סעד- על הדומה והשונה בהגדרות התפקיד וניתן את הדעת על חשיבות התיאום עמן. לאור התיקון לחוק השילוב וההכלה נכיר אפיונים של ילדי הגן; ילדים בעלי צרכים מיוחדים, ילדים עם קשיים בוויסות, קשיי התנהגות והתנהגויות בעלות גוון מיני. נכיר מודלים תיאורטיים, הנחיות חוזר מנכ"ל והתערבויות פסיכולוגיות בנושאים אלו. </w:t>
      </w:r>
    </w:p>
    <w:p w:rsidR="0087620F" w:rsidRPr="00D443B1" w:rsidRDefault="0087620F" w:rsidP="0087620F">
      <w:pPr>
        <w:shd w:val="clear" w:color="auto" w:fill="FFFFFF"/>
        <w:spacing w:line="276" w:lineRule="auto"/>
        <w:ind w:left="113"/>
        <w:jc w:val="both"/>
        <w:rPr>
          <w:rFonts w:cs="David"/>
          <w:color w:val="222222"/>
          <w:rtl/>
        </w:rPr>
      </w:pPr>
    </w:p>
    <w:p w:rsidR="0087620F" w:rsidRDefault="0087620F" w:rsidP="0087620F">
      <w:pPr>
        <w:shd w:val="clear" w:color="auto" w:fill="FFFFFF"/>
        <w:ind w:left="113"/>
        <w:jc w:val="both"/>
        <w:rPr>
          <w:rFonts w:cs="David"/>
          <w:color w:val="222222"/>
          <w:rtl/>
        </w:rPr>
      </w:pPr>
      <w:r w:rsidRPr="00B16792">
        <w:rPr>
          <w:rFonts w:cs="David" w:hint="cs"/>
          <w:b/>
          <w:bCs/>
          <w:color w:val="222222"/>
          <w:u w:val="single"/>
          <w:rtl/>
        </w:rPr>
        <w:t>מטרות הקורס</w:t>
      </w:r>
      <w:r w:rsidRPr="00D443B1">
        <w:rPr>
          <w:rFonts w:cs="David" w:hint="cs"/>
          <w:color w:val="222222"/>
          <w:rtl/>
        </w:rPr>
        <w:t xml:space="preserve">: </w:t>
      </w:r>
    </w:p>
    <w:p w:rsidR="0087620F" w:rsidRDefault="0087620F" w:rsidP="0087620F">
      <w:pPr>
        <w:shd w:val="clear" w:color="auto" w:fill="FFFFFF"/>
        <w:spacing w:line="276" w:lineRule="auto"/>
        <w:ind w:left="113"/>
        <w:jc w:val="both"/>
        <w:rPr>
          <w:rFonts w:cs="David"/>
          <w:color w:val="222222"/>
          <w:rtl/>
        </w:rPr>
      </w:pPr>
      <w:r>
        <w:rPr>
          <w:rFonts w:cs="David" w:hint="cs"/>
          <w:color w:val="222222"/>
          <w:rtl/>
        </w:rPr>
        <w:t>בסיום הקורס תהיה לפסיכולוגים תמונה מקיפה של המערכת הגנית על המאפיינים הייחודיים לה ויהיו בידיהם המשגות תיאורטיות וכלים להתערבות ולהשפעה בכל המעגלים המקיפים את הילד על מנת להיטיב את הסביבה הגנית ולאפשר את קידום ההתפתחות של הילדים ושל הוריהם.</w:t>
      </w:r>
    </w:p>
    <w:p w:rsidR="0087620F" w:rsidRDefault="0087620F" w:rsidP="0087620F">
      <w:pPr>
        <w:shd w:val="clear" w:color="auto" w:fill="FFFFFF"/>
        <w:ind w:left="113"/>
        <w:jc w:val="both"/>
        <w:rPr>
          <w:rFonts w:cs="David"/>
          <w:u w:val="single"/>
          <w:rtl/>
        </w:rPr>
      </w:pPr>
    </w:p>
    <w:p w:rsidR="0087620F" w:rsidRPr="00D443B1" w:rsidRDefault="0087620F" w:rsidP="0087620F">
      <w:pPr>
        <w:shd w:val="clear" w:color="auto" w:fill="FFFFFF"/>
        <w:spacing w:line="276" w:lineRule="auto"/>
        <w:ind w:left="113"/>
        <w:jc w:val="both"/>
        <w:rPr>
          <w:rFonts w:cs="David"/>
          <w:color w:val="222222"/>
          <w:rtl/>
        </w:rPr>
      </w:pPr>
      <w:r w:rsidRPr="00CB45A4">
        <w:rPr>
          <w:rFonts w:cs="David" w:hint="cs"/>
          <w:b/>
          <w:bCs/>
          <w:u w:val="single"/>
          <w:rtl/>
        </w:rPr>
        <w:t>הקורס מיועד</w:t>
      </w:r>
      <w:r w:rsidRPr="007E5D9D">
        <w:rPr>
          <w:rFonts w:cs="David" w:hint="cs"/>
          <w:rtl/>
        </w:rPr>
        <w:t>: לפסיכולוגי</w:t>
      </w:r>
      <w:r>
        <w:rPr>
          <w:rFonts w:cs="David" w:hint="cs"/>
          <w:rtl/>
        </w:rPr>
        <w:t>ם מתמחים</w:t>
      </w:r>
      <w:r>
        <w:rPr>
          <w:rFonts w:cs="David" w:hint="cs"/>
          <w:color w:val="222222"/>
          <w:rtl/>
        </w:rPr>
        <w:t xml:space="preserve"> בשנים הראשונות לעבודתם בגנים המעוניינים להעמיק את הידע, ההבנה ואפשרויות ההשפעה הפסיכולוגית בגיל הרך בהיבט המערכתי ובסוגיות מהותיות במפגש בין מערכת, ילד ומשפחתו. </w:t>
      </w:r>
    </w:p>
    <w:p w:rsidR="0087620F" w:rsidRPr="00D443B1" w:rsidRDefault="0087620F" w:rsidP="0087620F">
      <w:pPr>
        <w:shd w:val="clear" w:color="auto" w:fill="FFFFFF"/>
        <w:spacing w:line="276" w:lineRule="auto"/>
        <w:ind w:left="113"/>
        <w:jc w:val="both"/>
        <w:rPr>
          <w:rFonts w:cs="David"/>
          <w:color w:val="222222"/>
          <w:rtl/>
        </w:rPr>
      </w:pPr>
      <w:r w:rsidRPr="00D443B1">
        <w:rPr>
          <w:rFonts w:cs="David" w:hint="cs"/>
          <w:color w:val="222222"/>
          <w:rtl/>
        </w:rPr>
        <w:t> </w:t>
      </w:r>
    </w:p>
    <w:p w:rsidR="0087620F" w:rsidRPr="006A0544" w:rsidRDefault="0087620F" w:rsidP="0087620F">
      <w:pPr>
        <w:shd w:val="clear" w:color="auto" w:fill="FFFFFF"/>
        <w:ind w:left="113"/>
        <w:jc w:val="both"/>
        <w:rPr>
          <w:rFonts w:cs="David"/>
          <w:color w:val="222222"/>
          <w:rtl/>
        </w:rPr>
      </w:pPr>
      <w:r w:rsidRPr="006A0544">
        <w:rPr>
          <w:rFonts w:cs="David" w:hint="cs"/>
          <w:b/>
          <w:bCs/>
          <w:color w:val="222222"/>
          <w:u w:val="single"/>
          <w:rtl/>
        </w:rPr>
        <w:t>אופן הלמידה</w:t>
      </w:r>
      <w:r>
        <w:rPr>
          <w:rFonts w:cs="David" w:hint="cs"/>
          <w:b/>
          <w:bCs/>
          <w:color w:val="222222"/>
          <w:u w:val="single"/>
          <w:rtl/>
        </w:rPr>
        <w:t>:</w:t>
      </w:r>
      <w:r w:rsidRPr="006A0544">
        <w:rPr>
          <w:rFonts w:cs="David" w:hint="cs"/>
          <w:color w:val="222222"/>
          <w:rtl/>
        </w:rPr>
        <w:t> </w:t>
      </w:r>
    </w:p>
    <w:p w:rsidR="0087620F" w:rsidRPr="0087620F" w:rsidRDefault="0087620F" w:rsidP="0087620F">
      <w:pPr>
        <w:shd w:val="clear" w:color="auto" w:fill="FFFFFF"/>
        <w:spacing w:line="276" w:lineRule="auto"/>
        <w:ind w:left="113"/>
        <w:jc w:val="both"/>
        <w:rPr>
          <w:rFonts w:cs="David"/>
          <w:b/>
          <w:bCs/>
          <w:color w:val="222222"/>
          <w:u w:val="single"/>
          <w:rtl/>
        </w:rPr>
      </w:pPr>
      <w:r>
        <w:rPr>
          <w:rFonts w:cs="David" w:hint="cs"/>
          <w:color w:val="222222"/>
          <w:rtl/>
        </w:rPr>
        <w:t xml:space="preserve">תפיסת העבודה בגני הילדים, נהלים, מודלים תיאורטיים וגישות התערבות יוצגו על ידי המנחות השונות באמצעות הרצאות, מצגות, סרטונים, מאמרים ודיונים. כמו כן, על מנת שהלמידה תהיה משמעותית ללומדים היא תלווה בתרגילים, משחקי תפקידים ודוגמאות מן השדה. </w:t>
      </w:r>
      <w:r w:rsidRPr="005C4F03">
        <w:rPr>
          <w:rFonts w:cs="David" w:hint="cs"/>
          <w:color w:val="222222"/>
          <w:rtl/>
        </w:rPr>
        <w:t>בנוסף, הקורס ילווה בשעות הדרכה על מנת לאפשר התייעצות בסוגיות העולות מהשטח במקביל ללמידה בקורס וכן, על מנת לתמוך ביישום והטמעה של הנלמד בקורס. ההדרכה תינתן באופן מקוון על ידי המנחות במסגרת של קבוצות קטנות כך שכל משתתף יוכל להשתתף בקבוצת הדרכה אחת שיבחר ולהציג מקרה להתייעצות. היקף ההדרכה יהיה כעשר שעות, בחמישה מפגשים. החלוקה לקבוצות ההדרכה תיעשה בתיאום עם רכזת הקורס.</w:t>
      </w:r>
      <w:r w:rsidRPr="005C4F03">
        <w:rPr>
          <w:rFonts w:cs="David" w:hint="cs"/>
          <w:b/>
          <w:bCs/>
          <w:color w:val="222222"/>
          <w:u w:val="single"/>
          <w:rtl/>
        </w:rPr>
        <w:t xml:space="preserve"> כל הקודם להירשם </w:t>
      </w:r>
      <w:r w:rsidRPr="005C4F03">
        <w:rPr>
          <w:rFonts w:cs="David"/>
          <w:b/>
          <w:bCs/>
          <w:color w:val="222222"/>
          <w:u w:val="single"/>
          <w:rtl/>
        </w:rPr>
        <w:t>–</w:t>
      </w:r>
      <w:r w:rsidRPr="005C4F03">
        <w:rPr>
          <w:rFonts w:cs="David" w:hint="cs"/>
          <w:b/>
          <w:bCs/>
          <w:color w:val="222222"/>
          <w:u w:val="single"/>
          <w:rtl/>
        </w:rPr>
        <w:t xml:space="preserve"> זוכה!</w:t>
      </w:r>
      <w:r>
        <w:rPr>
          <w:rFonts w:cs="David"/>
          <w:b/>
          <w:bCs/>
          <w:color w:val="222222"/>
          <w:u w:val="single"/>
          <w:rtl/>
        </w:rPr>
        <w:br w:type="page"/>
      </w:r>
      <w:r w:rsidRPr="006A0544">
        <w:rPr>
          <w:rFonts w:cs="David" w:hint="cs"/>
          <w:b/>
          <w:bCs/>
          <w:color w:val="222222"/>
          <w:u w:val="single"/>
          <w:rtl/>
        </w:rPr>
        <w:t>מבנה הקורס ותכנים:</w:t>
      </w:r>
    </w:p>
    <w:p w:rsidR="0087620F" w:rsidRPr="007E5D9D" w:rsidRDefault="0087620F" w:rsidP="0087620F">
      <w:pPr>
        <w:shd w:val="clear" w:color="auto" w:fill="FFFFFF"/>
        <w:rPr>
          <w:rFonts w:cs="David"/>
          <w:rtl/>
        </w:rPr>
      </w:pPr>
    </w:p>
    <w:p w:rsidR="0087620F" w:rsidRPr="007E5D9D" w:rsidRDefault="0087620F" w:rsidP="0087620F">
      <w:pPr>
        <w:shd w:val="clear" w:color="auto" w:fill="FFFFFF"/>
        <w:rPr>
          <w:rFonts w:cs="David"/>
          <w:rtl/>
        </w:rPr>
      </w:pPr>
    </w:p>
    <w:tbl>
      <w:tblPr>
        <w:bidiVisual/>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953"/>
        <w:gridCol w:w="1560"/>
      </w:tblGrid>
      <w:tr w:rsidR="0087620F" w:rsidRPr="007E5D9D" w:rsidTr="00744D0E">
        <w:tc>
          <w:tcPr>
            <w:tcW w:w="1617" w:type="dxa"/>
            <w:shd w:val="clear" w:color="auto" w:fill="auto"/>
          </w:tcPr>
          <w:p w:rsidR="0087620F" w:rsidRPr="007E5D9D" w:rsidRDefault="0087620F" w:rsidP="00744D0E">
            <w:pPr>
              <w:rPr>
                <w:rFonts w:cs="David"/>
                <w:rtl/>
              </w:rPr>
            </w:pPr>
            <w:r>
              <w:rPr>
                <w:rFonts w:cs="David" w:hint="cs"/>
                <w:rtl/>
              </w:rPr>
              <w:t>הנושא הנלמד</w:t>
            </w:r>
          </w:p>
        </w:tc>
        <w:tc>
          <w:tcPr>
            <w:tcW w:w="5953" w:type="dxa"/>
            <w:shd w:val="clear" w:color="auto" w:fill="auto"/>
          </w:tcPr>
          <w:p w:rsidR="0087620F" w:rsidRPr="007E5D9D" w:rsidRDefault="0087620F" w:rsidP="00744D0E">
            <w:pPr>
              <w:rPr>
                <w:rFonts w:cs="David"/>
                <w:rtl/>
              </w:rPr>
            </w:pPr>
            <w:r>
              <w:rPr>
                <w:rFonts w:cs="David" w:hint="cs"/>
                <w:rtl/>
              </w:rPr>
              <w:t>התוכן</w:t>
            </w:r>
          </w:p>
        </w:tc>
        <w:tc>
          <w:tcPr>
            <w:tcW w:w="1560" w:type="dxa"/>
            <w:shd w:val="clear" w:color="auto" w:fill="auto"/>
          </w:tcPr>
          <w:p w:rsidR="0087620F" w:rsidRPr="007E5D9D" w:rsidRDefault="0087620F" w:rsidP="00744D0E">
            <w:pPr>
              <w:rPr>
                <w:rFonts w:cs="David"/>
                <w:rtl/>
              </w:rPr>
            </w:pPr>
            <w:r w:rsidRPr="007E5D9D">
              <w:rPr>
                <w:rFonts w:cs="David" w:hint="cs"/>
                <w:rtl/>
              </w:rPr>
              <w:t>מספר יחידות לימוד לכל נושא*</w:t>
            </w:r>
          </w:p>
        </w:tc>
      </w:tr>
      <w:tr w:rsidR="0087620F" w:rsidRPr="007E5D9D" w:rsidTr="00744D0E">
        <w:tc>
          <w:tcPr>
            <w:tcW w:w="1617" w:type="dxa"/>
            <w:shd w:val="clear" w:color="auto" w:fill="auto"/>
          </w:tcPr>
          <w:p w:rsidR="0087620F" w:rsidRPr="00DC4515" w:rsidRDefault="0087620F" w:rsidP="00744D0E">
            <w:pPr>
              <w:rPr>
                <w:rFonts w:cs="David"/>
                <w:b/>
                <w:bCs/>
                <w:rtl/>
              </w:rPr>
            </w:pPr>
            <w:r w:rsidRPr="00DC4515">
              <w:rPr>
                <w:rFonts w:cs="David" w:hint="cs"/>
                <w:b/>
                <w:bCs/>
                <w:rtl/>
              </w:rPr>
              <w:t>היום הראשון:</w:t>
            </w:r>
          </w:p>
          <w:p w:rsidR="0087620F" w:rsidRPr="00162E93" w:rsidRDefault="0087620F" w:rsidP="00744D0E">
            <w:pPr>
              <w:rPr>
                <w:rFonts w:cs="David"/>
                <w:b/>
                <w:bCs/>
                <w:rtl/>
              </w:rPr>
            </w:pPr>
            <w:r w:rsidRPr="00162E93">
              <w:rPr>
                <w:rFonts w:cs="David" w:hint="cs"/>
                <w:b/>
                <w:bCs/>
                <w:rtl/>
              </w:rPr>
              <w:t>הגן כמערכת-</w:t>
            </w:r>
          </w:p>
          <w:p w:rsidR="0087620F" w:rsidRPr="00162E93" w:rsidRDefault="0087620F" w:rsidP="00744D0E">
            <w:pPr>
              <w:rPr>
                <w:rFonts w:cs="David"/>
                <w:b/>
                <w:bCs/>
                <w:rtl/>
              </w:rPr>
            </w:pPr>
            <w:r w:rsidRPr="00162E93">
              <w:rPr>
                <w:rFonts w:cs="David" w:hint="cs"/>
                <w:b/>
                <w:bCs/>
                <w:rtl/>
              </w:rPr>
              <w:t>המודל האקוסיסטמי-</w:t>
            </w:r>
          </w:p>
          <w:p w:rsidR="0087620F" w:rsidRDefault="0087620F" w:rsidP="00744D0E">
            <w:pPr>
              <w:rPr>
                <w:rFonts w:cs="David"/>
                <w:rtl/>
              </w:rPr>
            </w:pPr>
          </w:p>
          <w:p w:rsidR="0087620F" w:rsidRPr="000E7F0C" w:rsidRDefault="0087620F" w:rsidP="00744D0E">
            <w:pPr>
              <w:rPr>
                <w:rFonts w:cs="David"/>
                <w:b/>
                <w:bCs/>
                <w:rtl/>
              </w:rPr>
            </w:pPr>
            <w:r w:rsidRPr="000E7F0C">
              <w:rPr>
                <w:rFonts w:cs="David" w:hint="cs"/>
                <w:b/>
                <w:bCs/>
                <w:rtl/>
              </w:rPr>
              <w:t>יהודית דריימן</w:t>
            </w:r>
          </w:p>
        </w:tc>
        <w:tc>
          <w:tcPr>
            <w:tcW w:w="5953" w:type="dxa"/>
            <w:shd w:val="clear" w:color="auto" w:fill="auto"/>
          </w:tcPr>
          <w:p w:rsidR="0087620F" w:rsidRDefault="0087620F" w:rsidP="008A099C">
            <w:pPr>
              <w:numPr>
                <w:ilvl w:val="0"/>
                <w:numId w:val="7"/>
              </w:numPr>
              <w:jc w:val="both"/>
              <w:rPr>
                <w:rFonts w:cs="David"/>
              </w:rPr>
            </w:pPr>
            <w:r>
              <w:rPr>
                <w:rFonts w:cs="David" w:hint="cs"/>
                <w:rtl/>
              </w:rPr>
              <w:t>הצגה עצמית, היכרות עם הלומדים והצגת מסגרת הקורס</w:t>
            </w:r>
          </w:p>
          <w:p w:rsidR="0087620F" w:rsidRDefault="0087620F" w:rsidP="008A099C">
            <w:pPr>
              <w:numPr>
                <w:ilvl w:val="0"/>
                <w:numId w:val="7"/>
              </w:numPr>
              <w:jc w:val="both"/>
              <w:rPr>
                <w:rFonts w:cs="David"/>
              </w:rPr>
            </w:pPr>
            <w:r>
              <w:rPr>
                <w:rFonts w:cs="David" w:hint="cs"/>
                <w:rtl/>
              </w:rPr>
              <w:t>"אני זוכר שירים בגן.."-"כניסה" חוויתית לעבודה הגנית</w:t>
            </w:r>
          </w:p>
          <w:p w:rsidR="0087620F" w:rsidRDefault="0087620F" w:rsidP="008A099C">
            <w:pPr>
              <w:numPr>
                <w:ilvl w:val="0"/>
                <w:numId w:val="7"/>
              </w:numPr>
              <w:jc w:val="both"/>
              <w:rPr>
                <w:rFonts w:cs="David"/>
              </w:rPr>
            </w:pPr>
            <w:r>
              <w:rPr>
                <w:rFonts w:cs="David" w:hint="cs"/>
                <w:rtl/>
              </w:rPr>
              <w:t>היכרות עם מאפיינים ייחודיים של גן הילדים, גננת כמנהלת גן, בעלי תפקידים נוספים בפנים ובחוץ, שונות בין כיתות גן (עצמאי, חט"צ),</w:t>
            </w:r>
          </w:p>
          <w:p w:rsidR="0087620F" w:rsidRDefault="0087620F" w:rsidP="008A099C">
            <w:pPr>
              <w:numPr>
                <w:ilvl w:val="0"/>
                <w:numId w:val="7"/>
              </w:numPr>
              <w:jc w:val="both"/>
              <w:rPr>
                <w:rFonts w:cs="David"/>
              </w:rPr>
            </w:pPr>
            <w:r>
              <w:rPr>
                <w:rFonts w:cs="David" w:hint="cs"/>
                <w:rtl/>
              </w:rPr>
              <w:t>הלו"ז השנתי-אסיפת הורים, מיפוי, התערבויות ומשוב</w:t>
            </w:r>
          </w:p>
          <w:p w:rsidR="0087620F" w:rsidRDefault="0087620F" w:rsidP="008A099C">
            <w:pPr>
              <w:numPr>
                <w:ilvl w:val="0"/>
                <w:numId w:val="7"/>
              </w:numPr>
              <w:jc w:val="both"/>
              <w:rPr>
                <w:rFonts w:cs="David"/>
              </w:rPr>
            </w:pPr>
            <w:r>
              <w:rPr>
                <w:rFonts w:cs="David" w:hint="cs"/>
                <w:rtl/>
              </w:rPr>
              <w:t>היכרות עם שותפות התפקיד- מפקחת, יועצת חינוכית לגיל הרך, מדריכת מתי"א, גננת שילוב, מדריכה פדגוגית</w:t>
            </w:r>
          </w:p>
          <w:p w:rsidR="0087620F" w:rsidRDefault="0087620F" w:rsidP="008A099C">
            <w:pPr>
              <w:numPr>
                <w:ilvl w:val="0"/>
                <w:numId w:val="7"/>
              </w:numPr>
              <w:jc w:val="both"/>
              <w:rPr>
                <w:rFonts w:cs="David"/>
                <w:rtl/>
              </w:rPr>
            </w:pPr>
            <w:r>
              <w:rPr>
                <w:rFonts w:cs="David" w:hint="cs"/>
                <w:rtl/>
              </w:rPr>
              <w:t>"הילד הזה הוא אני"- איך נכיר את ילדי הגן?-כלים לאיתור ותצפיות (מבטי"ם)</w:t>
            </w:r>
          </w:p>
          <w:p w:rsidR="0087620F" w:rsidRDefault="0087620F" w:rsidP="00744D0E">
            <w:pPr>
              <w:jc w:val="both"/>
              <w:rPr>
                <w:rFonts w:cs="David"/>
                <w:rtl/>
              </w:rPr>
            </w:pPr>
            <w:r w:rsidRPr="00162E93">
              <w:rPr>
                <w:rFonts w:cs="David" w:hint="cs"/>
                <w:rtl/>
              </w:rPr>
              <w:t xml:space="preserve">            </w:t>
            </w:r>
            <w:r>
              <w:rPr>
                <w:rFonts w:cs="David" w:hint="cs"/>
                <w:rtl/>
              </w:rPr>
              <w:t xml:space="preserve">  </w:t>
            </w:r>
            <w:r w:rsidRPr="00162E93">
              <w:rPr>
                <w:rFonts w:cs="David" w:hint="cs"/>
                <w:rtl/>
              </w:rPr>
              <w:t>סוגיות התפתחותיות כגון, בשלות ומוכנות לכיתה א'</w:t>
            </w:r>
          </w:p>
          <w:p w:rsidR="0087620F" w:rsidRPr="007E5D9D" w:rsidRDefault="0087620F" w:rsidP="008A099C">
            <w:pPr>
              <w:numPr>
                <w:ilvl w:val="0"/>
                <w:numId w:val="19"/>
              </w:numPr>
              <w:jc w:val="both"/>
              <w:rPr>
                <w:rFonts w:cs="David"/>
                <w:rtl/>
              </w:rPr>
            </w:pPr>
            <w:r>
              <w:rPr>
                <w:rFonts w:cs="David" w:hint="cs"/>
                <w:rtl/>
              </w:rPr>
              <w:t>מצבים מיוחדים בחיי הגן</w:t>
            </w:r>
          </w:p>
        </w:tc>
        <w:tc>
          <w:tcPr>
            <w:tcW w:w="1560" w:type="dxa"/>
            <w:shd w:val="clear" w:color="auto" w:fill="auto"/>
          </w:tcPr>
          <w:p w:rsidR="0087620F" w:rsidRPr="007E5D9D" w:rsidRDefault="0087620F" w:rsidP="00744D0E">
            <w:pPr>
              <w:rPr>
                <w:rFonts w:cs="David"/>
                <w:rtl/>
              </w:rPr>
            </w:pPr>
            <w:r>
              <w:rPr>
                <w:rFonts w:cs="David" w:hint="cs"/>
                <w:rtl/>
              </w:rPr>
              <w:t>6.6</w:t>
            </w:r>
          </w:p>
        </w:tc>
      </w:tr>
      <w:tr w:rsidR="0087620F" w:rsidRPr="007E5D9D" w:rsidTr="00744D0E">
        <w:tc>
          <w:tcPr>
            <w:tcW w:w="1617" w:type="dxa"/>
            <w:shd w:val="clear" w:color="auto" w:fill="auto"/>
          </w:tcPr>
          <w:p w:rsidR="0087620F" w:rsidRDefault="0087620F" w:rsidP="00744D0E">
            <w:pPr>
              <w:rPr>
                <w:rFonts w:cs="David"/>
                <w:b/>
                <w:bCs/>
                <w:rtl/>
              </w:rPr>
            </w:pPr>
            <w:r w:rsidRPr="00DC4515">
              <w:rPr>
                <w:rFonts w:cs="David" w:hint="cs"/>
                <w:b/>
                <w:bCs/>
                <w:rtl/>
              </w:rPr>
              <w:t>היום השני:</w:t>
            </w:r>
          </w:p>
          <w:p w:rsidR="0087620F" w:rsidRDefault="0087620F" w:rsidP="00744D0E">
            <w:pPr>
              <w:rPr>
                <w:rFonts w:cs="David"/>
                <w:b/>
                <w:bCs/>
                <w:rtl/>
              </w:rPr>
            </w:pPr>
          </w:p>
          <w:p w:rsidR="0087620F" w:rsidRDefault="0087620F" w:rsidP="00744D0E">
            <w:pPr>
              <w:rPr>
                <w:rFonts w:cs="David"/>
                <w:b/>
                <w:bCs/>
                <w:rtl/>
              </w:rPr>
            </w:pPr>
            <w:r>
              <w:rPr>
                <w:rFonts w:cs="David" w:hint="cs"/>
                <w:b/>
                <w:bCs/>
                <w:rtl/>
              </w:rPr>
              <w:t>קונסולטציה לגננת-</w:t>
            </w:r>
          </w:p>
          <w:p w:rsidR="0087620F" w:rsidRDefault="0087620F" w:rsidP="00744D0E">
            <w:pPr>
              <w:rPr>
                <w:rFonts w:cs="David"/>
                <w:b/>
                <w:bCs/>
                <w:rtl/>
              </w:rPr>
            </w:pPr>
          </w:p>
          <w:p w:rsidR="0087620F" w:rsidRDefault="0087620F" w:rsidP="00744D0E">
            <w:pPr>
              <w:rPr>
                <w:rFonts w:cs="David"/>
                <w:b/>
                <w:bCs/>
                <w:rtl/>
              </w:rPr>
            </w:pPr>
          </w:p>
          <w:p w:rsidR="0087620F" w:rsidRPr="00162E93" w:rsidRDefault="0087620F" w:rsidP="00744D0E">
            <w:pPr>
              <w:rPr>
                <w:rFonts w:cs="David"/>
                <w:b/>
                <w:bCs/>
                <w:rtl/>
              </w:rPr>
            </w:pPr>
            <w:r w:rsidRPr="00162E93">
              <w:rPr>
                <w:rFonts w:cs="David" w:hint="cs"/>
                <w:b/>
                <w:bCs/>
                <w:rtl/>
              </w:rPr>
              <w:t>תמי לי</w:t>
            </w:r>
          </w:p>
        </w:tc>
        <w:tc>
          <w:tcPr>
            <w:tcW w:w="5953" w:type="dxa"/>
            <w:shd w:val="clear" w:color="auto" w:fill="auto"/>
          </w:tcPr>
          <w:p w:rsidR="0087620F" w:rsidRDefault="0087620F" w:rsidP="008A099C">
            <w:pPr>
              <w:numPr>
                <w:ilvl w:val="0"/>
                <w:numId w:val="8"/>
              </w:numPr>
              <w:jc w:val="both"/>
              <w:rPr>
                <w:rFonts w:cs="David"/>
              </w:rPr>
            </w:pPr>
            <w:r>
              <w:rPr>
                <w:rFonts w:cs="David" w:hint="cs"/>
                <w:rtl/>
              </w:rPr>
              <w:t>תיאום ציפיות וגיבוש חוזה עבודה עם גננת</w:t>
            </w:r>
          </w:p>
          <w:p w:rsidR="0087620F" w:rsidRPr="00162E93" w:rsidRDefault="0087620F" w:rsidP="008A099C">
            <w:pPr>
              <w:numPr>
                <w:ilvl w:val="0"/>
                <w:numId w:val="8"/>
              </w:numPr>
              <w:jc w:val="both"/>
              <w:rPr>
                <w:rFonts w:cs="David"/>
              </w:rPr>
            </w:pPr>
            <w:r>
              <w:rPr>
                <w:rFonts w:cs="David" w:hint="cs"/>
                <w:rtl/>
              </w:rPr>
              <w:t>מהי קונסולטציה? ובמה היא מיוחדת בקשר עם גננת?</w:t>
            </w:r>
          </w:p>
          <w:p w:rsidR="0087620F" w:rsidRDefault="0087620F" w:rsidP="008A099C">
            <w:pPr>
              <w:numPr>
                <w:ilvl w:val="0"/>
                <w:numId w:val="8"/>
              </w:numPr>
              <w:jc w:val="both"/>
              <w:rPr>
                <w:rFonts w:cs="David"/>
              </w:rPr>
            </w:pPr>
            <w:r>
              <w:rPr>
                <w:rFonts w:cs="David" w:hint="cs"/>
                <w:rtl/>
              </w:rPr>
              <w:t>מקומם של הפסיכולוג.ת בצוות בין מקצועי?</w:t>
            </w:r>
          </w:p>
          <w:p w:rsidR="0087620F" w:rsidRDefault="0087620F" w:rsidP="008A099C">
            <w:pPr>
              <w:numPr>
                <w:ilvl w:val="0"/>
                <w:numId w:val="8"/>
              </w:numPr>
              <w:jc w:val="both"/>
              <w:rPr>
                <w:rFonts w:cs="David"/>
              </w:rPr>
            </w:pPr>
            <w:r>
              <w:rPr>
                <w:rFonts w:cs="David" w:hint="cs"/>
                <w:rtl/>
              </w:rPr>
              <w:t>שותפות עם הורים</w:t>
            </w:r>
          </w:p>
          <w:p w:rsidR="0087620F" w:rsidRPr="0049707F" w:rsidRDefault="0087620F" w:rsidP="008A099C">
            <w:pPr>
              <w:numPr>
                <w:ilvl w:val="0"/>
                <w:numId w:val="8"/>
              </w:numPr>
              <w:jc w:val="both"/>
              <w:rPr>
                <w:rFonts w:cs="David"/>
                <w:rtl/>
              </w:rPr>
            </w:pPr>
            <w:r>
              <w:rPr>
                <w:rFonts w:cs="David" w:hint="cs"/>
                <w:rtl/>
              </w:rPr>
              <w:t>סוגיות אתיות בעבודה החינוכית בגן</w:t>
            </w:r>
          </w:p>
        </w:tc>
        <w:tc>
          <w:tcPr>
            <w:tcW w:w="1560" w:type="dxa"/>
            <w:shd w:val="clear" w:color="auto" w:fill="auto"/>
          </w:tcPr>
          <w:p w:rsidR="0087620F" w:rsidRPr="007E5D9D" w:rsidRDefault="0087620F" w:rsidP="00744D0E">
            <w:pPr>
              <w:rPr>
                <w:rFonts w:cs="David"/>
                <w:rtl/>
              </w:rPr>
            </w:pPr>
            <w:r>
              <w:rPr>
                <w:rFonts w:cs="David" w:hint="cs"/>
                <w:rtl/>
              </w:rPr>
              <w:t>6.6</w:t>
            </w:r>
          </w:p>
        </w:tc>
      </w:tr>
      <w:tr w:rsidR="0087620F" w:rsidRPr="007E5D9D" w:rsidTr="00744D0E">
        <w:tc>
          <w:tcPr>
            <w:tcW w:w="1617" w:type="dxa"/>
            <w:shd w:val="clear" w:color="auto" w:fill="auto"/>
          </w:tcPr>
          <w:p w:rsidR="0087620F" w:rsidRDefault="0087620F" w:rsidP="00744D0E">
            <w:pPr>
              <w:rPr>
                <w:rFonts w:cs="David"/>
                <w:b/>
                <w:bCs/>
                <w:rtl/>
              </w:rPr>
            </w:pPr>
            <w:r>
              <w:rPr>
                <w:rFonts w:cs="David" w:hint="cs"/>
                <w:b/>
                <w:bCs/>
                <w:rtl/>
              </w:rPr>
              <w:t>היום השליש</w:t>
            </w:r>
            <w:r w:rsidRPr="00DC4515">
              <w:rPr>
                <w:rFonts w:cs="David" w:hint="cs"/>
                <w:b/>
                <w:bCs/>
                <w:rtl/>
              </w:rPr>
              <w:t>י:</w:t>
            </w:r>
          </w:p>
          <w:p w:rsidR="0087620F" w:rsidRDefault="0087620F" w:rsidP="00744D0E">
            <w:pPr>
              <w:rPr>
                <w:rFonts w:cs="David"/>
                <w:b/>
                <w:bCs/>
                <w:rtl/>
              </w:rPr>
            </w:pPr>
          </w:p>
          <w:p w:rsidR="0087620F" w:rsidRDefault="0087620F" w:rsidP="00744D0E">
            <w:pPr>
              <w:rPr>
                <w:rFonts w:cs="David"/>
                <w:b/>
                <w:bCs/>
                <w:rtl/>
              </w:rPr>
            </w:pPr>
            <w:r>
              <w:rPr>
                <w:rFonts w:cs="David" w:hint="cs"/>
                <w:b/>
                <w:bCs/>
                <w:rtl/>
              </w:rPr>
              <w:t>התקשרו"ת גן-</w:t>
            </w:r>
          </w:p>
          <w:p w:rsidR="0087620F" w:rsidRDefault="0087620F" w:rsidP="00744D0E">
            <w:pPr>
              <w:rPr>
                <w:rFonts w:cs="David"/>
                <w:b/>
                <w:bCs/>
                <w:rtl/>
              </w:rPr>
            </w:pPr>
          </w:p>
          <w:p w:rsidR="0087620F" w:rsidRDefault="0087620F" w:rsidP="00744D0E">
            <w:pPr>
              <w:rPr>
                <w:rFonts w:cs="David"/>
                <w:b/>
                <w:bCs/>
                <w:rtl/>
              </w:rPr>
            </w:pPr>
            <w:r>
              <w:rPr>
                <w:rFonts w:cs="David" w:hint="cs"/>
                <w:b/>
                <w:bCs/>
                <w:rtl/>
              </w:rPr>
              <w:t>טלי טרגר</w:t>
            </w:r>
          </w:p>
          <w:p w:rsidR="0087620F" w:rsidRDefault="0087620F" w:rsidP="00744D0E">
            <w:pPr>
              <w:rPr>
                <w:rFonts w:cs="David"/>
                <w:b/>
                <w:bCs/>
                <w:rtl/>
              </w:rPr>
            </w:pPr>
          </w:p>
          <w:p w:rsidR="0087620F" w:rsidRDefault="0087620F" w:rsidP="00744D0E">
            <w:pPr>
              <w:rPr>
                <w:rFonts w:cs="David"/>
                <w:b/>
                <w:bCs/>
                <w:rtl/>
              </w:rPr>
            </w:pPr>
          </w:p>
          <w:p w:rsidR="0087620F" w:rsidRDefault="0087620F" w:rsidP="00744D0E">
            <w:pPr>
              <w:rPr>
                <w:rFonts w:cs="David"/>
                <w:b/>
                <w:bCs/>
                <w:rtl/>
              </w:rPr>
            </w:pPr>
          </w:p>
          <w:p w:rsidR="0087620F" w:rsidRDefault="0087620F" w:rsidP="00744D0E">
            <w:pPr>
              <w:rPr>
                <w:rFonts w:cs="David"/>
                <w:b/>
                <w:bCs/>
                <w:rtl/>
              </w:rPr>
            </w:pPr>
          </w:p>
          <w:p w:rsidR="0087620F" w:rsidRPr="00DC4515" w:rsidRDefault="0087620F" w:rsidP="00744D0E">
            <w:pPr>
              <w:rPr>
                <w:rFonts w:cs="David"/>
                <w:b/>
                <w:bCs/>
                <w:rtl/>
              </w:rPr>
            </w:pPr>
          </w:p>
        </w:tc>
        <w:tc>
          <w:tcPr>
            <w:tcW w:w="5953" w:type="dxa"/>
            <w:shd w:val="clear" w:color="auto" w:fill="auto"/>
          </w:tcPr>
          <w:p w:rsidR="0087620F" w:rsidRDefault="0087620F" w:rsidP="00744D0E">
            <w:pPr>
              <w:jc w:val="both"/>
              <w:rPr>
                <w:rFonts w:cs="David"/>
                <w:rtl/>
              </w:rPr>
            </w:pPr>
          </w:p>
          <w:p w:rsidR="0087620F" w:rsidRPr="00BE09E8" w:rsidRDefault="0087620F" w:rsidP="008A099C">
            <w:pPr>
              <w:numPr>
                <w:ilvl w:val="0"/>
                <w:numId w:val="10"/>
              </w:numPr>
              <w:jc w:val="both"/>
              <w:rPr>
                <w:rFonts w:cs="David"/>
              </w:rPr>
            </w:pPr>
            <w:r>
              <w:rPr>
                <w:rFonts w:cs="David" w:hint="cs"/>
                <w:rtl/>
              </w:rPr>
              <w:t xml:space="preserve">רקע תיאורטי של קשיים התנהגותיים וקשיים בוויסות עצמי </w:t>
            </w:r>
            <w:r>
              <w:rPr>
                <w:rFonts w:cs="David"/>
                <w:rtl/>
              </w:rPr>
              <w:t>–</w:t>
            </w:r>
            <w:r>
              <w:rPr>
                <w:rFonts w:cs="David" w:hint="cs"/>
                <w:rtl/>
              </w:rPr>
              <w:t xml:space="preserve"> למידה של מושגים כגון: קהות לב, סחלבים וחרציות, </w:t>
            </w:r>
            <w:r w:rsidRPr="00BE09E8">
              <w:rPr>
                <w:rFonts w:cs="David" w:hint="cs"/>
                <w:rtl/>
              </w:rPr>
              <w:t xml:space="preserve">פיתוח חוללות ועוד.  </w:t>
            </w:r>
          </w:p>
          <w:p w:rsidR="0087620F" w:rsidRDefault="0087620F" w:rsidP="008A099C">
            <w:pPr>
              <w:numPr>
                <w:ilvl w:val="0"/>
                <w:numId w:val="10"/>
              </w:numPr>
              <w:jc w:val="both"/>
              <w:rPr>
                <w:rFonts w:cs="David"/>
              </w:rPr>
            </w:pPr>
            <w:r>
              <w:rPr>
                <w:rFonts w:cs="David" w:hint="cs"/>
                <w:rtl/>
              </w:rPr>
              <w:t xml:space="preserve">מודל  "הפירמידה ההפוכה של התקשרו"ת", המגדלור והסמכות המגדלת. </w:t>
            </w:r>
          </w:p>
          <w:p w:rsidR="0087620F" w:rsidRPr="0087620F" w:rsidRDefault="0087620F" w:rsidP="008A099C">
            <w:pPr>
              <w:numPr>
                <w:ilvl w:val="0"/>
                <w:numId w:val="10"/>
              </w:numPr>
              <w:jc w:val="both"/>
              <w:rPr>
                <w:rFonts w:cs="David"/>
                <w:rtl/>
              </w:rPr>
            </w:pPr>
            <w:r>
              <w:rPr>
                <w:rFonts w:cs="David" w:hint="cs"/>
                <w:rtl/>
              </w:rPr>
              <w:t xml:space="preserve">בניית בסיס בטוח בקשר </w:t>
            </w:r>
            <w:r>
              <w:rPr>
                <w:rFonts w:cs="David"/>
                <w:rtl/>
              </w:rPr>
              <w:t>–</w:t>
            </w:r>
            <w:r>
              <w:rPr>
                <w:rFonts w:cs="David" w:hint="cs"/>
                <w:rtl/>
              </w:rPr>
              <w:t xml:space="preserve"> כלים לחיזוק כוחות וכלים לעצירת הסלמה -  שיטת כוח המוח של צביקי, כיסא המחמאות,  זרקור על החיובי,  תכניות הצלחה, הוראות יעילות  ותוצאות הגיוניות, </w:t>
            </w:r>
            <w:r>
              <w:rPr>
                <w:rFonts w:cs="David"/>
              </w:rPr>
              <w:t>KIDS SKILLS</w:t>
            </w:r>
            <w:r>
              <w:rPr>
                <w:rFonts w:cs="David" w:hint="cs"/>
                <w:rtl/>
              </w:rPr>
              <w:t xml:space="preserve">, כלים לשיפור כישורי וויסות,  כלים לפיוס תיקון וסליחה </w:t>
            </w:r>
            <w:r>
              <w:rPr>
                <w:rFonts w:cs="David"/>
                <w:rtl/>
              </w:rPr>
              <w:t>–</w:t>
            </w:r>
            <w:r>
              <w:rPr>
                <w:rFonts w:cs="David" w:hint="cs"/>
                <w:rtl/>
              </w:rPr>
              <w:t xml:space="preserve"> בעקבות פגיעה. </w:t>
            </w:r>
          </w:p>
        </w:tc>
        <w:tc>
          <w:tcPr>
            <w:tcW w:w="1560" w:type="dxa"/>
            <w:shd w:val="clear" w:color="auto" w:fill="auto"/>
          </w:tcPr>
          <w:p w:rsidR="0087620F" w:rsidRDefault="0087620F" w:rsidP="00744D0E">
            <w:pPr>
              <w:rPr>
                <w:rFonts w:cs="David"/>
                <w:rtl/>
              </w:rPr>
            </w:pPr>
            <w:r>
              <w:rPr>
                <w:rFonts w:cs="David" w:hint="cs"/>
                <w:rtl/>
              </w:rPr>
              <w:t>6.6</w:t>
            </w:r>
          </w:p>
          <w:p w:rsidR="0087620F" w:rsidRDefault="0087620F" w:rsidP="00744D0E">
            <w:pPr>
              <w:rPr>
                <w:rFonts w:cs="David"/>
                <w:rtl/>
              </w:rPr>
            </w:pPr>
          </w:p>
        </w:tc>
      </w:tr>
      <w:tr w:rsidR="0087620F" w:rsidRPr="007E5D9D" w:rsidTr="00744D0E">
        <w:tc>
          <w:tcPr>
            <w:tcW w:w="1617" w:type="dxa"/>
            <w:shd w:val="clear" w:color="auto" w:fill="auto"/>
          </w:tcPr>
          <w:p w:rsidR="0087620F" w:rsidRDefault="0087620F" w:rsidP="00744D0E">
            <w:pPr>
              <w:rPr>
                <w:rFonts w:cs="David"/>
                <w:b/>
                <w:bCs/>
                <w:rtl/>
              </w:rPr>
            </w:pPr>
            <w:r w:rsidRPr="00DC4515">
              <w:rPr>
                <w:rFonts w:cs="David" w:hint="cs"/>
                <w:b/>
                <w:bCs/>
                <w:rtl/>
              </w:rPr>
              <w:t>היום ה</w:t>
            </w:r>
            <w:r>
              <w:rPr>
                <w:rFonts w:cs="David" w:hint="cs"/>
                <w:b/>
                <w:bCs/>
                <w:rtl/>
              </w:rPr>
              <w:t>רביע</w:t>
            </w:r>
            <w:r w:rsidRPr="00DC4515">
              <w:rPr>
                <w:rFonts w:cs="David" w:hint="cs"/>
                <w:b/>
                <w:bCs/>
                <w:rtl/>
              </w:rPr>
              <w:t>י:</w:t>
            </w:r>
          </w:p>
          <w:p w:rsidR="0087620F" w:rsidRDefault="0087620F" w:rsidP="00744D0E">
            <w:pPr>
              <w:rPr>
                <w:rFonts w:cs="David"/>
                <w:b/>
                <w:bCs/>
                <w:rtl/>
              </w:rPr>
            </w:pPr>
          </w:p>
          <w:p w:rsidR="0087620F" w:rsidRDefault="0087620F" w:rsidP="00744D0E">
            <w:pPr>
              <w:rPr>
                <w:rFonts w:cs="David"/>
                <w:b/>
                <w:bCs/>
                <w:rtl/>
              </w:rPr>
            </w:pPr>
            <w:r>
              <w:rPr>
                <w:rFonts w:cs="David" w:hint="cs"/>
                <w:b/>
                <w:bCs/>
                <w:rtl/>
              </w:rPr>
              <w:t>איכה לגיל הרך-</w:t>
            </w:r>
          </w:p>
          <w:p w:rsidR="0087620F" w:rsidRDefault="0087620F" w:rsidP="00744D0E">
            <w:pPr>
              <w:rPr>
                <w:rFonts w:cs="David"/>
                <w:b/>
                <w:bCs/>
                <w:rtl/>
              </w:rPr>
            </w:pPr>
            <w:r>
              <w:rPr>
                <w:rFonts w:cs="David" w:hint="cs"/>
                <w:b/>
                <w:bCs/>
                <w:rtl/>
              </w:rPr>
              <w:t>אורנה שלו</w:t>
            </w:r>
          </w:p>
          <w:p w:rsidR="0087620F" w:rsidRPr="00DC4515" w:rsidRDefault="0087620F" w:rsidP="00744D0E">
            <w:pPr>
              <w:rPr>
                <w:rFonts w:cs="David"/>
                <w:b/>
                <w:bCs/>
                <w:rtl/>
              </w:rPr>
            </w:pPr>
          </w:p>
        </w:tc>
        <w:tc>
          <w:tcPr>
            <w:tcW w:w="5953" w:type="dxa"/>
            <w:shd w:val="clear" w:color="auto" w:fill="auto"/>
          </w:tcPr>
          <w:p w:rsidR="0087620F" w:rsidRDefault="0087620F" w:rsidP="00744D0E">
            <w:pPr>
              <w:jc w:val="both"/>
              <w:rPr>
                <w:rFonts w:cs="David"/>
                <w:rtl/>
              </w:rPr>
            </w:pPr>
          </w:p>
          <w:p w:rsidR="0087620F" w:rsidRPr="00CB6057" w:rsidRDefault="0087620F" w:rsidP="008A099C">
            <w:pPr>
              <w:numPr>
                <w:ilvl w:val="0"/>
                <w:numId w:val="10"/>
              </w:numPr>
              <w:jc w:val="both"/>
              <w:rPr>
                <w:rFonts w:ascii="David" w:hAnsi="David" w:cs="David"/>
              </w:rPr>
            </w:pPr>
            <w:r>
              <w:rPr>
                <w:rFonts w:cs="David" w:hint="cs"/>
                <w:rtl/>
              </w:rPr>
              <w:t>הכרות ראשונית עם גישת איכה להורות מגדלת.</w:t>
            </w:r>
            <w:r w:rsidRPr="00DC2CFD">
              <w:rPr>
                <w:rFonts w:ascii="Arial" w:hAnsi="Arial"/>
                <w:color w:val="222222"/>
                <w:sz w:val="19"/>
                <w:szCs w:val="19"/>
                <w:shd w:val="clear" w:color="auto" w:fill="FFFFFF"/>
                <w:rtl/>
              </w:rPr>
              <w:t xml:space="preserve"> </w:t>
            </w:r>
            <w:r>
              <w:rPr>
                <w:rFonts w:ascii="David" w:hAnsi="David" w:cs="David" w:hint="cs"/>
                <w:color w:val="222222"/>
                <w:shd w:val="clear" w:color="auto" w:fill="FFFFFF"/>
                <w:rtl/>
              </w:rPr>
              <w:t>יעילות הגישה לעבודה עם אנשי חינוך וכהתערבות מניעתית בגיל הרך.</w:t>
            </w:r>
          </w:p>
          <w:p w:rsidR="0087620F" w:rsidRPr="00CB6057" w:rsidRDefault="0087620F" w:rsidP="008A099C">
            <w:pPr>
              <w:numPr>
                <w:ilvl w:val="0"/>
                <w:numId w:val="10"/>
              </w:numPr>
              <w:jc w:val="both"/>
              <w:rPr>
                <w:rFonts w:ascii="David" w:hAnsi="David" w:cs="David"/>
              </w:rPr>
            </w:pPr>
            <w:r>
              <w:rPr>
                <w:rFonts w:cs="David" w:hint="cs"/>
                <w:rtl/>
              </w:rPr>
              <w:t>הבנת קשיים התפתחותיים והתנהגותיים של ילדים לאור הגישה</w:t>
            </w:r>
          </w:p>
          <w:p w:rsidR="0087620F" w:rsidRPr="00DC2CFD" w:rsidRDefault="0087620F" w:rsidP="008A099C">
            <w:pPr>
              <w:numPr>
                <w:ilvl w:val="0"/>
                <w:numId w:val="10"/>
              </w:numPr>
              <w:jc w:val="both"/>
              <w:rPr>
                <w:rFonts w:ascii="David" w:hAnsi="David" w:cs="David"/>
              </w:rPr>
            </w:pPr>
            <w:r>
              <w:rPr>
                <w:rFonts w:ascii="David" w:hAnsi="David" w:cs="David" w:hint="cs"/>
                <w:rtl/>
              </w:rPr>
              <w:t>הגן כסביבה מגדלת, המכוונת להתפתחות מיטבית של הילדים.</w:t>
            </w:r>
          </w:p>
          <w:p w:rsidR="0087620F" w:rsidRDefault="0087620F" w:rsidP="008A099C">
            <w:pPr>
              <w:numPr>
                <w:ilvl w:val="0"/>
                <w:numId w:val="10"/>
              </w:numPr>
              <w:jc w:val="both"/>
              <w:rPr>
                <w:rFonts w:cs="David"/>
              </w:rPr>
            </w:pPr>
            <w:r w:rsidRPr="00DC2CFD">
              <w:rPr>
                <w:rFonts w:ascii="David" w:hAnsi="David" w:cs="David"/>
                <w:color w:val="222222"/>
                <w:shd w:val="clear" w:color="auto" w:fill="FFFFFF"/>
                <w:rtl/>
              </w:rPr>
              <w:t xml:space="preserve">תפקידה של הגננת כמבוגר מגדל משמעותי </w:t>
            </w:r>
            <w:r>
              <w:rPr>
                <w:rFonts w:ascii="David" w:hAnsi="David" w:cs="David" w:hint="cs"/>
                <w:color w:val="222222"/>
                <w:shd w:val="clear" w:color="auto" w:fill="FFFFFF"/>
                <w:rtl/>
              </w:rPr>
              <w:t xml:space="preserve">ותפקידם של </w:t>
            </w:r>
            <w:r w:rsidRPr="00DC2CFD">
              <w:rPr>
                <w:rFonts w:ascii="David" w:hAnsi="David" w:cs="David"/>
                <w:color w:val="222222"/>
                <w:shd w:val="clear" w:color="auto" w:fill="FFFFFF"/>
                <w:rtl/>
              </w:rPr>
              <w:t xml:space="preserve"> הפסיכולוג</w:t>
            </w:r>
            <w:r>
              <w:rPr>
                <w:rFonts w:ascii="David" w:hAnsi="David" w:cs="David" w:hint="cs"/>
                <w:color w:val="222222"/>
                <w:shd w:val="clear" w:color="auto" w:fill="FFFFFF"/>
                <w:rtl/>
              </w:rPr>
              <w:t>ים</w:t>
            </w:r>
            <w:r>
              <w:rPr>
                <w:rFonts w:ascii="David" w:hAnsi="David" w:cs="David"/>
                <w:color w:val="222222"/>
                <w:shd w:val="clear" w:color="auto" w:fill="FFFFFF"/>
                <w:rtl/>
              </w:rPr>
              <w:t xml:space="preserve"> החינוכי</w:t>
            </w:r>
            <w:r>
              <w:rPr>
                <w:rFonts w:ascii="David" w:hAnsi="David" w:cs="David" w:hint="cs"/>
                <w:color w:val="222222"/>
                <w:shd w:val="clear" w:color="auto" w:fill="FFFFFF"/>
                <w:rtl/>
              </w:rPr>
              <w:t>ים בכך</w:t>
            </w:r>
          </w:p>
          <w:p w:rsidR="0087620F" w:rsidRPr="0087620F" w:rsidRDefault="0087620F" w:rsidP="008A099C">
            <w:pPr>
              <w:numPr>
                <w:ilvl w:val="0"/>
                <w:numId w:val="10"/>
              </w:numPr>
              <w:jc w:val="both"/>
              <w:rPr>
                <w:rFonts w:cs="David"/>
                <w:rtl/>
              </w:rPr>
            </w:pPr>
            <w:r w:rsidRPr="00BE09E8">
              <w:rPr>
                <w:rFonts w:cs="David" w:hint="cs"/>
                <w:rtl/>
              </w:rPr>
              <w:t>עזרה להורים בהכוונת ילדיהם לגדילה והתפתחות בגיל הרך תוך שותפות עם הגננת.</w:t>
            </w:r>
          </w:p>
        </w:tc>
        <w:tc>
          <w:tcPr>
            <w:tcW w:w="1560" w:type="dxa"/>
            <w:shd w:val="clear" w:color="auto" w:fill="auto"/>
          </w:tcPr>
          <w:p w:rsidR="0087620F" w:rsidRDefault="0087620F" w:rsidP="00744D0E">
            <w:pPr>
              <w:rPr>
                <w:rFonts w:cs="David"/>
                <w:rtl/>
              </w:rPr>
            </w:pPr>
          </w:p>
          <w:p w:rsidR="0087620F" w:rsidRDefault="0087620F" w:rsidP="00744D0E">
            <w:pPr>
              <w:rPr>
                <w:rFonts w:cs="David"/>
                <w:rtl/>
              </w:rPr>
            </w:pPr>
            <w:r>
              <w:rPr>
                <w:rFonts w:cs="David" w:hint="cs"/>
                <w:rtl/>
              </w:rPr>
              <w:t>6.6</w:t>
            </w:r>
          </w:p>
          <w:p w:rsidR="0087620F" w:rsidRDefault="0087620F" w:rsidP="00744D0E">
            <w:pPr>
              <w:rPr>
                <w:rFonts w:cs="David"/>
                <w:rtl/>
              </w:rPr>
            </w:pPr>
          </w:p>
          <w:p w:rsidR="0087620F" w:rsidRPr="007E5D9D" w:rsidRDefault="0087620F" w:rsidP="00744D0E">
            <w:pPr>
              <w:rPr>
                <w:rFonts w:cs="David"/>
                <w:rtl/>
              </w:rPr>
            </w:pPr>
          </w:p>
        </w:tc>
      </w:tr>
      <w:tr w:rsidR="0087620F" w:rsidRPr="007E5D9D" w:rsidTr="00744D0E">
        <w:tc>
          <w:tcPr>
            <w:tcW w:w="1617" w:type="dxa"/>
            <w:shd w:val="clear" w:color="auto" w:fill="auto"/>
          </w:tcPr>
          <w:p w:rsidR="0087620F" w:rsidRDefault="0087620F" w:rsidP="00744D0E">
            <w:pPr>
              <w:rPr>
                <w:rFonts w:cs="David"/>
                <w:b/>
                <w:bCs/>
                <w:rtl/>
              </w:rPr>
            </w:pPr>
            <w:r>
              <w:rPr>
                <w:rFonts w:cs="David" w:hint="cs"/>
                <w:b/>
                <w:bCs/>
                <w:rtl/>
              </w:rPr>
              <w:t>היום החמישי:</w:t>
            </w:r>
          </w:p>
          <w:p w:rsidR="0087620F" w:rsidRDefault="0087620F" w:rsidP="00744D0E">
            <w:pPr>
              <w:rPr>
                <w:rFonts w:cs="David"/>
                <w:b/>
                <w:bCs/>
                <w:rtl/>
              </w:rPr>
            </w:pPr>
          </w:p>
          <w:p w:rsidR="0087620F" w:rsidRDefault="0087620F" w:rsidP="00744D0E">
            <w:pPr>
              <w:rPr>
                <w:rFonts w:cs="David"/>
                <w:b/>
                <w:bCs/>
                <w:rtl/>
              </w:rPr>
            </w:pPr>
            <w:r>
              <w:rPr>
                <w:rFonts w:cs="David" w:hint="cs"/>
                <w:b/>
                <w:bCs/>
                <w:rtl/>
              </w:rPr>
              <w:t>צרכים מיוחדים-שילוב והכלה-</w:t>
            </w:r>
          </w:p>
          <w:p w:rsidR="0087620F" w:rsidRDefault="0087620F" w:rsidP="00744D0E">
            <w:pPr>
              <w:rPr>
                <w:rFonts w:cs="David"/>
                <w:b/>
                <w:bCs/>
                <w:rtl/>
              </w:rPr>
            </w:pPr>
          </w:p>
          <w:p w:rsidR="0087620F" w:rsidRPr="00DC4515" w:rsidRDefault="0087620F" w:rsidP="00744D0E">
            <w:pPr>
              <w:rPr>
                <w:rFonts w:cs="David"/>
                <w:b/>
                <w:bCs/>
                <w:rtl/>
              </w:rPr>
            </w:pPr>
            <w:r>
              <w:rPr>
                <w:rFonts w:cs="David" w:hint="cs"/>
                <w:b/>
                <w:bCs/>
                <w:rtl/>
              </w:rPr>
              <w:t>רחלי סירקיס</w:t>
            </w:r>
          </w:p>
        </w:tc>
        <w:tc>
          <w:tcPr>
            <w:tcW w:w="5953" w:type="dxa"/>
            <w:shd w:val="clear" w:color="auto" w:fill="auto"/>
          </w:tcPr>
          <w:p w:rsidR="0087620F" w:rsidRDefault="0087620F" w:rsidP="008A099C">
            <w:pPr>
              <w:numPr>
                <w:ilvl w:val="0"/>
                <w:numId w:val="9"/>
              </w:numPr>
              <w:jc w:val="both"/>
              <w:rPr>
                <w:rFonts w:cs="David"/>
              </w:rPr>
            </w:pPr>
            <w:r>
              <w:rPr>
                <w:rFonts w:cs="David" w:hint="cs"/>
                <w:rtl/>
              </w:rPr>
              <w:t>חזון ההכלה וההשתלבות, התיקון לחוק החינוך המיוחד, ההכלה וההשתלבות.</w:t>
            </w:r>
          </w:p>
          <w:p w:rsidR="0087620F" w:rsidRDefault="0087620F" w:rsidP="008A099C">
            <w:pPr>
              <w:numPr>
                <w:ilvl w:val="0"/>
                <w:numId w:val="9"/>
              </w:numPr>
              <w:jc w:val="both"/>
              <w:rPr>
                <w:rFonts w:cs="David"/>
              </w:rPr>
            </w:pPr>
            <w:r>
              <w:rPr>
                <w:rFonts w:cs="David" w:hint="cs"/>
                <w:rtl/>
              </w:rPr>
              <w:t>אפיוני הילד בעל הצרכים מיוחדים; דרכים לזיהוי ולאבחון  קשיים התפתחותיים, יעדים התפתחותיים בגן.</w:t>
            </w:r>
          </w:p>
          <w:p w:rsidR="0087620F" w:rsidRDefault="0087620F" w:rsidP="008A099C">
            <w:pPr>
              <w:numPr>
                <w:ilvl w:val="0"/>
                <w:numId w:val="9"/>
              </w:numPr>
              <w:jc w:val="both"/>
              <w:rPr>
                <w:rFonts w:cs="David"/>
              </w:rPr>
            </w:pPr>
            <w:r>
              <w:rPr>
                <w:rFonts w:cs="David" w:hint="cs"/>
                <w:rtl/>
              </w:rPr>
              <w:t>מקומם של הפסיכולוג/ית החינוכי/ת במתן מענה לילדים בעלי צרכים התפתחותיים, בליווי הצוות החינוכי, ההורים וילדי הגן.</w:t>
            </w:r>
          </w:p>
          <w:p w:rsidR="0087620F" w:rsidRPr="00BE09E8" w:rsidRDefault="0087620F" w:rsidP="008A099C">
            <w:pPr>
              <w:numPr>
                <w:ilvl w:val="0"/>
                <w:numId w:val="9"/>
              </w:numPr>
              <w:jc w:val="both"/>
              <w:rPr>
                <w:rFonts w:cs="David"/>
                <w:rtl/>
              </w:rPr>
            </w:pPr>
            <w:r>
              <w:rPr>
                <w:rFonts w:cs="David" w:hint="cs"/>
                <w:rtl/>
              </w:rPr>
              <w:t xml:space="preserve">מודל התגובה להתערבות- </w:t>
            </w:r>
            <w:r>
              <w:rPr>
                <w:rFonts w:cs="David" w:hint="cs"/>
              </w:rPr>
              <w:t xml:space="preserve">RTI </w:t>
            </w:r>
            <w:r>
              <w:rPr>
                <w:rFonts w:cs="David"/>
              </w:rPr>
              <w:t>–Response To Intervention</w:t>
            </w:r>
            <w:r>
              <w:rPr>
                <w:rFonts w:cs="David" w:hint="cs"/>
                <w:rtl/>
              </w:rPr>
              <w:t xml:space="preserve"> וחשיבותו לעבודה עם ילדים בעלי צרכים מיוחדים</w:t>
            </w:r>
          </w:p>
          <w:p w:rsidR="0087620F" w:rsidRDefault="0087620F" w:rsidP="00744D0E">
            <w:pPr>
              <w:jc w:val="both"/>
              <w:rPr>
                <w:rFonts w:cs="David"/>
                <w:rtl/>
              </w:rPr>
            </w:pPr>
          </w:p>
        </w:tc>
        <w:tc>
          <w:tcPr>
            <w:tcW w:w="1560" w:type="dxa"/>
            <w:shd w:val="clear" w:color="auto" w:fill="auto"/>
          </w:tcPr>
          <w:p w:rsidR="0087620F" w:rsidRDefault="0087620F" w:rsidP="00744D0E">
            <w:pPr>
              <w:rPr>
                <w:rFonts w:cs="David"/>
                <w:rtl/>
              </w:rPr>
            </w:pPr>
            <w:r>
              <w:rPr>
                <w:rFonts w:cs="David" w:hint="cs"/>
                <w:rtl/>
              </w:rPr>
              <w:t>6.6</w:t>
            </w:r>
          </w:p>
        </w:tc>
      </w:tr>
      <w:tr w:rsidR="0087620F" w:rsidRPr="007E5D9D" w:rsidTr="00744D0E">
        <w:tc>
          <w:tcPr>
            <w:tcW w:w="1617" w:type="dxa"/>
            <w:shd w:val="clear" w:color="auto" w:fill="auto"/>
          </w:tcPr>
          <w:p w:rsidR="0087620F" w:rsidRDefault="0087620F" w:rsidP="00744D0E">
            <w:pPr>
              <w:rPr>
                <w:rFonts w:cs="David"/>
                <w:b/>
                <w:bCs/>
                <w:rtl/>
              </w:rPr>
            </w:pPr>
            <w:r>
              <w:rPr>
                <w:rFonts w:cs="David" w:hint="cs"/>
                <w:b/>
                <w:bCs/>
                <w:rtl/>
              </w:rPr>
              <w:t>היום השישי:</w:t>
            </w:r>
          </w:p>
          <w:p w:rsidR="0087620F" w:rsidRDefault="0087620F" w:rsidP="00744D0E">
            <w:pPr>
              <w:rPr>
                <w:rFonts w:cs="David"/>
                <w:b/>
                <w:bCs/>
                <w:rtl/>
              </w:rPr>
            </w:pPr>
          </w:p>
          <w:p w:rsidR="0087620F" w:rsidRDefault="0087620F" w:rsidP="00744D0E">
            <w:pPr>
              <w:rPr>
                <w:rFonts w:cs="David"/>
                <w:b/>
                <w:bCs/>
                <w:rtl/>
              </w:rPr>
            </w:pPr>
            <w:r>
              <w:rPr>
                <w:rFonts w:cs="David" w:hint="cs"/>
                <w:b/>
                <w:bCs/>
                <w:rtl/>
              </w:rPr>
              <w:t>מיניות-</w:t>
            </w:r>
          </w:p>
          <w:p w:rsidR="0087620F" w:rsidRDefault="0087620F" w:rsidP="00744D0E">
            <w:pPr>
              <w:rPr>
                <w:rFonts w:cs="David"/>
                <w:b/>
                <w:bCs/>
                <w:rtl/>
              </w:rPr>
            </w:pPr>
            <w:r>
              <w:rPr>
                <w:rFonts w:cs="David" w:hint="cs"/>
                <w:b/>
                <w:bCs/>
                <w:rtl/>
              </w:rPr>
              <w:t>שיפרה קלמנוביץ'</w:t>
            </w:r>
          </w:p>
          <w:p w:rsidR="0087620F" w:rsidRDefault="0087620F" w:rsidP="00744D0E">
            <w:pPr>
              <w:rPr>
                <w:rFonts w:cs="David"/>
                <w:b/>
                <w:bCs/>
                <w:rtl/>
              </w:rPr>
            </w:pPr>
          </w:p>
          <w:p w:rsidR="0087620F" w:rsidRDefault="0087620F" w:rsidP="00744D0E">
            <w:pPr>
              <w:rPr>
                <w:rFonts w:cs="David"/>
                <w:b/>
                <w:bCs/>
                <w:rtl/>
              </w:rPr>
            </w:pPr>
          </w:p>
          <w:p w:rsidR="0087620F" w:rsidRDefault="0087620F" w:rsidP="00744D0E">
            <w:pPr>
              <w:rPr>
                <w:rFonts w:cs="David"/>
                <w:b/>
                <w:bCs/>
                <w:rtl/>
              </w:rPr>
            </w:pPr>
          </w:p>
          <w:p w:rsidR="0087620F" w:rsidRDefault="0087620F" w:rsidP="00744D0E">
            <w:pPr>
              <w:rPr>
                <w:rFonts w:cs="David"/>
                <w:b/>
                <w:bCs/>
                <w:rtl/>
              </w:rPr>
            </w:pPr>
          </w:p>
          <w:p w:rsidR="0087620F" w:rsidRDefault="0087620F" w:rsidP="00744D0E">
            <w:pPr>
              <w:rPr>
                <w:rFonts w:cs="David"/>
                <w:b/>
                <w:bCs/>
                <w:rtl/>
              </w:rPr>
            </w:pPr>
          </w:p>
          <w:p w:rsidR="0087620F" w:rsidRDefault="0087620F" w:rsidP="00744D0E">
            <w:pPr>
              <w:rPr>
                <w:rFonts w:cs="David"/>
                <w:b/>
                <w:bCs/>
                <w:rtl/>
              </w:rPr>
            </w:pPr>
            <w:r>
              <w:rPr>
                <w:rFonts w:cs="David" w:hint="cs"/>
                <w:b/>
                <w:bCs/>
                <w:rtl/>
              </w:rPr>
              <w:t>התערבות קבוצתית לילדים עם קשיי וויסות עצמי</w:t>
            </w:r>
          </w:p>
          <w:p w:rsidR="0087620F" w:rsidRDefault="0087620F" w:rsidP="00744D0E">
            <w:pPr>
              <w:rPr>
                <w:rFonts w:cs="David"/>
                <w:b/>
                <w:bCs/>
                <w:rtl/>
              </w:rPr>
            </w:pPr>
          </w:p>
          <w:p w:rsidR="0087620F" w:rsidRDefault="0087620F" w:rsidP="00744D0E">
            <w:pPr>
              <w:rPr>
                <w:rFonts w:cs="David"/>
                <w:b/>
                <w:bCs/>
                <w:rtl/>
              </w:rPr>
            </w:pPr>
            <w:r>
              <w:rPr>
                <w:rFonts w:cs="David" w:hint="cs"/>
                <w:b/>
                <w:bCs/>
                <w:rtl/>
              </w:rPr>
              <w:t>סיכום-</w:t>
            </w:r>
          </w:p>
          <w:p w:rsidR="0087620F" w:rsidRDefault="0087620F" w:rsidP="00744D0E">
            <w:pPr>
              <w:rPr>
                <w:rFonts w:cs="David"/>
                <w:b/>
                <w:bCs/>
                <w:rtl/>
              </w:rPr>
            </w:pPr>
          </w:p>
          <w:p w:rsidR="0087620F" w:rsidRPr="00FD7CF7" w:rsidRDefault="0087620F" w:rsidP="00744D0E">
            <w:pPr>
              <w:rPr>
                <w:rFonts w:cs="David"/>
                <w:b/>
                <w:bCs/>
                <w:rtl/>
              </w:rPr>
            </w:pPr>
            <w:r>
              <w:rPr>
                <w:rFonts w:cs="David" w:hint="cs"/>
                <w:b/>
                <w:bCs/>
                <w:rtl/>
              </w:rPr>
              <w:t>יהודית דריימן</w:t>
            </w:r>
          </w:p>
        </w:tc>
        <w:tc>
          <w:tcPr>
            <w:tcW w:w="5953" w:type="dxa"/>
            <w:shd w:val="clear" w:color="auto" w:fill="auto"/>
          </w:tcPr>
          <w:p w:rsidR="0087620F" w:rsidRDefault="0087620F" w:rsidP="00744D0E">
            <w:pPr>
              <w:ind w:left="720"/>
              <w:jc w:val="both"/>
              <w:rPr>
                <w:rFonts w:cs="David"/>
                <w:rtl/>
              </w:rPr>
            </w:pPr>
          </w:p>
          <w:p w:rsidR="0087620F" w:rsidRDefault="0087620F" w:rsidP="00744D0E">
            <w:pPr>
              <w:ind w:left="720"/>
              <w:jc w:val="both"/>
              <w:rPr>
                <w:rFonts w:cs="David"/>
                <w:rtl/>
              </w:rPr>
            </w:pPr>
          </w:p>
          <w:p w:rsidR="0087620F" w:rsidRDefault="0087620F" w:rsidP="00744D0E">
            <w:pPr>
              <w:jc w:val="both"/>
              <w:rPr>
                <w:rFonts w:cs="David"/>
                <w:b/>
                <w:bCs/>
                <w:rtl/>
              </w:rPr>
            </w:pPr>
            <w:r w:rsidRPr="0078140E">
              <w:rPr>
                <w:rFonts w:cs="David" w:hint="cs"/>
                <w:b/>
                <w:bCs/>
                <w:rtl/>
              </w:rPr>
              <w:t xml:space="preserve"> מיניות:</w:t>
            </w:r>
          </w:p>
          <w:p w:rsidR="0087620F" w:rsidRPr="00FE60DD" w:rsidRDefault="0087620F" w:rsidP="008A099C">
            <w:pPr>
              <w:numPr>
                <w:ilvl w:val="0"/>
                <w:numId w:val="10"/>
              </w:numPr>
              <w:jc w:val="both"/>
              <w:rPr>
                <w:rFonts w:cs="David"/>
              </w:rPr>
            </w:pPr>
            <w:r w:rsidRPr="00FE60DD">
              <w:rPr>
                <w:rFonts w:cs="David" w:hint="cs"/>
                <w:rtl/>
              </w:rPr>
              <w:t>מיני</w:t>
            </w:r>
            <w:r>
              <w:rPr>
                <w:rFonts w:cs="David" w:hint="cs"/>
                <w:rtl/>
              </w:rPr>
              <w:t>ו</w:t>
            </w:r>
            <w:r w:rsidRPr="00FE60DD">
              <w:rPr>
                <w:rFonts w:cs="David" w:hint="cs"/>
                <w:rtl/>
              </w:rPr>
              <w:t>ת בגיל הרך בפרספקטיבה התפתחותית</w:t>
            </w:r>
          </w:p>
          <w:p w:rsidR="0087620F" w:rsidRPr="00FE60DD" w:rsidRDefault="0087620F" w:rsidP="008A099C">
            <w:pPr>
              <w:numPr>
                <w:ilvl w:val="0"/>
                <w:numId w:val="10"/>
              </w:numPr>
              <w:jc w:val="both"/>
              <w:rPr>
                <w:rFonts w:cs="David"/>
              </w:rPr>
            </w:pPr>
            <w:r w:rsidRPr="00FE60DD">
              <w:rPr>
                <w:rFonts w:cs="David" w:hint="cs"/>
                <w:rtl/>
              </w:rPr>
              <w:t>פגיעה מינית או התנהגות מינית לא מותאמת  -  התערבות ראשונית עם הילד ומשפחתו ועם המעגלים המעורבים.</w:t>
            </w:r>
          </w:p>
          <w:p w:rsidR="0087620F" w:rsidRDefault="0087620F" w:rsidP="008A099C">
            <w:pPr>
              <w:numPr>
                <w:ilvl w:val="0"/>
                <w:numId w:val="18"/>
              </w:numPr>
              <w:jc w:val="both"/>
              <w:rPr>
                <w:rFonts w:cs="David"/>
                <w:rtl/>
              </w:rPr>
            </w:pPr>
            <w:r w:rsidRPr="00FE60DD">
              <w:rPr>
                <w:rFonts w:cs="David" w:hint="cs"/>
                <w:rtl/>
              </w:rPr>
              <w:t>היבטים של החוק והדיווח</w:t>
            </w:r>
          </w:p>
          <w:p w:rsidR="0087620F" w:rsidRDefault="0087620F" w:rsidP="00744D0E">
            <w:pPr>
              <w:ind w:left="720"/>
              <w:jc w:val="both"/>
              <w:rPr>
                <w:rFonts w:cs="David"/>
                <w:rtl/>
              </w:rPr>
            </w:pPr>
          </w:p>
          <w:p w:rsidR="0087620F" w:rsidRDefault="0087620F" w:rsidP="00744D0E">
            <w:pPr>
              <w:jc w:val="both"/>
              <w:rPr>
                <w:rFonts w:cs="David"/>
                <w:rtl/>
              </w:rPr>
            </w:pPr>
          </w:p>
          <w:p w:rsidR="0087620F" w:rsidRDefault="0087620F" w:rsidP="00744D0E">
            <w:pPr>
              <w:ind w:left="720"/>
              <w:jc w:val="both"/>
              <w:rPr>
                <w:rFonts w:cs="David"/>
                <w:rtl/>
              </w:rPr>
            </w:pPr>
          </w:p>
          <w:p w:rsidR="0087620F" w:rsidRPr="00A91A97" w:rsidRDefault="0087620F" w:rsidP="008A099C">
            <w:pPr>
              <w:numPr>
                <w:ilvl w:val="0"/>
                <w:numId w:val="9"/>
              </w:numPr>
              <w:jc w:val="both"/>
              <w:rPr>
                <w:rFonts w:cs="David"/>
              </w:rPr>
            </w:pPr>
            <w:r w:rsidRPr="00A91A97">
              <w:rPr>
                <w:rFonts w:cs="David" w:hint="cs"/>
                <w:rtl/>
              </w:rPr>
              <w:t xml:space="preserve">התערבות </w:t>
            </w:r>
            <w:r>
              <w:rPr>
                <w:rFonts w:cs="David" w:hint="cs"/>
                <w:rtl/>
              </w:rPr>
              <w:t xml:space="preserve"> קבוצתית </w:t>
            </w:r>
            <w:r w:rsidRPr="00A91A97">
              <w:rPr>
                <w:rFonts w:cs="David" w:hint="cs"/>
                <w:rtl/>
              </w:rPr>
              <w:t xml:space="preserve">בגן </w:t>
            </w:r>
            <w:r>
              <w:rPr>
                <w:rFonts w:cs="David"/>
                <w:rtl/>
              </w:rPr>
              <w:t>–</w:t>
            </w:r>
            <w:r>
              <w:rPr>
                <w:rFonts w:cs="David" w:hint="cs"/>
                <w:rtl/>
              </w:rPr>
              <w:t xml:space="preserve"> חשיבות, </w:t>
            </w:r>
            <w:r w:rsidRPr="00A91A97">
              <w:rPr>
                <w:rFonts w:cs="David" w:hint="cs"/>
                <w:rtl/>
              </w:rPr>
              <w:t xml:space="preserve">עקרונות ושלבים </w:t>
            </w:r>
            <w:r>
              <w:rPr>
                <w:rFonts w:cs="David" w:hint="cs"/>
                <w:rtl/>
              </w:rPr>
              <w:t>בקבוצה לפיתוח מיומנויות שונות בגיל הרך</w:t>
            </w:r>
          </w:p>
          <w:p w:rsidR="0087620F" w:rsidRDefault="0087620F" w:rsidP="00744D0E">
            <w:pPr>
              <w:ind w:left="720"/>
              <w:jc w:val="both"/>
              <w:rPr>
                <w:rFonts w:cs="David"/>
              </w:rPr>
            </w:pPr>
          </w:p>
          <w:p w:rsidR="0087620F" w:rsidRPr="00E900F6" w:rsidRDefault="0087620F" w:rsidP="008A099C">
            <w:pPr>
              <w:numPr>
                <w:ilvl w:val="0"/>
                <w:numId w:val="9"/>
              </w:numPr>
              <w:jc w:val="both"/>
              <w:rPr>
                <w:rFonts w:cs="David"/>
                <w:rtl/>
              </w:rPr>
            </w:pPr>
            <w:r w:rsidRPr="00E900F6">
              <w:rPr>
                <w:rFonts w:cs="David" w:hint="cs"/>
                <w:rtl/>
              </w:rPr>
              <w:t>סכום ומשוב לקורס</w:t>
            </w:r>
          </w:p>
          <w:p w:rsidR="0087620F" w:rsidRPr="00DC2CFD" w:rsidRDefault="0087620F" w:rsidP="00744D0E">
            <w:pPr>
              <w:jc w:val="both"/>
              <w:rPr>
                <w:rFonts w:cs="David"/>
                <w:rtl/>
              </w:rPr>
            </w:pPr>
          </w:p>
        </w:tc>
        <w:tc>
          <w:tcPr>
            <w:tcW w:w="1560" w:type="dxa"/>
            <w:shd w:val="clear" w:color="auto" w:fill="auto"/>
          </w:tcPr>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r>
              <w:rPr>
                <w:rFonts w:cs="David" w:hint="cs"/>
                <w:rtl/>
              </w:rPr>
              <w:t>4</w:t>
            </w:r>
          </w:p>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r>
              <w:rPr>
                <w:rFonts w:cs="David" w:hint="cs"/>
                <w:rtl/>
              </w:rPr>
              <w:t>2</w:t>
            </w:r>
          </w:p>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p>
          <w:p w:rsidR="0087620F" w:rsidRDefault="0087620F" w:rsidP="00744D0E">
            <w:pPr>
              <w:rPr>
                <w:rFonts w:cs="David"/>
                <w:rtl/>
              </w:rPr>
            </w:pPr>
            <w:r>
              <w:rPr>
                <w:rFonts w:cs="David" w:hint="cs"/>
                <w:rtl/>
              </w:rPr>
              <w:t>0.6</w:t>
            </w:r>
          </w:p>
        </w:tc>
      </w:tr>
    </w:tbl>
    <w:p w:rsidR="0087620F" w:rsidRPr="007E5D9D" w:rsidRDefault="0087620F" w:rsidP="0087620F">
      <w:pPr>
        <w:shd w:val="clear" w:color="auto" w:fill="FFFFFF"/>
        <w:rPr>
          <w:rFonts w:cs="David"/>
          <w:rtl/>
        </w:rPr>
      </w:pPr>
    </w:p>
    <w:p w:rsidR="0087620F" w:rsidRPr="007E5D9D" w:rsidRDefault="0087620F" w:rsidP="0087620F">
      <w:pPr>
        <w:shd w:val="clear" w:color="auto" w:fill="FFFFFF"/>
        <w:rPr>
          <w:rFonts w:cs="David"/>
          <w:rtl/>
        </w:rPr>
      </w:pPr>
    </w:p>
    <w:p w:rsidR="0087620F" w:rsidRPr="007E5D9D" w:rsidRDefault="0087620F" w:rsidP="0087620F">
      <w:pPr>
        <w:shd w:val="clear" w:color="auto" w:fill="FFFFFF"/>
        <w:rPr>
          <w:rFonts w:cs="David"/>
          <w:rtl/>
        </w:rPr>
      </w:pPr>
      <w:r w:rsidRPr="007E5D9D">
        <w:rPr>
          <w:rFonts w:cs="David" w:hint="cs"/>
          <w:rtl/>
        </w:rPr>
        <w:t>*יחידת לימוד= שעה אקדמית</w:t>
      </w:r>
    </w:p>
    <w:p w:rsidR="0087620F" w:rsidRPr="007E5D9D" w:rsidRDefault="0087620F" w:rsidP="0087620F">
      <w:pPr>
        <w:shd w:val="clear" w:color="auto" w:fill="FFFFFF"/>
        <w:rPr>
          <w:rFonts w:cs="David"/>
          <w:u w:val="single"/>
          <w:rtl/>
        </w:rPr>
      </w:pPr>
    </w:p>
    <w:p w:rsidR="0087620F" w:rsidRPr="009C1310" w:rsidRDefault="0087620F" w:rsidP="0087620F">
      <w:pPr>
        <w:shd w:val="clear" w:color="auto" w:fill="FFFFFF"/>
        <w:rPr>
          <w:rFonts w:cs="David"/>
          <w:color w:val="222222"/>
          <w:rtl/>
        </w:rPr>
      </w:pPr>
      <w:r w:rsidRPr="00D443B1">
        <w:rPr>
          <w:rFonts w:cs="David" w:hint="cs"/>
          <w:color w:val="222222"/>
          <w:u w:val="single"/>
          <w:rtl/>
        </w:rPr>
        <w:t> </w:t>
      </w:r>
      <w:r w:rsidRPr="00B16792">
        <w:rPr>
          <w:rFonts w:cs="David"/>
          <w:b/>
          <w:bCs/>
          <w:color w:val="222222"/>
          <w:u w:val="single"/>
          <w:rtl/>
        </w:rPr>
        <w:t>דרישות הקורס</w:t>
      </w:r>
      <w:r w:rsidRPr="009C1310">
        <w:rPr>
          <w:rFonts w:cs="David"/>
          <w:color w:val="222222"/>
          <w:rtl/>
        </w:rPr>
        <w:t xml:space="preserve">: </w:t>
      </w:r>
      <w:r w:rsidRPr="009C1310">
        <w:rPr>
          <w:rFonts w:cs="David" w:hint="cs"/>
          <w:color w:val="222222"/>
          <w:rtl/>
        </w:rPr>
        <w:t>נוכחות מלאה והשתתפות פעילה במפגשי</w:t>
      </w:r>
      <w:r>
        <w:rPr>
          <w:rFonts w:cs="David" w:hint="cs"/>
          <w:color w:val="222222"/>
          <w:rtl/>
        </w:rPr>
        <w:t xml:space="preserve"> הלמידה. כמו כן, נדרשת </w:t>
      </w:r>
      <w:r w:rsidRPr="009C1310">
        <w:rPr>
          <w:rFonts w:cs="David" w:hint="cs"/>
          <w:color w:val="222222"/>
          <w:rtl/>
        </w:rPr>
        <w:t>קריאת מאמרים מלווים והגשת עבודה מסכמת</w:t>
      </w:r>
      <w:r>
        <w:rPr>
          <w:rFonts w:cs="David" w:hint="cs"/>
          <w:color w:val="222222"/>
          <w:rtl/>
        </w:rPr>
        <w:t>.</w:t>
      </w:r>
    </w:p>
    <w:p w:rsidR="0087620F" w:rsidRDefault="0087620F" w:rsidP="0087620F">
      <w:pPr>
        <w:shd w:val="clear" w:color="auto" w:fill="FFFFFF"/>
        <w:rPr>
          <w:rFonts w:cs="David"/>
          <w:color w:val="222222"/>
          <w:rtl/>
        </w:rPr>
      </w:pPr>
    </w:p>
    <w:p w:rsidR="0087620F" w:rsidRPr="00D443B1" w:rsidRDefault="0087620F" w:rsidP="0087620F">
      <w:pPr>
        <w:shd w:val="clear" w:color="auto" w:fill="FFFFFF"/>
        <w:rPr>
          <w:rFonts w:cs="David"/>
          <w:color w:val="222222"/>
          <w:rtl/>
        </w:rPr>
      </w:pPr>
    </w:p>
    <w:p w:rsidR="0087620F" w:rsidRDefault="0087620F" w:rsidP="0087620F">
      <w:pPr>
        <w:shd w:val="clear" w:color="auto" w:fill="FFFFFF"/>
        <w:rPr>
          <w:rFonts w:cs="David"/>
          <w:color w:val="222222"/>
          <w:rtl/>
        </w:rPr>
      </w:pPr>
      <w:r w:rsidRPr="00DD2C48">
        <w:rPr>
          <w:rFonts w:cs="David" w:hint="cs"/>
          <w:b/>
          <w:bCs/>
          <w:color w:val="222222"/>
          <w:u w:val="single"/>
          <w:rtl/>
        </w:rPr>
        <w:t>היקף הקורס, מועד ומיקום</w:t>
      </w:r>
      <w:r w:rsidRPr="00DD2C48">
        <w:rPr>
          <w:rFonts w:cs="David" w:hint="cs"/>
          <w:b/>
          <w:bCs/>
          <w:color w:val="222222"/>
          <w:rtl/>
        </w:rPr>
        <w:t>:</w:t>
      </w:r>
      <w:r w:rsidRPr="00DD2C48">
        <w:rPr>
          <w:rFonts w:cs="David" w:hint="cs"/>
          <w:color w:val="222222"/>
          <w:rtl/>
        </w:rPr>
        <w:t xml:space="preserve"> 40 שעות אקדמיות</w:t>
      </w:r>
      <w:r w:rsidRPr="00D443B1">
        <w:rPr>
          <w:rFonts w:cs="David" w:hint="cs"/>
          <w:color w:val="222222"/>
          <w:rtl/>
        </w:rPr>
        <w:t xml:space="preserve"> </w:t>
      </w:r>
      <w:r>
        <w:rPr>
          <w:rFonts w:cs="David" w:hint="cs"/>
          <w:color w:val="222222"/>
          <w:rtl/>
        </w:rPr>
        <w:t xml:space="preserve">, במהלך שישה ימים מרוכזים 9:00-15:00, </w:t>
      </w:r>
    </w:p>
    <w:p w:rsidR="0087620F" w:rsidRDefault="0087620F" w:rsidP="0087620F">
      <w:pPr>
        <w:shd w:val="clear" w:color="auto" w:fill="FFFFFF"/>
        <w:rPr>
          <w:rFonts w:cs="David"/>
          <w:color w:val="222222"/>
          <w:rtl/>
        </w:rPr>
      </w:pPr>
      <w:r>
        <w:rPr>
          <w:rFonts w:cs="David" w:hint="cs"/>
          <w:color w:val="222222"/>
          <w:rtl/>
        </w:rPr>
        <w:t xml:space="preserve">במועדים הבאים: </w:t>
      </w:r>
    </w:p>
    <w:p w:rsidR="0087620F" w:rsidRDefault="0087620F" w:rsidP="008A099C">
      <w:pPr>
        <w:numPr>
          <w:ilvl w:val="0"/>
          <w:numId w:val="30"/>
        </w:numPr>
        <w:shd w:val="clear" w:color="auto" w:fill="FFFFFF"/>
        <w:rPr>
          <w:rFonts w:cs="David"/>
          <w:color w:val="222222"/>
          <w:rtl/>
        </w:rPr>
      </w:pPr>
      <w:r>
        <w:rPr>
          <w:rFonts w:cs="David" w:hint="cs"/>
          <w:color w:val="222222"/>
          <w:rtl/>
        </w:rPr>
        <w:t>יום חמישי  3.9.20</w:t>
      </w:r>
    </w:p>
    <w:p w:rsidR="0087620F" w:rsidRDefault="0087620F" w:rsidP="008A099C">
      <w:pPr>
        <w:numPr>
          <w:ilvl w:val="0"/>
          <w:numId w:val="30"/>
        </w:numPr>
        <w:shd w:val="clear" w:color="auto" w:fill="FFFFFF"/>
        <w:rPr>
          <w:rFonts w:cs="David"/>
          <w:color w:val="222222"/>
        </w:rPr>
      </w:pPr>
      <w:r>
        <w:rPr>
          <w:rFonts w:cs="David" w:hint="cs"/>
          <w:color w:val="222222"/>
          <w:rtl/>
        </w:rPr>
        <w:t>יום ראשון  13.9.20</w:t>
      </w:r>
    </w:p>
    <w:p w:rsidR="0087620F" w:rsidRDefault="0087620F" w:rsidP="008A099C">
      <w:pPr>
        <w:numPr>
          <w:ilvl w:val="0"/>
          <w:numId w:val="30"/>
        </w:numPr>
        <w:shd w:val="clear" w:color="auto" w:fill="FFFFFF"/>
        <w:rPr>
          <w:rFonts w:cs="David"/>
          <w:color w:val="222222"/>
        </w:rPr>
      </w:pPr>
      <w:r>
        <w:rPr>
          <w:rFonts w:cs="David" w:hint="cs"/>
          <w:color w:val="222222"/>
          <w:rtl/>
        </w:rPr>
        <w:t>יום רביעי   23.9.20</w:t>
      </w:r>
    </w:p>
    <w:p w:rsidR="0087620F" w:rsidRDefault="0087620F" w:rsidP="008A099C">
      <w:pPr>
        <w:numPr>
          <w:ilvl w:val="0"/>
          <w:numId w:val="30"/>
        </w:numPr>
        <w:shd w:val="clear" w:color="auto" w:fill="FFFFFF"/>
        <w:rPr>
          <w:rFonts w:cs="David"/>
          <w:color w:val="222222"/>
        </w:rPr>
      </w:pPr>
      <w:r>
        <w:rPr>
          <w:rFonts w:cs="David" w:hint="cs"/>
          <w:color w:val="222222"/>
          <w:rtl/>
        </w:rPr>
        <w:t>יום שני      12.10.20</w:t>
      </w:r>
    </w:p>
    <w:p w:rsidR="0087620F" w:rsidRDefault="0087620F" w:rsidP="008A099C">
      <w:pPr>
        <w:numPr>
          <w:ilvl w:val="0"/>
          <w:numId w:val="30"/>
        </w:numPr>
        <w:shd w:val="clear" w:color="auto" w:fill="FFFFFF"/>
        <w:rPr>
          <w:rFonts w:cs="David"/>
          <w:color w:val="222222"/>
        </w:rPr>
      </w:pPr>
      <w:r>
        <w:rPr>
          <w:rFonts w:cs="David" w:hint="cs"/>
          <w:color w:val="222222"/>
          <w:rtl/>
        </w:rPr>
        <w:t>יום חמישי 10.12.20</w:t>
      </w:r>
    </w:p>
    <w:p w:rsidR="0087620F" w:rsidRDefault="0087620F" w:rsidP="008A099C">
      <w:pPr>
        <w:numPr>
          <w:ilvl w:val="0"/>
          <w:numId w:val="30"/>
        </w:numPr>
        <w:shd w:val="clear" w:color="auto" w:fill="FFFFFF"/>
        <w:rPr>
          <w:rFonts w:cs="David"/>
          <w:color w:val="222222"/>
          <w:rtl/>
        </w:rPr>
      </w:pPr>
      <w:r>
        <w:rPr>
          <w:rFonts w:cs="David" w:hint="cs"/>
          <w:color w:val="222222"/>
          <w:rtl/>
        </w:rPr>
        <w:t>יום חמישי 21.1.21</w:t>
      </w:r>
    </w:p>
    <w:p w:rsidR="0087620F" w:rsidRDefault="0087620F" w:rsidP="0087620F">
      <w:pPr>
        <w:shd w:val="clear" w:color="auto" w:fill="FFFFFF"/>
        <w:rPr>
          <w:rFonts w:cs="David"/>
          <w:color w:val="222222"/>
          <w:rtl/>
        </w:rPr>
      </w:pPr>
    </w:p>
    <w:p w:rsidR="0087620F" w:rsidRDefault="0087620F" w:rsidP="0087620F">
      <w:pPr>
        <w:shd w:val="clear" w:color="auto" w:fill="FFFFFF"/>
        <w:rPr>
          <w:rFonts w:cs="David"/>
          <w:color w:val="222222"/>
          <w:rtl/>
        </w:rPr>
      </w:pPr>
      <w:r w:rsidRPr="00BF7263">
        <w:rPr>
          <w:rFonts w:cs="David" w:hint="cs"/>
          <w:color w:val="222222"/>
          <w:rtl/>
        </w:rPr>
        <w:t>ה</w:t>
      </w:r>
      <w:r>
        <w:rPr>
          <w:rFonts w:cs="David" w:hint="cs"/>
          <w:color w:val="222222"/>
          <w:rtl/>
        </w:rPr>
        <w:t>קורס יתקיים ב</w:t>
      </w:r>
      <w:r w:rsidRPr="00BF7263">
        <w:rPr>
          <w:rFonts w:cs="David" w:hint="cs"/>
          <w:color w:val="222222"/>
          <w:rtl/>
        </w:rPr>
        <w:t>מדרשה לפסיכולוגיה חי</w:t>
      </w:r>
      <w:r>
        <w:rPr>
          <w:rFonts w:cs="David" w:hint="cs"/>
          <w:color w:val="222222"/>
          <w:rtl/>
        </w:rPr>
        <w:t>נוכית, ביה"ס לחינוך, האונ' העברית, הר הצופים.</w:t>
      </w:r>
    </w:p>
    <w:p w:rsidR="0087620F" w:rsidRPr="00D443B1" w:rsidRDefault="0087620F" w:rsidP="0087620F">
      <w:pPr>
        <w:shd w:val="clear" w:color="auto" w:fill="FFFFFF"/>
        <w:rPr>
          <w:rFonts w:cs="David"/>
          <w:color w:val="222222"/>
          <w:rtl/>
        </w:rPr>
      </w:pPr>
      <w:r w:rsidRPr="005C4F03">
        <w:rPr>
          <w:rFonts w:cs="David" w:hint="cs"/>
          <w:color w:val="222222"/>
          <w:rtl/>
        </w:rPr>
        <w:t>החלוקה לקבוצות הדרכה תיעשה בתיאום עם יהודית דריימן, רכזת הקורס. שעות ההדרכה יינתנו באופן מקוון בתיאום עם המנחה המדריכה.</w:t>
      </w:r>
      <w:r>
        <w:rPr>
          <w:rFonts w:cs="David" w:hint="cs"/>
          <w:color w:val="222222"/>
          <w:rtl/>
        </w:rPr>
        <w:t xml:space="preserve"> </w:t>
      </w:r>
    </w:p>
    <w:p w:rsidR="0087620F" w:rsidRPr="00D443B1" w:rsidRDefault="0087620F" w:rsidP="0087620F">
      <w:pPr>
        <w:shd w:val="clear" w:color="auto" w:fill="FFFFFF"/>
        <w:rPr>
          <w:rFonts w:cs="David"/>
          <w:color w:val="222222"/>
          <w:rtl/>
        </w:rPr>
      </w:pPr>
      <w:r w:rsidRPr="00D443B1">
        <w:rPr>
          <w:rFonts w:cs="David" w:hint="cs"/>
          <w:color w:val="222222"/>
          <w:rtl/>
        </w:rPr>
        <w:t> </w:t>
      </w:r>
    </w:p>
    <w:p w:rsidR="0087620F" w:rsidRDefault="0087620F" w:rsidP="0087620F">
      <w:pPr>
        <w:rPr>
          <w:rFonts w:cs="David"/>
          <w:rtl/>
        </w:rPr>
      </w:pPr>
    </w:p>
    <w:p w:rsidR="0087620F" w:rsidRPr="00D443B1" w:rsidRDefault="0087620F" w:rsidP="0087620F">
      <w:pPr>
        <w:rPr>
          <w:rFonts w:cs="David"/>
          <w:color w:val="222222"/>
          <w:rtl/>
        </w:rPr>
      </w:pPr>
      <w:r w:rsidRPr="00DC2CFD">
        <w:rPr>
          <w:rFonts w:cs="David" w:hint="cs"/>
          <w:b/>
          <w:bCs/>
          <w:u w:val="single"/>
          <w:rtl/>
        </w:rPr>
        <w:t>רשימה ביבליוגרפית:</w:t>
      </w:r>
      <w:r w:rsidRPr="00DC2CFD">
        <w:rPr>
          <w:rFonts w:cs="David" w:hint="cs"/>
          <w:color w:val="222222"/>
          <w:rtl/>
        </w:rPr>
        <w:t xml:space="preserve"> </w:t>
      </w:r>
      <w:r>
        <w:rPr>
          <w:rFonts w:cs="David" w:hint="cs"/>
          <w:color w:val="222222"/>
          <w:rtl/>
        </w:rPr>
        <w:t>תימסר למשתתפים בתחילת הקורס.</w:t>
      </w:r>
    </w:p>
    <w:p w:rsidR="00220E9C" w:rsidRPr="00D443B1" w:rsidRDefault="00220E9C" w:rsidP="00220E9C">
      <w:pPr>
        <w:shd w:val="clear" w:color="auto" w:fill="FFFFFF"/>
        <w:rPr>
          <w:rFonts w:cs="David"/>
          <w:color w:val="222222"/>
          <w:rtl/>
        </w:rPr>
      </w:pPr>
    </w:p>
    <w:p w:rsidR="00220E9C" w:rsidRPr="007E5D9D" w:rsidRDefault="00220E9C" w:rsidP="00220E9C">
      <w:pPr>
        <w:shd w:val="clear" w:color="auto" w:fill="FFFFFF"/>
        <w:rPr>
          <w:rFonts w:cs="David"/>
          <w:u w:val="single"/>
          <w:rtl/>
        </w:rPr>
      </w:pPr>
    </w:p>
    <w:p w:rsidR="007577F2" w:rsidRDefault="00220E9C" w:rsidP="007577F2">
      <w:pPr>
        <w:spacing w:line="360" w:lineRule="auto"/>
        <w:jc w:val="center"/>
        <w:rPr>
          <w:rFonts w:ascii="David" w:hAnsi="David" w:cs="David"/>
          <w:b/>
          <w:bCs/>
          <w:color w:val="800080"/>
          <w:sz w:val="28"/>
          <w:szCs w:val="28"/>
          <w:u w:val="single"/>
          <w:rtl/>
        </w:rPr>
      </w:pPr>
      <w:r>
        <w:rPr>
          <w:rFonts w:ascii="David" w:hAnsi="David" w:cs="David" w:hint="cs"/>
          <w:b/>
          <w:bCs/>
          <w:color w:val="800080"/>
          <w:sz w:val="28"/>
          <w:szCs w:val="28"/>
          <w:u w:val="single"/>
          <w:rtl/>
        </w:rPr>
        <w:t>6</w:t>
      </w:r>
      <w:r w:rsidRPr="00FB07AE">
        <w:rPr>
          <w:rFonts w:ascii="David" w:hAnsi="David" w:cs="David"/>
          <w:b/>
          <w:bCs/>
          <w:color w:val="800080"/>
          <w:sz w:val="28"/>
          <w:szCs w:val="28"/>
          <w:u w:val="single"/>
          <w:rtl/>
        </w:rPr>
        <w:t xml:space="preserve">. </w:t>
      </w:r>
      <w:r>
        <w:rPr>
          <w:rFonts w:ascii="David" w:hAnsi="David" w:cs="David" w:hint="cs"/>
          <w:b/>
          <w:bCs/>
          <w:color w:val="800080"/>
          <w:sz w:val="28"/>
          <w:szCs w:val="28"/>
          <w:u w:val="single"/>
          <w:rtl/>
        </w:rPr>
        <w:t xml:space="preserve">התמודדות עם בעיות </w:t>
      </w:r>
      <w:r w:rsidR="007577F2">
        <w:rPr>
          <w:rFonts w:ascii="David" w:hAnsi="David" w:cs="David" w:hint="cs"/>
          <w:b/>
          <w:bCs/>
          <w:color w:val="800080"/>
          <w:sz w:val="28"/>
          <w:szCs w:val="28"/>
          <w:u w:val="single"/>
          <w:rtl/>
        </w:rPr>
        <w:t>התנהגות בבית הספר</w:t>
      </w:r>
    </w:p>
    <w:p w:rsidR="007577F2" w:rsidRPr="00B16792" w:rsidRDefault="007577F2" w:rsidP="007577F2">
      <w:pPr>
        <w:spacing w:line="360" w:lineRule="auto"/>
        <w:jc w:val="center"/>
        <w:rPr>
          <w:rFonts w:ascii="Arial" w:hAnsi="Arial"/>
          <w:b/>
          <w:bCs/>
          <w:sz w:val="32"/>
          <w:szCs w:val="32"/>
          <w:rtl/>
        </w:rPr>
      </w:pPr>
      <w:r>
        <w:rPr>
          <w:rFonts w:ascii="David" w:hAnsi="David" w:cs="David" w:hint="cs"/>
          <w:b/>
          <w:bCs/>
          <w:color w:val="800080"/>
          <w:sz w:val="28"/>
          <w:szCs w:val="28"/>
          <w:u w:val="single"/>
          <w:rtl/>
        </w:rPr>
        <w:t>"ילדים הורים מורים ומה שביניה</w:t>
      </w:r>
      <w:r>
        <w:rPr>
          <w:rFonts w:ascii="David" w:hAnsi="David" w:cs="David" w:hint="eastAsia"/>
          <w:b/>
          <w:bCs/>
          <w:color w:val="800080"/>
          <w:sz w:val="28"/>
          <w:szCs w:val="28"/>
          <w:u w:val="single"/>
          <w:rtl/>
        </w:rPr>
        <w:t>ם</w:t>
      </w:r>
      <w:r>
        <w:rPr>
          <w:rFonts w:ascii="David" w:hAnsi="David" w:cs="David" w:hint="cs"/>
          <w:b/>
          <w:bCs/>
          <w:color w:val="800080"/>
          <w:sz w:val="28"/>
          <w:szCs w:val="28"/>
          <w:u w:val="single"/>
          <w:rtl/>
        </w:rPr>
        <w:t>"</w:t>
      </w:r>
      <w:r>
        <w:rPr>
          <w:rFonts w:ascii="Arial" w:hAnsi="Arial" w:hint="cs"/>
          <w:b/>
          <w:bCs/>
          <w:sz w:val="32"/>
          <w:szCs w:val="32"/>
          <w:rtl/>
        </w:rPr>
        <w:t xml:space="preserve"> </w:t>
      </w:r>
    </w:p>
    <w:p w:rsidR="007577F2" w:rsidRPr="00D443B1" w:rsidRDefault="007577F2" w:rsidP="007577F2">
      <w:pPr>
        <w:shd w:val="clear" w:color="auto" w:fill="FFFFFF"/>
        <w:spacing w:line="360" w:lineRule="auto"/>
        <w:ind w:left="113"/>
        <w:jc w:val="center"/>
        <w:rPr>
          <w:rFonts w:cs="David"/>
          <w:b/>
          <w:bCs/>
          <w:color w:val="222222"/>
          <w:u w:val="single"/>
          <w:rtl/>
        </w:rPr>
      </w:pPr>
    </w:p>
    <w:p w:rsidR="007577F2" w:rsidRPr="0066656C" w:rsidRDefault="007577F2" w:rsidP="007577F2">
      <w:pPr>
        <w:shd w:val="clear" w:color="auto" w:fill="FFFFFF"/>
        <w:spacing w:line="360" w:lineRule="auto"/>
        <w:ind w:left="113"/>
        <w:jc w:val="both"/>
        <w:rPr>
          <w:rFonts w:cs="David"/>
          <w:color w:val="222222"/>
          <w:rtl/>
        </w:rPr>
      </w:pPr>
      <w:r w:rsidRPr="0066656C">
        <w:rPr>
          <w:rFonts w:cs="David" w:hint="cs"/>
          <w:b/>
          <w:bCs/>
          <w:color w:val="222222"/>
          <w:u w:val="single"/>
          <w:rtl/>
        </w:rPr>
        <w:t>רכזת הקורס:</w:t>
      </w:r>
      <w:r w:rsidRPr="0066656C">
        <w:rPr>
          <w:rFonts w:cs="David" w:hint="cs"/>
          <w:color w:val="222222"/>
          <w:rtl/>
        </w:rPr>
        <w:t xml:space="preserve"> </w:t>
      </w:r>
      <w:r w:rsidRPr="007577F2">
        <w:rPr>
          <w:rFonts w:cs="David" w:hint="cs"/>
          <w:b/>
          <w:bCs/>
          <w:color w:val="222222"/>
          <w:rtl/>
        </w:rPr>
        <w:t>מרב קציר</w:t>
      </w:r>
      <w:r w:rsidRPr="0066656C">
        <w:rPr>
          <w:rFonts w:cs="David" w:hint="cs"/>
          <w:color w:val="222222"/>
          <w:rtl/>
        </w:rPr>
        <w:t xml:space="preserve">, פסיכולוגית חינוכית מומחית, רכזת התחום של  מניעת אלימות ואקלים מיטבי בשפי מטעם מחוז ירושלים. </w:t>
      </w:r>
    </w:p>
    <w:p w:rsidR="007577F2" w:rsidRDefault="007577F2" w:rsidP="007577F2">
      <w:pPr>
        <w:shd w:val="clear" w:color="auto" w:fill="FFFFFF"/>
        <w:spacing w:line="360" w:lineRule="auto"/>
        <w:ind w:left="113"/>
        <w:jc w:val="both"/>
        <w:rPr>
          <w:rFonts w:cs="David"/>
          <w:b/>
          <w:bCs/>
          <w:color w:val="222222"/>
          <w:u w:val="single"/>
          <w:rtl/>
        </w:rPr>
      </w:pPr>
    </w:p>
    <w:p w:rsidR="007577F2" w:rsidRDefault="007577F2" w:rsidP="007577F2">
      <w:pPr>
        <w:shd w:val="clear" w:color="auto" w:fill="FFFFFF"/>
        <w:spacing w:line="360" w:lineRule="auto"/>
        <w:ind w:left="113"/>
        <w:jc w:val="both"/>
        <w:rPr>
          <w:rFonts w:cs="David"/>
          <w:b/>
          <w:bCs/>
          <w:color w:val="222222"/>
          <w:u w:val="single"/>
          <w:rtl/>
        </w:rPr>
      </w:pPr>
      <w:r>
        <w:rPr>
          <w:rFonts w:cs="David" w:hint="cs"/>
          <w:b/>
          <w:bCs/>
          <w:color w:val="222222"/>
          <w:u w:val="single"/>
          <w:rtl/>
        </w:rPr>
        <w:t xml:space="preserve">מנחים: </w:t>
      </w:r>
    </w:p>
    <w:p w:rsidR="007577F2" w:rsidRDefault="007577F2" w:rsidP="007577F2">
      <w:pPr>
        <w:shd w:val="clear" w:color="auto" w:fill="FFFFFF"/>
        <w:spacing w:line="360" w:lineRule="auto"/>
        <w:ind w:left="113"/>
        <w:rPr>
          <w:rFonts w:cs="David"/>
          <w:color w:val="222222"/>
          <w:rtl/>
        </w:rPr>
      </w:pPr>
      <w:r w:rsidRPr="00D443B1">
        <w:rPr>
          <w:rFonts w:cs="David" w:hint="cs"/>
          <w:b/>
          <w:bCs/>
          <w:color w:val="222222"/>
          <w:u w:val="single"/>
          <w:rtl/>
        </w:rPr>
        <w:t xml:space="preserve"> </w:t>
      </w:r>
      <w:r>
        <w:rPr>
          <w:rFonts w:cs="David" w:hint="cs"/>
          <w:color w:val="222222"/>
          <w:rtl/>
        </w:rPr>
        <w:t xml:space="preserve">1. </w:t>
      </w:r>
      <w:r w:rsidRPr="0066656C">
        <w:rPr>
          <w:rFonts w:cs="David" w:hint="cs"/>
          <w:b/>
          <w:bCs/>
          <w:color w:val="222222"/>
          <w:rtl/>
        </w:rPr>
        <w:t>ד"ר אורית אלפי</w:t>
      </w:r>
      <w:r>
        <w:rPr>
          <w:rFonts w:cs="David" w:hint="cs"/>
          <w:color w:val="222222"/>
          <w:rtl/>
        </w:rPr>
        <w:t xml:space="preserve">, פסיכולוגית חינוכית מדריכה, </w:t>
      </w:r>
      <w:r w:rsidRPr="005A498D">
        <w:rPr>
          <w:rFonts w:cs="David" w:hint="cs"/>
          <w:color w:val="222222"/>
          <w:rtl/>
        </w:rPr>
        <w:t xml:space="preserve"> מנהלת השרות הפסיכולוגי </w:t>
      </w:r>
      <w:r>
        <w:rPr>
          <w:rFonts w:cs="David" w:hint="cs"/>
          <w:color w:val="222222"/>
          <w:rtl/>
        </w:rPr>
        <w:t xml:space="preserve">בבאר שבע, מנחה השתלמויות וקורסים באוניברסיטת בן גוריון . </w:t>
      </w:r>
    </w:p>
    <w:p w:rsidR="007577F2" w:rsidRDefault="007577F2" w:rsidP="007577F2">
      <w:pPr>
        <w:shd w:val="clear" w:color="auto" w:fill="FFFFFF"/>
        <w:spacing w:line="360" w:lineRule="auto"/>
        <w:ind w:left="113"/>
        <w:jc w:val="both"/>
        <w:rPr>
          <w:rFonts w:cs="David"/>
          <w:color w:val="222222"/>
          <w:rtl/>
        </w:rPr>
      </w:pPr>
      <w:r>
        <w:rPr>
          <w:rFonts w:cs="David" w:hint="cs"/>
          <w:color w:val="222222"/>
          <w:rtl/>
        </w:rPr>
        <w:t xml:space="preserve">2. </w:t>
      </w:r>
      <w:r w:rsidRPr="0066656C">
        <w:rPr>
          <w:rFonts w:cs="David" w:hint="cs"/>
          <w:b/>
          <w:bCs/>
          <w:color w:val="222222"/>
          <w:rtl/>
        </w:rPr>
        <w:t>ד"ר איל אליאש</w:t>
      </w:r>
      <w:r>
        <w:rPr>
          <w:rFonts w:cs="David" w:hint="cs"/>
          <w:color w:val="222222"/>
          <w:rtl/>
        </w:rPr>
        <w:t xml:space="preserve"> , פסיכולוג קליני , מנהל השרות הפסיכולוגי ומלמד  במגמה לפסיכולוגיה קלינית באוניברסיטה העברית.  פיתח וליווה תכניות התערבות בביה"ס בנושא התמודדות עם בעיות התנהגות, מנחה השתלמויות לצוותים חינוכיים. </w:t>
      </w:r>
    </w:p>
    <w:p w:rsidR="007577F2" w:rsidRDefault="007577F2" w:rsidP="007577F2">
      <w:pPr>
        <w:shd w:val="clear" w:color="auto" w:fill="FFFFFF"/>
        <w:spacing w:line="360" w:lineRule="auto"/>
        <w:ind w:left="113"/>
        <w:jc w:val="both"/>
        <w:rPr>
          <w:rFonts w:cs="David"/>
          <w:b/>
          <w:bCs/>
          <w:color w:val="222222"/>
          <w:rtl/>
        </w:rPr>
      </w:pPr>
      <w:r>
        <w:rPr>
          <w:rFonts w:cs="David" w:hint="cs"/>
          <w:color w:val="222222"/>
          <w:rtl/>
        </w:rPr>
        <w:t xml:space="preserve">3. </w:t>
      </w:r>
      <w:r>
        <w:rPr>
          <w:rFonts w:cs="David" w:hint="cs"/>
          <w:b/>
          <w:bCs/>
          <w:color w:val="222222"/>
          <w:rtl/>
        </w:rPr>
        <w:t>"</w:t>
      </w:r>
      <w:r w:rsidRPr="0066656C">
        <w:rPr>
          <w:rFonts w:cs="David" w:hint="cs"/>
          <w:b/>
          <w:bCs/>
          <w:color w:val="222222"/>
          <w:rtl/>
        </w:rPr>
        <w:t>מכון מצמיחים</w:t>
      </w:r>
      <w:r>
        <w:rPr>
          <w:rFonts w:cs="David" w:hint="cs"/>
          <w:b/>
          <w:bCs/>
          <w:color w:val="222222"/>
          <w:rtl/>
        </w:rPr>
        <w:t>" המרכז להפחתת אלימות בבתי ספר . מנחים:</w:t>
      </w:r>
    </w:p>
    <w:p w:rsidR="007577F2" w:rsidRDefault="007577F2" w:rsidP="007577F2">
      <w:pPr>
        <w:shd w:val="clear" w:color="auto" w:fill="FFFFFF"/>
        <w:spacing w:line="360" w:lineRule="auto"/>
        <w:ind w:left="113"/>
        <w:jc w:val="both"/>
        <w:rPr>
          <w:rFonts w:cs="David"/>
          <w:color w:val="222222"/>
          <w:rtl/>
        </w:rPr>
      </w:pPr>
      <w:r w:rsidRPr="00724E2E">
        <w:rPr>
          <w:rFonts w:cs="David" w:hint="cs"/>
          <w:b/>
          <w:bCs/>
          <w:color w:val="222222"/>
          <w:rtl/>
        </w:rPr>
        <w:t xml:space="preserve">יוני צ'ונה </w:t>
      </w:r>
      <w:r>
        <w:rPr>
          <w:rFonts w:cs="David" w:hint="cs"/>
          <w:b/>
          <w:bCs/>
          <w:color w:val="222222"/>
          <w:rtl/>
        </w:rPr>
        <w:t xml:space="preserve">, </w:t>
      </w:r>
      <w:r w:rsidRPr="00724E2E">
        <w:rPr>
          <w:rFonts w:cs="David" w:hint="cs"/>
          <w:color w:val="222222"/>
          <w:rtl/>
        </w:rPr>
        <w:t xml:space="preserve">מייסד ומנכ"ל מרכז מצמיחים, מנחה סדנאות לתלמידים ונוער בסיכון, למורים הורים ואנשי חינוך, יועץ מקצועי לתכנון מדיניות להפחתת אלימות. מרצה באקדמיה בישראל ובגרמניה. מחבר הספר "מצמיחים ברשת". </w:t>
      </w:r>
      <w:r>
        <w:rPr>
          <w:rFonts w:cs="David" w:hint="cs"/>
          <w:color w:val="222222"/>
          <w:rtl/>
        </w:rPr>
        <w:t xml:space="preserve"> </w:t>
      </w:r>
      <w:r>
        <w:rPr>
          <w:rFonts w:cs="David" w:hint="cs"/>
          <w:b/>
          <w:bCs/>
          <w:color w:val="222222"/>
          <w:rtl/>
        </w:rPr>
        <w:t xml:space="preserve">שרון קנטור, </w:t>
      </w:r>
      <w:r>
        <w:rPr>
          <w:rFonts w:cs="David" w:hint="cs"/>
          <w:color w:val="222222"/>
          <w:rtl/>
        </w:rPr>
        <w:t xml:space="preserve">מנחה בכירה במצמיחים, מנחה סדנאות לנוער בסיכון הורים מורים ותלמידים במגזר החילוני הדתי והחרדי. </w:t>
      </w:r>
    </w:p>
    <w:p w:rsidR="007577F2" w:rsidRDefault="007577F2" w:rsidP="007577F2">
      <w:pPr>
        <w:shd w:val="clear" w:color="auto" w:fill="FFFFFF"/>
        <w:spacing w:line="360" w:lineRule="auto"/>
        <w:ind w:left="113"/>
        <w:jc w:val="both"/>
        <w:rPr>
          <w:rFonts w:cs="David"/>
          <w:color w:val="222222"/>
          <w:rtl/>
        </w:rPr>
      </w:pPr>
      <w:r>
        <w:rPr>
          <w:rFonts w:cs="David" w:hint="cs"/>
          <w:b/>
          <w:bCs/>
          <w:color w:val="222222"/>
          <w:rtl/>
        </w:rPr>
        <w:t xml:space="preserve">4. ד"ר </w:t>
      </w:r>
      <w:r w:rsidRPr="0069169E">
        <w:rPr>
          <w:rFonts w:cs="David" w:hint="cs"/>
          <w:b/>
          <w:bCs/>
          <w:color w:val="222222"/>
          <w:rtl/>
        </w:rPr>
        <w:t>הילי כוכבי</w:t>
      </w:r>
      <w:r>
        <w:rPr>
          <w:rFonts w:cs="David" w:hint="cs"/>
          <w:b/>
          <w:bCs/>
          <w:color w:val="222222"/>
          <w:rtl/>
        </w:rPr>
        <w:t xml:space="preserve">, </w:t>
      </w:r>
      <w:r>
        <w:rPr>
          <w:rFonts w:cs="David" w:hint="cs"/>
          <w:color w:val="222222"/>
          <w:rtl/>
        </w:rPr>
        <w:t xml:space="preserve">פסיכולוגית חינוכית מומחית, בעלת דוקטורט בפסיכולוגיה, מרצה "במרכז האקדמי  פרס". עוסקת בהתפתחות ההורות, אתגרים והתמודדויות בהורות, בעלת קליניקה פרטית . </w:t>
      </w:r>
    </w:p>
    <w:p w:rsidR="007577F2" w:rsidRPr="0069169E" w:rsidRDefault="007577F2" w:rsidP="007577F2">
      <w:pPr>
        <w:shd w:val="clear" w:color="auto" w:fill="FFFFFF"/>
        <w:spacing w:line="360" w:lineRule="auto"/>
        <w:ind w:left="113"/>
        <w:jc w:val="both"/>
        <w:rPr>
          <w:rFonts w:cs="David"/>
          <w:color w:val="222222"/>
          <w:rtl/>
        </w:rPr>
      </w:pPr>
      <w:r>
        <w:rPr>
          <w:rFonts w:cs="David" w:hint="cs"/>
          <w:b/>
          <w:bCs/>
          <w:color w:val="222222"/>
          <w:rtl/>
        </w:rPr>
        <w:t xml:space="preserve">5. ליאת דותן , </w:t>
      </w:r>
      <w:r>
        <w:rPr>
          <w:rFonts w:cs="David" w:hint="cs"/>
          <w:color w:val="222222"/>
          <w:rtl/>
        </w:rPr>
        <w:t xml:space="preserve">פסיכולוגית חינוכית מומחית מדריכה , מרכזת את התחום להתמודדות עם בעיות התנהגות  בשפ"ח כפר סבא, בעלת קליניקה פרטית , רכזת תוכנית  מג"ן  ומיטיב"ה לילדים עם בעיות התנהגות. </w:t>
      </w:r>
    </w:p>
    <w:p w:rsidR="007577F2" w:rsidRPr="00724E2E" w:rsidRDefault="007577F2" w:rsidP="007577F2">
      <w:pPr>
        <w:shd w:val="clear" w:color="auto" w:fill="FFFFFF"/>
        <w:spacing w:line="360" w:lineRule="auto"/>
        <w:ind w:left="113"/>
        <w:jc w:val="both"/>
        <w:rPr>
          <w:rFonts w:cs="David"/>
          <w:color w:val="222222"/>
          <w:rtl/>
        </w:rPr>
      </w:pPr>
    </w:p>
    <w:p w:rsidR="007577F2" w:rsidRPr="00D443B1" w:rsidRDefault="007577F2" w:rsidP="007577F2">
      <w:pPr>
        <w:shd w:val="clear" w:color="auto" w:fill="FFFFFF"/>
        <w:spacing w:line="360" w:lineRule="auto"/>
        <w:ind w:left="113"/>
        <w:rPr>
          <w:rFonts w:cs="David"/>
          <w:color w:val="222222"/>
          <w:rtl/>
        </w:rPr>
      </w:pPr>
    </w:p>
    <w:p w:rsidR="007577F2" w:rsidRDefault="007577F2" w:rsidP="006D4B80">
      <w:pPr>
        <w:shd w:val="clear" w:color="auto" w:fill="FFFFFF"/>
        <w:spacing w:line="360" w:lineRule="auto"/>
        <w:ind w:left="113"/>
        <w:jc w:val="both"/>
        <w:rPr>
          <w:rFonts w:cs="David"/>
          <w:color w:val="222222"/>
          <w:rtl/>
        </w:rPr>
      </w:pPr>
      <w:r w:rsidRPr="00B16792">
        <w:rPr>
          <w:rFonts w:cs="David" w:hint="cs"/>
          <w:b/>
          <w:bCs/>
          <w:color w:val="222222"/>
          <w:u w:val="single"/>
          <w:rtl/>
        </w:rPr>
        <w:t>תיאור כללי של הקורס</w:t>
      </w:r>
      <w:r>
        <w:rPr>
          <w:rFonts w:cs="David" w:hint="cs"/>
          <w:color w:val="222222"/>
          <w:rtl/>
        </w:rPr>
        <w:t>:</w:t>
      </w:r>
      <w:r w:rsidRPr="00B16792">
        <w:rPr>
          <w:rFonts w:cs="David"/>
          <w:color w:val="222222"/>
          <w:rtl/>
        </w:rPr>
        <w:t xml:space="preserve"> </w:t>
      </w:r>
      <w:r w:rsidRPr="00D27860">
        <w:rPr>
          <w:rFonts w:cs="David" w:hint="cs"/>
          <w:color w:val="222222"/>
          <w:rtl/>
        </w:rPr>
        <w:t xml:space="preserve">הטיפול בבעיות התנהגות הוא אחד התחומים </w:t>
      </w:r>
      <w:r>
        <w:rPr>
          <w:rFonts w:cs="David" w:hint="cs"/>
          <w:color w:val="222222"/>
          <w:rtl/>
        </w:rPr>
        <w:t xml:space="preserve">המאתגרים </w:t>
      </w:r>
      <w:r w:rsidRPr="00D27860">
        <w:rPr>
          <w:rFonts w:cs="David" w:hint="cs"/>
          <w:color w:val="222222"/>
          <w:rtl/>
        </w:rPr>
        <w:t xml:space="preserve"> בעבודתו של הפסיכולוג החינוכי בביה"ס</w:t>
      </w:r>
      <w:r>
        <w:rPr>
          <w:rFonts w:cs="David" w:hint="cs"/>
          <w:color w:val="222222"/>
          <w:rtl/>
        </w:rPr>
        <w:t xml:space="preserve">. </w:t>
      </w:r>
      <w:r w:rsidRPr="00E057F2">
        <w:rPr>
          <w:rFonts w:cs="David" w:hint="cs"/>
          <w:color w:val="222222"/>
          <w:rtl/>
        </w:rPr>
        <w:t xml:space="preserve">הפסיכולוג החינוכי נדרש לעיתים קרובות לטפל בבעיות התנהגות מחד ומרגיש חוסר אונים מאידך. </w:t>
      </w:r>
      <w:r>
        <w:rPr>
          <w:rFonts w:cs="David" w:hint="cs"/>
          <w:color w:val="222222"/>
          <w:rtl/>
        </w:rPr>
        <w:t xml:space="preserve">בעיות התנהגות של ילד במערכת יוצרות אדוות רחבות של השפעה אשר הופכות את הבעיה שלו לבעיה של הסביבה ומשליכות על הילד , המערכת, כיתה , יחסיי מורה- ילד, יחסיי הורה- ילד, אקלים כיתה   ובית הספר. </w:t>
      </w:r>
    </w:p>
    <w:p w:rsidR="007577F2" w:rsidRPr="00D27860" w:rsidRDefault="007577F2" w:rsidP="007577F2">
      <w:pPr>
        <w:shd w:val="clear" w:color="auto" w:fill="FFFFFF"/>
        <w:spacing w:line="360" w:lineRule="auto"/>
        <w:ind w:left="113"/>
        <w:jc w:val="both"/>
        <w:rPr>
          <w:rFonts w:cs="David"/>
          <w:color w:val="222222"/>
          <w:rtl/>
        </w:rPr>
      </w:pPr>
      <w:r>
        <w:rPr>
          <w:rFonts w:cs="David" w:hint="cs"/>
          <w:color w:val="222222"/>
          <w:rtl/>
        </w:rPr>
        <w:t xml:space="preserve">התמודדות יעילה עם בעיות התנהגות מהווה הזדמנות להשפיע על תהליך התפתחותי מרכזי ברמה הפרטנית, ברמה המשפחתית וברמה המערכתית.  </w:t>
      </w:r>
    </w:p>
    <w:p w:rsidR="007577F2" w:rsidRPr="00A52165" w:rsidRDefault="007577F2" w:rsidP="007577F2">
      <w:pPr>
        <w:shd w:val="clear" w:color="auto" w:fill="FFFFFF"/>
        <w:spacing w:line="360" w:lineRule="auto"/>
        <w:ind w:left="113"/>
        <w:jc w:val="both"/>
        <w:rPr>
          <w:rFonts w:cs="David"/>
          <w:color w:val="222222"/>
          <w:rtl/>
        </w:rPr>
      </w:pPr>
      <w:r>
        <w:rPr>
          <w:rFonts w:cs="David" w:hint="cs"/>
          <w:color w:val="222222"/>
          <w:rtl/>
        </w:rPr>
        <w:t>ה</w:t>
      </w:r>
      <w:r w:rsidRPr="00B16792">
        <w:rPr>
          <w:rFonts w:cs="David"/>
          <w:color w:val="222222"/>
          <w:rtl/>
        </w:rPr>
        <w:t>קורס יתמקד</w:t>
      </w:r>
      <w:r>
        <w:rPr>
          <w:rFonts w:cs="David" w:hint="cs"/>
          <w:color w:val="222222"/>
          <w:rtl/>
        </w:rPr>
        <w:t xml:space="preserve"> ברכישת ידע תאורטי ומעשי   על  התמודדות עם בעיות התנהגות, רכישת כלים יישומיי</w:t>
      </w:r>
      <w:r>
        <w:rPr>
          <w:rFonts w:cs="David" w:hint="eastAsia"/>
          <w:color w:val="222222"/>
          <w:rtl/>
        </w:rPr>
        <w:t>ם</w:t>
      </w:r>
      <w:r>
        <w:rPr>
          <w:rFonts w:cs="David" w:hint="cs"/>
          <w:color w:val="222222"/>
          <w:rtl/>
        </w:rPr>
        <w:t xml:space="preserve"> להובלת התערבויות  מערכתיות לילדים   עם בעיות  התנהגות , התערבות עם הצוות החינוכי בביה"ס  ו"טיפול בהורות " לילדים עם בעיות התנהגות </w:t>
      </w:r>
      <w:r w:rsidRPr="00B16792">
        <w:rPr>
          <w:rFonts w:cs="David"/>
          <w:color w:val="222222"/>
          <w:rtl/>
        </w:rPr>
        <w:t>.</w:t>
      </w:r>
    </w:p>
    <w:p w:rsidR="007577F2" w:rsidRDefault="007577F2" w:rsidP="007577F2">
      <w:pPr>
        <w:shd w:val="clear" w:color="auto" w:fill="FFFFFF"/>
        <w:spacing w:line="360" w:lineRule="auto"/>
        <w:ind w:left="84"/>
        <w:jc w:val="both"/>
        <w:rPr>
          <w:rFonts w:cs="David"/>
          <w:color w:val="222222"/>
        </w:rPr>
      </w:pPr>
      <w:r>
        <w:rPr>
          <w:rFonts w:cs="David" w:hint="cs"/>
          <w:color w:val="222222"/>
          <w:rtl/>
        </w:rPr>
        <w:t xml:space="preserve">הקורס יחשוף את הפסיכולוגים לגישות טיפוליות והתערבויות שונות כאשר מוקד ההתערבות הוא המערכות השונות בחייו  של הילד: ההורים והסביבה  החינוכית. </w:t>
      </w:r>
      <w:r w:rsidRPr="00B16792">
        <w:rPr>
          <w:rFonts w:cs="David"/>
          <w:color w:val="222222"/>
          <w:rtl/>
        </w:rPr>
        <w:t xml:space="preserve"> </w:t>
      </w:r>
      <w:r>
        <w:rPr>
          <w:rFonts w:cs="David" w:hint="cs"/>
          <w:color w:val="222222"/>
          <w:rtl/>
        </w:rPr>
        <w:t xml:space="preserve"> </w:t>
      </w:r>
    </w:p>
    <w:p w:rsidR="007577F2" w:rsidRDefault="007577F2" w:rsidP="007577F2">
      <w:pPr>
        <w:shd w:val="clear" w:color="auto" w:fill="FFFFFF"/>
        <w:spacing w:line="360" w:lineRule="auto"/>
        <w:ind w:left="84"/>
        <w:jc w:val="both"/>
        <w:rPr>
          <w:rFonts w:cs="David"/>
          <w:color w:val="222222"/>
          <w:rtl/>
        </w:rPr>
      </w:pPr>
      <w:r>
        <w:rPr>
          <w:rFonts w:cs="David" w:hint="cs"/>
          <w:color w:val="222222"/>
          <w:rtl/>
        </w:rPr>
        <w:t xml:space="preserve">בנוסף, הקורס התייחס גם להתערבות ישירה בכיתה והתמודדות  עם תוקפנות בין בני הגיל, אקלים כיתה, תופעת בריונות וחרם. </w:t>
      </w:r>
    </w:p>
    <w:p w:rsidR="007577F2" w:rsidRDefault="007577F2" w:rsidP="007577F2">
      <w:pPr>
        <w:shd w:val="clear" w:color="auto" w:fill="FFFFFF"/>
        <w:spacing w:line="360" w:lineRule="auto"/>
        <w:ind w:left="113"/>
        <w:jc w:val="both"/>
        <w:rPr>
          <w:rFonts w:cs="David"/>
          <w:color w:val="222222"/>
          <w:rtl/>
        </w:rPr>
      </w:pPr>
    </w:p>
    <w:p w:rsidR="007577F2" w:rsidRDefault="007577F2" w:rsidP="007577F2">
      <w:pPr>
        <w:shd w:val="clear" w:color="auto" w:fill="FFFFFF"/>
        <w:spacing w:line="360" w:lineRule="auto"/>
        <w:jc w:val="both"/>
        <w:rPr>
          <w:rFonts w:cs="David"/>
          <w:color w:val="222222"/>
          <w:rtl/>
        </w:rPr>
      </w:pPr>
    </w:p>
    <w:p w:rsidR="004A6C07" w:rsidRDefault="004A6C07" w:rsidP="004A6C07">
      <w:pPr>
        <w:shd w:val="clear" w:color="auto" w:fill="FFFFFF"/>
        <w:spacing w:line="360" w:lineRule="auto"/>
        <w:ind w:left="113"/>
        <w:jc w:val="both"/>
        <w:rPr>
          <w:rFonts w:cs="David"/>
          <w:b/>
          <w:bCs/>
          <w:color w:val="222222"/>
          <w:u w:val="single"/>
          <w:rtl/>
        </w:rPr>
      </w:pPr>
      <w:r w:rsidRPr="002F1D9C">
        <w:rPr>
          <w:rFonts w:cs="David" w:hint="cs"/>
          <w:b/>
          <w:bCs/>
          <w:color w:val="222222"/>
          <w:rtl/>
        </w:rPr>
        <w:t>בנוסף, הקורס ילווה בשעות הדרכה</w:t>
      </w:r>
      <w:r w:rsidRPr="002F1D9C">
        <w:rPr>
          <w:rFonts w:cs="David" w:hint="cs"/>
          <w:color w:val="222222"/>
          <w:rtl/>
        </w:rPr>
        <w:t xml:space="preserve"> על מנת לאפשר התייעצות בסוגיות העולות מהשטח במקביל ללמידה בקורס וכן, על מנת לתמוך ביישום והטמעה של הנלמד בקורס. ההדרכה תינתן באופן מקוון על ידי המנחות במסגרת של קבוצות קטנות כך שכל משתתף יוכל להשתתף בקבוצת הדרכה אחת שיבחר ולהציג מקרה להתייעצות. היקף ההדרכה יהיה כעשר שעות, בחמישה מפגשים. החלוקה לקבוצות ההדרכה תיעשה בתיאום עם רכזת הקורס.</w:t>
      </w:r>
      <w:r w:rsidRPr="002F1D9C">
        <w:rPr>
          <w:rFonts w:cs="David" w:hint="cs"/>
          <w:b/>
          <w:bCs/>
          <w:color w:val="222222"/>
          <w:u w:val="single"/>
          <w:rtl/>
        </w:rPr>
        <w:t xml:space="preserve"> כל הקודם להירשם </w:t>
      </w:r>
      <w:r w:rsidRPr="002F1D9C">
        <w:rPr>
          <w:rFonts w:cs="David"/>
          <w:b/>
          <w:bCs/>
          <w:color w:val="222222"/>
          <w:u w:val="single"/>
          <w:rtl/>
        </w:rPr>
        <w:t>–</w:t>
      </w:r>
      <w:r w:rsidRPr="002F1D9C">
        <w:rPr>
          <w:rFonts w:cs="David" w:hint="cs"/>
          <w:b/>
          <w:bCs/>
          <w:color w:val="222222"/>
          <w:u w:val="single"/>
          <w:rtl/>
        </w:rPr>
        <w:t xml:space="preserve"> זוכה!</w:t>
      </w:r>
    </w:p>
    <w:p w:rsidR="004A6C07" w:rsidRDefault="004A6C07" w:rsidP="007577F2">
      <w:pPr>
        <w:shd w:val="clear" w:color="auto" w:fill="FFFFFF"/>
        <w:spacing w:line="360" w:lineRule="auto"/>
        <w:ind w:left="113"/>
        <w:jc w:val="both"/>
        <w:rPr>
          <w:rFonts w:cs="David"/>
          <w:color w:val="222222"/>
        </w:rPr>
      </w:pPr>
    </w:p>
    <w:p w:rsidR="007577F2" w:rsidRDefault="007577F2" w:rsidP="007577F2">
      <w:pPr>
        <w:shd w:val="clear" w:color="auto" w:fill="FFFFFF"/>
        <w:spacing w:line="360" w:lineRule="auto"/>
        <w:ind w:left="113"/>
        <w:jc w:val="both"/>
        <w:rPr>
          <w:rFonts w:cs="David"/>
          <w:color w:val="222222"/>
          <w:rtl/>
        </w:rPr>
      </w:pPr>
      <w:r>
        <w:rPr>
          <w:rFonts w:cs="David" w:hint="cs"/>
          <w:color w:val="222222"/>
          <w:rtl/>
        </w:rPr>
        <w:t xml:space="preserve">הנושאים שילמדו: </w:t>
      </w:r>
    </w:p>
    <w:p w:rsidR="007577F2" w:rsidRDefault="007577F2" w:rsidP="008A099C">
      <w:pPr>
        <w:numPr>
          <w:ilvl w:val="0"/>
          <w:numId w:val="27"/>
        </w:numPr>
        <w:shd w:val="clear" w:color="auto" w:fill="FFFFFF"/>
        <w:spacing w:line="360" w:lineRule="auto"/>
        <w:jc w:val="both"/>
        <w:rPr>
          <w:rFonts w:cs="David"/>
          <w:color w:val="222222"/>
        </w:rPr>
      </w:pPr>
      <w:r w:rsidRPr="009A4CBD">
        <w:rPr>
          <w:rFonts w:cs="David" w:hint="cs"/>
          <w:b/>
          <w:bCs/>
          <w:color w:val="222222"/>
          <w:rtl/>
        </w:rPr>
        <w:t xml:space="preserve">" בעיות התנהגות בביה"ס אתגר ההכלה </w:t>
      </w:r>
      <w:r w:rsidRPr="009A4CBD">
        <w:rPr>
          <w:rFonts w:cs="David"/>
          <w:b/>
          <w:bCs/>
          <w:color w:val="222222"/>
          <w:rtl/>
        </w:rPr>
        <w:t>–</w:t>
      </w:r>
      <w:r w:rsidRPr="009A4CBD">
        <w:rPr>
          <w:rFonts w:cs="David" w:hint="cs"/>
          <w:b/>
          <w:bCs/>
          <w:color w:val="222222"/>
          <w:rtl/>
        </w:rPr>
        <w:t xml:space="preserve">כשהמיכל עולה על גדותיו " </w:t>
      </w:r>
      <w:r>
        <w:rPr>
          <w:rFonts w:cs="David" w:hint="cs"/>
          <w:color w:val="222222"/>
          <w:rtl/>
        </w:rPr>
        <w:t xml:space="preserve">. </w:t>
      </w:r>
      <w:r w:rsidRPr="00937B4C">
        <w:rPr>
          <w:rFonts w:cs="David" w:hint="cs"/>
          <w:color w:val="222222"/>
          <w:rtl/>
        </w:rPr>
        <w:t>גישה מערכתית להבנת הקשיים המערכתיים ועקרונות התערבות של הפסיכולוג החינוכי עם בי"ס המתמודד עם בעיות התנהגות.</w:t>
      </w:r>
      <w:r>
        <w:rPr>
          <w:rFonts w:cs="David" w:hint="cs"/>
          <w:color w:val="222222"/>
          <w:rtl/>
        </w:rPr>
        <w:t xml:space="preserve">  ייעוץ מערכתי למורים ולמנהל , אקלים כיתה ואקלים ביה"ס. (אורית אלפי) </w:t>
      </w:r>
    </w:p>
    <w:p w:rsidR="007577F2" w:rsidRPr="00F36433" w:rsidRDefault="007577F2" w:rsidP="008A099C">
      <w:pPr>
        <w:numPr>
          <w:ilvl w:val="0"/>
          <w:numId w:val="27"/>
        </w:numPr>
        <w:shd w:val="clear" w:color="auto" w:fill="FFFFFF"/>
        <w:spacing w:line="360" w:lineRule="auto"/>
        <w:jc w:val="both"/>
        <w:rPr>
          <w:rFonts w:cs="David"/>
          <w:color w:val="222222"/>
        </w:rPr>
      </w:pPr>
      <w:r w:rsidRPr="00F36433">
        <w:rPr>
          <w:rFonts w:cs="David" w:hint="cs"/>
          <w:color w:val="222222"/>
          <w:rtl/>
        </w:rPr>
        <w:t xml:space="preserve">  </w:t>
      </w:r>
      <w:r w:rsidRPr="00F36433">
        <w:rPr>
          <w:rFonts w:cs="David" w:hint="cs"/>
          <w:b/>
          <w:bCs/>
          <w:color w:val="222222"/>
          <w:rtl/>
        </w:rPr>
        <w:t xml:space="preserve">" החדר ומה שמעבר לו..... גישה אינטגרטיבית לטיפול בהורים לילדים עם בעיות התנהגות בגילאי ביה"ס והתערבות מערכתית. </w:t>
      </w:r>
      <w:r w:rsidRPr="00F36433">
        <w:rPr>
          <w:rFonts w:cs="David" w:hint="cs"/>
          <w:color w:val="222222"/>
          <w:rtl/>
        </w:rPr>
        <w:t xml:space="preserve"> הגישה מתבססת על התאוריה הפסיכודינמיקה   המעגלית של ווכטל (</w:t>
      </w:r>
      <w:r w:rsidRPr="00F36433">
        <w:rPr>
          <w:rFonts w:cs="David"/>
          <w:color w:val="222222"/>
        </w:rPr>
        <w:t>cyclical psychology</w:t>
      </w:r>
      <w:r w:rsidRPr="00F36433">
        <w:rPr>
          <w:rFonts w:cs="David" w:hint="cs"/>
          <w:color w:val="222222"/>
          <w:rtl/>
        </w:rPr>
        <w:t xml:space="preserve">.)  המודל מתמקד בלולאות ההיזון החוזר (פידבק) המנציחות את דפוסי ההתנהגות של האדם ומשמרות את הייצוגים שגרמו בעבר לדפוסי התנהגות לא מועילים .  התאוריה עושה אינטגרציה בין תאוריות דינמיות לבין תאוריות קוגניטיביות התנהגותיות והגישה המשפחתית. הגישה מתמקדת הן בשינוי  החוויה והקשר  במערכת היחסים  הורה- ילד מורה-ילד והן ברכישת מיומנויות פרקטיות . יוצג מודל טיפולי , המשלב על פי הצורך מפגשים של המטפל עם ההורים, מפגשים עם הילד והוריו, מפגשים פרטניים עם הילד ומפגשים משותפים עם ההורים הילד ונצוות החינוכי . ( איל אליאש) </w:t>
      </w:r>
      <w:r>
        <w:rPr>
          <w:rFonts w:cs="David" w:hint="cs"/>
          <w:color w:val="222222"/>
          <w:rtl/>
        </w:rPr>
        <w:t xml:space="preserve">. </w:t>
      </w:r>
    </w:p>
    <w:p w:rsidR="007577F2" w:rsidRDefault="007577F2" w:rsidP="008A099C">
      <w:pPr>
        <w:numPr>
          <w:ilvl w:val="0"/>
          <w:numId w:val="27"/>
        </w:numPr>
        <w:shd w:val="clear" w:color="auto" w:fill="FFFFFF"/>
        <w:spacing w:line="360" w:lineRule="auto"/>
        <w:jc w:val="both"/>
        <w:rPr>
          <w:rFonts w:cs="David"/>
          <w:color w:val="222222"/>
        </w:rPr>
      </w:pPr>
      <w:r w:rsidRPr="00FE2C12">
        <w:rPr>
          <w:rFonts w:cs="David" w:hint="cs"/>
          <w:b/>
          <w:bCs/>
          <w:color w:val="222222"/>
          <w:rtl/>
        </w:rPr>
        <w:t xml:space="preserve">מפופולריות ותוקפנות לכיתה מצמיחה- הפחתה והתמודדות עם תוקפנות בקרב ילדי הכיתה. </w:t>
      </w:r>
      <w:r>
        <w:rPr>
          <w:rFonts w:cs="David" w:hint="cs"/>
          <w:color w:val="222222"/>
          <w:rtl/>
        </w:rPr>
        <w:t>כ</w:t>
      </w:r>
      <w:r w:rsidRPr="00FE2C12">
        <w:rPr>
          <w:rFonts w:cs="David" w:hint="cs"/>
          <w:color w:val="222222"/>
          <w:rtl/>
        </w:rPr>
        <w:t xml:space="preserve">יצד מתמודדים עם תוקפנות בכיתה? </w:t>
      </w:r>
      <w:r>
        <w:rPr>
          <w:rFonts w:cs="David" w:hint="cs"/>
          <w:color w:val="222222"/>
          <w:rtl/>
        </w:rPr>
        <w:t>מה ה</w:t>
      </w:r>
      <w:r w:rsidRPr="00FE2C12">
        <w:rPr>
          <w:rFonts w:cs="David" w:hint="cs"/>
          <w:color w:val="222222"/>
          <w:rtl/>
        </w:rPr>
        <w:t>גורמים? כיצד רותמים ילדים להתנהגות פרו חברתי</w:t>
      </w:r>
      <w:r w:rsidRPr="00FE2C12">
        <w:rPr>
          <w:rFonts w:cs="David" w:hint="eastAsia"/>
          <w:color w:val="222222"/>
          <w:rtl/>
        </w:rPr>
        <w:t>ת</w:t>
      </w:r>
      <w:r w:rsidRPr="00FE2C12">
        <w:rPr>
          <w:rFonts w:cs="David" w:hint="cs"/>
          <w:color w:val="222222"/>
          <w:rtl/>
        </w:rPr>
        <w:t xml:space="preserve"> בכיתה? הקשר למעמד חברתי . </w:t>
      </w:r>
      <w:r>
        <w:rPr>
          <w:rFonts w:cs="David" w:hint="cs"/>
          <w:color w:val="222222"/>
          <w:rtl/>
        </w:rPr>
        <w:t xml:space="preserve">כיצד ניתן לערוך התערבות בכיתה . (יוני צ'ונה ושרון קנטור) . </w:t>
      </w:r>
    </w:p>
    <w:p w:rsidR="007577F2" w:rsidRDefault="007577F2" w:rsidP="008A099C">
      <w:pPr>
        <w:numPr>
          <w:ilvl w:val="0"/>
          <w:numId w:val="27"/>
        </w:numPr>
        <w:shd w:val="clear" w:color="auto" w:fill="FFFFFF"/>
        <w:spacing w:line="360" w:lineRule="auto"/>
        <w:jc w:val="both"/>
        <w:rPr>
          <w:rFonts w:cs="David"/>
          <w:color w:val="222222"/>
        </w:rPr>
      </w:pPr>
      <w:r w:rsidRPr="00C559E0">
        <w:rPr>
          <w:rFonts w:cs="David" w:hint="cs"/>
          <w:b/>
          <w:bCs/>
          <w:color w:val="222222"/>
          <w:rtl/>
        </w:rPr>
        <w:t>"פותחים דף חדש" התמודדות עם קשיי התנהגות של ילדים דרך עבודה טיפולית עם ההורים.</w:t>
      </w:r>
      <w:r>
        <w:rPr>
          <w:rFonts w:cs="David" w:hint="cs"/>
          <w:color w:val="222222"/>
          <w:rtl/>
        </w:rPr>
        <w:t xml:space="preserve"> מנטליזציה בהורות ועבודה על וויסות רגשי אצל ילדים באמצעות עבודה טיפולית עם ההורים. (היילי כוכבי) . </w:t>
      </w:r>
    </w:p>
    <w:p w:rsidR="007577F2" w:rsidRDefault="007577F2" w:rsidP="008A099C">
      <w:pPr>
        <w:numPr>
          <w:ilvl w:val="0"/>
          <w:numId w:val="27"/>
        </w:numPr>
        <w:shd w:val="clear" w:color="auto" w:fill="FFFFFF"/>
        <w:spacing w:line="360" w:lineRule="auto"/>
        <w:jc w:val="both"/>
        <w:rPr>
          <w:rFonts w:cs="David"/>
          <w:color w:val="222222"/>
        </w:rPr>
      </w:pPr>
      <w:r w:rsidRPr="00A52165">
        <w:rPr>
          <w:rFonts w:cs="David" w:hint="cs"/>
          <w:b/>
          <w:bCs/>
          <w:color w:val="222222"/>
          <w:rtl/>
        </w:rPr>
        <w:t>מודל רב ממדי לטיפול והתמודדות עם בעיות התנהגות.</w:t>
      </w:r>
      <w:r>
        <w:rPr>
          <w:rFonts w:cs="David" w:hint="cs"/>
          <w:color w:val="222222"/>
          <w:rtl/>
        </w:rPr>
        <w:t xml:space="preserve"> הצגת מודלים יישומים להתערבות טיפולית במערכת עם הילד , ההורים ומורים: "פתאום איזון"  "מיטיבה" "תוכנית מגן."</w:t>
      </w:r>
    </w:p>
    <w:p w:rsidR="007577F2" w:rsidRPr="00C559E0" w:rsidRDefault="007577F2" w:rsidP="007577F2">
      <w:pPr>
        <w:shd w:val="clear" w:color="auto" w:fill="FFFFFF"/>
        <w:spacing w:line="360" w:lineRule="auto"/>
        <w:jc w:val="both"/>
        <w:rPr>
          <w:rFonts w:cs="David"/>
          <w:color w:val="222222"/>
        </w:rPr>
      </w:pPr>
      <w:r>
        <w:rPr>
          <w:rFonts w:cs="David" w:hint="cs"/>
          <w:b/>
          <w:bCs/>
          <w:color w:val="222222"/>
          <w:rtl/>
        </w:rPr>
        <w:t xml:space="preserve">        </w:t>
      </w:r>
      <w:r>
        <w:rPr>
          <w:rFonts w:cs="David" w:hint="cs"/>
          <w:color w:val="222222"/>
          <w:rtl/>
        </w:rPr>
        <w:t xml:space="preserve"> ( ליאת דותן). </w:t>
      </w:r>
    </w:p>
    <w:p w:rsidR="007577F2" w:rsidRPr="00FE2C12" w:rsidRDefault="007577F2" w:rsidP="007577F2">
      <w:pPr>
        <w:shd w:val="clear" w:color="auto" w:fill="FFFFFF"/>
        <w:spacing w:line="360" w:lineRule="auto"/>
        <w:ind w:left="360"/>
        <w:jc w:val="both"/>
        <w:rPr>
          <w:rFonts w:cs="David"/>
          <w:color w:val="222222"/>
          <w:rtl/>
        </w:rPr>
      </w:pPr>
    </w:p>
    <w:p w:rsidR="007577F2" w:rsidRDefault="007577F2" w:rsidP="007577F2">
      <w:pPr>
        <w:shd w:val="clear" w:color="auto" w:fill="FFFFFF"/>
        <w:spacing w:line="360" w:lineRule="auto"/>
        <w:ind w:left="113"/>
        <w:jc w:val="both"/>
        <w:rPr>
          <w:rFonts w:cs="David"/>
          <w:color w:val="222222"/>
          <w:rtl/>
        </w:rPr>
      </w:pPr>
      <w:r w:rsidRPr="00B16792">
        <w:rPr>
          <w:rFonts w:cs="David" w:hint="cs"/>
          <w:b/>
          <w:bCs/>
          <w:color w:val="222222"/>
          <w:u w:val="single"/>
          <w:rtl/>
        </w:rPr>
        <w:t>מטרות הקורס</w:t>
      </w:r>
      <w:r w:rsidRPr="00D443B1">
        <w:rPr>
          <w:rFonts w:cs="David" w:hint="cs"/>
          <w:color w:val="222222"/>
          <w:rtl/>
        </w:rPr>
        <w:t xml:space="preserve">: </w:t>
      </w:r>
      <w:r>
        <w:rPr>
          <w:rFonts w:cs="David" w:hint="cs"/>
          <w:color w:val="222222"/>
          <w:rtl/>
        </w:rPr>
        <w:t xml:space="preserve"> מטרת הקורס הינה להקנות ידע תאורתי וידע מעשי תוך רכישת כלים להתערבות עם בעיות התנהגות בביה"ס ומניעת אלימות. מטרת הקורס היא לחשוף את הפסיכולוגים החינוכיים להבנה תאורטית ולגישות טיפוליות ומניעתיות  שייעלו את העבודה עם צוותים חינוכיים המתמודדים עם בעיות התנהגות  והדרכות הורים  לילדים עם קשיי התנהגות . הקורס יחשוף את הפסיכולוגים לכלים שונים ולמחקרים עדכניים בנושא ויאפשר ניתוח מקרים מהשטח בהתאם לגישות השונות שתלמדנה . בחלק מהימים ישולבו סדנאות לעבודה על כלים טיפוליים. </w:t>
      </w:r>
    </w:p>
    <w:p w:rsidR="007577F2" w:rsidRDefault="007577F2" w:rsidP="007577F2">
      <w:pPr>
        <w:shd w:val="clear" w:color="auto" w:fill="FFFFFF"/>
        <w:spacing w:line="360" w:lineRule="auto"/>
        <w:ind w:left="113"/>
        <w:jc w:val="both"/>
        <w:rPr>
          <w:rFonts w:cs="David"/>
          <w:u w:val="single"/>
          <w:rtl/>
        </w:rPr>
      </w:pPr>
    </w:p>
    <w:p w:rsidR="007577F2" w:rsidRPr="00D443B1" w:rsidRDefault="007577F2" w:rsidP="007577F2">
      <w:pPr>
        <w:shd w:val="clear" w:color="auto" w:fill="FFFFFF"/>
        <w:spacing w:line="360" w:lineRule="auto"/>
        <w:ind w:left="84"/>
        <w:jc w:val="both"/>
        <w:rPr>
          <w:rFonts w:cs="David"/>
          <w:color w:val="222222"/>
          <w:rtl/>
        </w:rPr>
      </w:pPr>
      <w:r w:rsidRPr="00AE3140">
        <w:rPr>
          <w:rFonts w:cs="David" w:hint="cs"/>
          <w:b/>
          <w:bCs/>
          <w:u w:val="single"/>
          <w:rtl/>
        </w:rPr>
        <w:t>הקורס מיועד</w:t>
      </w:r>
      <w:r w:rsidRPr="00AE3140">
        <w:rPr>
          <w:rFonts w:cs="David" w:hint="cs"/>
          <w:b/>
          <w:bCs/>
          <w:rtl/>
        </w:rPr>
        <w:t>:</w:t>
      </w:r>
      <w:r>
        <w:rPr>
          <w:rFonts w:cs="David" w:hint="cs"/>
          <w:rtl/>
        </w:rPr>
        <w:t xml:space="preserve"> לכל הפסיכולוגים  העובדים בבתי ספר, בשלבים השונים  של ההתפתחות המקצועית.</w:t>
      </w:r>
      <w:r w:rsidRPr="00D443B1">
        <w:rPr>
          <w:rFonts w:cs="David" w:hint="cs"/>
          <w:color w:val="222222"/>
          <w:rtl/>
        </w:rPr>
        <w:t> </w:t>
      </w:r>
    </w:p>
    <w:p w:rsidR="007577F2" w:rsidRDefault="007577F2" w:rsidP="007577F2">
      <w:pPr>
        <w:shd w:val="clear" w:color="auto" w:fill="FFFFFF"/>
        <w:spacing w:line="360" w:lineRule="auto"/>
        <w:ind w:left="84"/>
        <w:jc w:val="both"/>
        <w:rPr>
          <w:rFonts w:cs="David"/>
          <w:color w:val="222222"/>
          <w:rtl/>
        </w:rPr>
      </w:pPr>
      <w:r w:rsidRPr="006A0544">
        <w:rPr>
          <w:rFonts w:cs="David" w:hint="cs"/>
          <w:b/>
          <w:bCs/>
          <w:color w:val="222222"/>
          <w:u w:val="single"/>
          <w:rtl/>
        </w:rPr>
        <w:t>אופן הלמידה</w:t>
      </w:r>
      <w:r>
        <w:rPr>
          <w:rFonts w:cs="David" w:hint="cs"/>
          <w:b/>
          <w:bCs/>
          <w:color w:val="222222"/>
          <w:u w:val="single"/>
          <w:rtl/>
        </w:rPr>
        <w:t>:</w:t>
      </w:r>
      <w:r w:rsidRPr="006A0544">
        <w:rPr>
          <w:rFonts w:cs="David" w:hint="cs"/>
          <w:color w:val="222222"/>
          <w:rtl/>
        </w:rPr>
        <w:t> </w:t>
      </w:r>
      <w:r>
        <w:rPr>
          <w:rFonts w:cs="David" w:hint="cs"/>
          <w:color w:val="222222"/>
          <w:rtl/>
        </w:rPr>
        <w:t xml:space="preserve">למידה תאורטית משולבת בסדנאות  וניתוחי מקרים מהשטח. </w:t>
      </w:r>
    </w:p>
    <w:p w:rsidR="007577F2" w:rsidRPr="003E567F" w:rsidRDefault="007577F2" w:rsidP="007577F2">
      <w:pPr>
        <w:shd w:val="clear" w:color="auto" w:fill="FFFFFF"/>
        <w:spacing w:line="360" w:lineRule="auto"/>
        <w:ind w:left="84"/>
        <w:jc w:val="both"/>
        <w:rPr>
          <w:rFonts w:cs="David"/>
          <w:color w:val="222222"/>
          <w:rtl/>
        </w:rPr>
      </w:pPr>
      <w:r w:rsidRPr="00B16792">
        <w:rPr>
          <w:rFonts w:cs="David"/>
          <w:b/>
          <w:bCs/>
          <w:color w:val="222222"/>
          <w:u w:val="single"/>
          <w:rtl/>
        </w:rPr>
        <w:t xml:space="preserve">דרישות הקורס: </w:t>
      </w:r>
      <w:r>
        <w:rPr>
          <w:rFonts w:cs="David" w:hint="cs"/>
          <w:color w:val="222222"/>
          <w:rtl/>
        </w:rPr>
        <w:t xml:space="preserve"> </w:t>
      </w:r>
      <w:r w:rsidRPr="003E567F">
        <w:rPr>
          <w:rFonts w:cs="David" w:hint="cs"/>
          <w:color w:val="222222"/>
          <w:rtl/>
        </w:rPr>
        <w:t>נוכחות</w:t>
      </w:r>
      <w:r w:rsidRPr="003E567F">
        <w:rPr>
          <w:rFonts w:cs="David"/>
          <w:color w:val="222222"/>
          <w:rtl/>
        </w:rPr>
        <w:t xml:space="preserve"> מלאה</w:t>
      </w:r>
      <w:r>
        <w:rPr>
          <w:rFonts w:cs="David" w:hint="cs"/>
          <w:color w:val="222222"/>
          <w:rtl/>
        </w:rPr>
        <w:t xml:space="preserve"> במפגשים </w:t>
      </w:r>
      <w:r>
        <w:rPr>
          <w:rFonts w:cs="David"/>
          <w:color w:val="222222"/>
          <w:rtl/>
        </w:rPr>
        <w:t xml:space="preserve">, </w:t>
      </w:r>
      <w:r>
        <w:rPr>
          <w:rFonts w:cs="David" w:hint="cs"/>
          <w:color w:val="222222"/>
          <w:rtl/>
        </w:rPr>
        <w:t xml:space="preserve"> </w:t>
      </w:r>
      <w:r>
        <w:rPr>
          <w:rFonts w:cs="David"/>
          <w:color w:val="222222"/>
          <w:rtl/>
        </w:rPr>
        <w:t>הצג</w:t>
      </w:r>
      <w:r>
        <w:rPr>
          <w:rFonts w:cs="David" w:hint="cs"/>
          <w:color w:val="222222"/>
          <w:rtl/>
        </w:rPr>
        <w:t xml:space="preserve">ת מקרים מהשטח להתייעצות ויישום הנלמד, </w:t>
      </w:r>
      <w:r w:rsidRPr="003E567F">
        <w:rPr>
          <w:rFonts w:cs="David" w:hint="cs"/>
          <w:color w:val="222222"/>
          <w:rtl/>
        </w:rPr>
        <w:t>ה</w:t>
      </w:r>
      <w:r w:rsidRPr="003E567F">
        <w:rPr>
          <w:rFonts w:cs="David"/>
          <w:color w:val="222222"/>
          <w:rtl/>
        </w:rPr>
        <w:t xml:space="preserve">גשת עבודה מסכמת </w:t>
      </w:r>
      <w:r w:rsidRPr="003E567F">
        <w:rPr>
          <w:rFonts w:cs="David" w:hint="cs"/>
          <w:color w:val="222222"/>
          <w:rtl/>
        </w:rPr>
        <w:t xml:space="preserve"> </w:t>
      </w:r>
      <w:r>
        <w:rPr>
          <w:rFonts w:cs="David" w:hint="cs"/>
          <w:color w:val="222222"/>
          <w:rtl/>
        </w:rPr>
        <w:t xml:space="preserve">( עד 2 עמודים) </w:t>
      </w:r>
      <w:r w:rsidRPr="003E567F">
        <w:rPr>
          <w:rFonts w:cs="David" w:hint="cs"/>
          <w:color w:val="222222"/>
          <w:rtl/>
        </w:rPr>
        <w:t>על התערבות מערכתית עם ילד עם בעיות התנהגו</w:t>
      </w:r>
      <w:r>
        <w:rPr>
          <w:rFonts w:cs="David" w:hint="cs"/>
          <w:color w:val="222222"/>
          <w:rtl/>
        </w:rPr>
        <w:t xml:space="preserve">ת תוך יישום המודלים והאסטרטגיות שנלמדו בקורס.( בהתאם לדרישות המדרשה). </w:t>
      </w:r>
    </w:p>
    <w:p w:rsidR="007577F2" w:rsidRPr="00D443B1" w:rsidRDefault="007577F2" w:rsidP="007577F2">
      <w:pPr>
        <w:shd w:val="clear" w:color="auto" w:fill="FFFFFF"/>
        <w:spacing w:line="360" w:lineRule="auto"/>
        <w:ind w:left="84"/>
        <w:jc w:val="both"/>
        <w:rPr>
          <w:rFonts w:cs="David"/>
          <w:color w:val="222222"/>
          <w:rtl/>
        </w:rPr>
      </w:pPr>
    </w:p>
    <w:p w:rsidR="007577F2" w:rsidRDefault="007577F2" w:rsidP="007577F2">
      <w:pPr>
        <w:shd w:val="clear" w:color="auto" w:fill="FFFFFF"/>
        <w:spacing w:line="360" w:lineRule="auto"/>
        <w:ind w:left="84"/>
        <w:jc w:val="both"/>
        <w:rPr>
          <w:rFonts w:cs="David"/>
          <w:color w:val="222222"/>
          <w:rtl/>
        </w:rPr>
      </w:pPr>
      <w:r w:rsidRPr="00AE3140">
        <w:rPr>
          <w:rFonts w:cs="David" w:hint="cs"/>
          <w:b/>
          <w:bCs/>
          <w:color w:val="222222"/>
          <w:u w:val="single"/>
          <w:rtl/>
        </w:rPr>
        <w:t>היקף הקורס</w:t>
      </w:r>
      <w:r w:rsidRPr="00AE3140">
        <w:rPr>
          <w:rFonts w:cs="David" w:hint="cs"/>
          <w:b/>
          <w:bCs/>
          <w:color w:val="222222"/>
          <w:rtl/>
        </w:rPr>
        <w:t>:</w:t>
      </w:r>
      <w:r w:rsidRPr="00D443B1">
        <w:rPr>
          <w:rFonts w:cs="David" w:hint="cs"/>
          <w:color w:val="222222"/>
          <w:rtl/>
        </w:rPr>
        <w:t xml:space="preserve"> </w:t>
      </w:r>
      <w:r>
        <w:rPr>
          <w:rFonts w:cs="David" w:hint="cs"/>
          <w:color w:val="222222"/>
          <w:rtl/>
        </w:rPr>
        <w:t>40</w:t>
      </w:r>
      <w:r w:rsidRPr="00D443B1">
        <w:rPr>
          <w:rFonts w:cs="David" w:hint="cs"/>
          <w:color w:val="222222"/>
          <w:rtl/>
        </w:rPr>
        <w:t xml:space="preserve"> שעות אקדמיות </w:t>
      </w:r>
      <w:r>
        <w:rPr>
          <w:rFonts w:cs="David" w:hint="cs"/>
          <w:color w:val="222222"/>
          <w:rtl/>
        </w:rPr>
        <w:t xml:space="preserve">. </w:t>
      </w:r>
    </w:p>
    <w:p w:rsidR="007577F2" w:rsidRPr="00D443B1" w:rsidRDefault="007577F2" w:rsidP="007577F2">
      <w:pPr>
        <w:shd w:val="clear" w:color="auto" w:fill="FFFFFF"/>
        <w:spacing w:line="360" w:lineRule="auto"/>
        <w:ind w:left="84"/>
        <w:jc w:val="both"/>
        <w:rPr>
          <w:rFonts w:cs="David"/>
          <w:color w:val="222222"/>
          <w:rtl/>
        </w:rPr>
      </w:pPr>
      <w:r w:rsidRPr="00AE3140">
        <w:rPr>
          <w:rFonts w:cs="David" w:hint="cs"/>
          <w:b/>
          <w:bCs/>
          <w:color w:val="222222"/>
          <w:u w:val="single"/>
          <w:rtl/>
        </w:rPr>
        <w:t>מיקום:</w:t>
      </w:r>
      <w:r>
        <w:rPr>
          <w:rFonts w:cs="David" w:hint="cs"/>
          <w:color w:val="222222"/>
          <w:rtl/>
        </w:rPr>
        <w:t xml:space="preserve"> ביה"ס לחינוך, האוניברסיטה העברית, </w:t>
      </w:r>
      <w:r w:rsidR="00B70B55">
        <w:rPr>
          <w:rFonts w:cs="David" w:hint="cs"/>
          <w:color w:val="222222"/>
          <w:rtl/>
        </w:rPr>
        <w:t xml:space="preserve">קמפוס </w:t>
      </w:r>
      <w:r>
        <w:rPr>
          <w:rFonts w:cs="David" w:hint="cs"/>
          <w:color w:val="222222"/>
          <w:rtl/>
        </w:rPr>
        <w:t>הר הצופים.</w:t>
      </w:r>
    </w:p>
    <w:p w:rsidR="007577F2" w:rsidRDefault="007577F2" w:rsidP="007577F2">
      <w:pPr>
        <w:shd w:val="clear" w:color="auto" w:fill="FFFFFF"/>
        <w:spacing w:line="360" w:lineRule="auto"/>
        <w:ind w:left="84"/>
        <w:jc w:val="both"/>
        <w:rPr>
          <w:rFonts w:cs="David"/>
          <w:color w:val="222222"/>
          <w:rtl/>
        </w:rPr>
      </w:pPr>
      <w:r w:rsidRPr="00AE3140">
        <w:rPr>
          <w:rFonts w:cs="David" w:hint="cs"/>
          <w:b/>
          <w:bCs/>
          <w:color w:val="222222"/>
          <w:u w:val="single"/>
          <w:rtl/>
        </w:rPr>
        <w:t>מועדים:</w:t>
      </w:r>
      <w:r>
        <w:rPr>
          <w:rFonts w:cs="David" w:hint="cs"/>
          <w:color w:val="222222"/>
          <w:rtl/>
        </w:rPr>
        <w:t xml:space="preserve"> </w:t>
      </w:r>
      <w:r w:rsidRPr="00D443B1">
        <w:rPr>
          <w:rFonts w:cs="David" w:hint="cs"/>
          <w:color w:val="222222"/>
          <w:rtl/>
        </w:rPr>
        <w:t xml:space="preserve">הקורס יתקיים </w:t>
      </w:r>
      <w:r>
        <w:rPr>
          <w:rFonts w:cs="David" w:hint="cs"/>
          <w:color w:val="222222"/>
          <w:rtl/>
        </w:rPr>
        <w:t xml:space="preserve">  </w:t>
      </w:r>
      <w:r w:rsidRPr="00D443B1">
        <w:rPr>
          <w:rFonts w:cs="David" w:hint="cs"/>
          <w:color w:val="222222"/>
          <w:rtl/>
        </w:rPr>
        <w:t>במהלך</w:t>
      </w:r>
      <w:r>
        <w:rPr>
          <w:rFonts w:cs="David"/>
          <w:color w:val="222222"/>
        </w:rPr>
        <w:t xml:space="preserve"> 6 </w:t>
      </w:r>
      <w:r>
        <w:rPr>
          <w:rFonts w:cs="David" w:hint="cs"/>
          <w:color w:val="222222"/>
          <w:rtl/>
        </w:rPr>
        <w:t xml:space="preserve"> ימים מרוכזים בשעות 9:00-15:00 </w:t>
      </w:r>
    </w:p>
    <w:p w:rsidR="007577F2" w:rsidRDefault="007577F2" w:rsidP="007577F2">
      <w:pPr>
        <w:shd w:val="clear" w:color="auto" w:fill="FFFFFF"/>
        <w:spacing w:line="360" w:lineRule="auto"/>
        <w:ind w:left="84"/>
        <w:jc w:val="both"/>
        <w:rPr>
          <w:rFonts w:cs="David"/>
          <w:color w:val="222222"/>
          <w:rtl/>
        </w:rPr>
      </w:pPr>
      <w:r w:rsidRPr="00C578DF">
        <w:rPr>
          <w:rFonts w:cs="David" w:hint="cs"/>
          <w:color w:val="FF0000"/>
          <w:rtl/>
        </w:rPr>
        <w:t xml:space="preserve">בתאריכים : 3/9  ,  9/9  , 17/9 , 24/9   </w:t>
      </w:r>
      <w:r w:rsidR="00C578DF" w:rsidRPr="00C578DF">
        <w:rPr>
          <w:rFonts w:cs="David" w:hint="cs"/>
          <w:color w:val="FF0000"/>
          <w:rtl/>
        </w:rPr>
        <w:t>,</w:t>
      </w:r>
      <w:r w:rsidRPr="00C578DF">
        <w:rPr>
          <w:rFonts w:cs="David" w:hint="cs"/>
          <w:color w:val="FF0000"/>
          <w:rtl/>
        </w:rPr>
        <w:t xml:space="preserve">29/9  </w:t>
      </w:r>
      <w:r w:rsidR="00C578DF" w:rsidRPr="00C578DF">
        <w:rPr>
          <w:rFonts w:cs="David" w:hint="cs"/>
          <w:color w:val="FF0000"/>
          <w:rtl/>
        </w:rPr>
        <w:t>,</w:t>
      </w:r>
      <w:r w:rsidRPr="00C578DF">
        <w:rPr>
          <w:rFonts w:cs="David" w:hint="cs"/>
          <w:color w:val="FF0000"/>
          <w:rtl/>
        </w:rPr>
        <w:t>12/10</w:t>
      </w:r>
      <w:r>
        <w:rPr>
          <w:rFonts w:cs="David" w:hint="cs"/>
          <w:color w:val="222222"/>
          <w:rtl/>
        </w:rPr>
        <w:t xml:space="preserve"> . </w:t>
      </w:r>
    </w:p>
    <w:p w:rsidR="007577F2" w:rsidRPr="00D443B1" w:rsidRDefault="007577F2" w:rsidP="007577F2">
      <w:pPr>
        <w:shd w:val="clear" w:color="auto" w:fill="FFFFFF"/>
        <w:spacing w:line="360" w:lineRule="auto"/>
        <w:ind w:left="84"/>
        <w:jc w:val="both"/>
        <w:rPr>
          <w:rFonts w:cs="David"/>
          <w:color w:val="222222"/>
          <w:rtl/>
        </w:rPr>
      </w:pPr>
    </w:p>
    <w:p w:rsidR="007577F2" w:rsidRDefault="007577F2" w:rsidP="007577F2">
      <w:pPr>
        <w:shd w:val="clear" w:color="auto" w:fill="FFFFFF"/>
        <w:spacing w:line="360" w:lineRule="auto"/>
        <w:jc w:val="both"/>
        <w:rPr>
          <w:rFonts w:cs="David"/>
          <w:b/>
          <w:bCs/>
          <w:color w:val="222222"/>
          <w:u w:val="single"/>
          <w:rtl/>
        </w:rPr>
      </w:pPr>
    </w:p>
    <w:p w:rsidR="007577F2" w:rsidRPr="006A0544" w:rsidRDefault="007577F2" w:rsidP="007577F2">
      <w:pPr>
        <w:shd w:val="clear" w:color="auto" w:fill="FFFFFF"/>
        <w:spacing w:line="360" w:lineRule="auto"/>
        <w:jc w:val="both"/>
        <w:rPr>
          <w:rFonts w:cs="David"/>
          <w:b/>
          <w:bCs/>
          <w:color w:val="222222"/>
          <w:rtl/>
        </w:rPr>
      </w:pPr>
      <w:r w:rsidRPr="006A0544">
        <w:rPr>
          <w:rFonts w:cs="David" w:hint="cs"/>
          <w:b/>
          <w:bCs/>
          <w:color w:val="222222"/>
          <w:u w:val="single"/>
          <w:rtl/>
        </w:rPr>
        <w:t>מבנה הקורס ותכנים:</w:t>
      </w:r>
    </w:p>
    <w:p w:rsidR="007577F2" w:rsidRDefault="007577F2" w:rsidP="007577F2">
      <w:pPr>
        <w:shd w:val="clear" w:color="auto" w:fill="FFFFFF"/>
        <w:spacing w:line="360" w:lineRule="auto"/>
        <w:rPr>
          <w:rFonts w:cs="David"/>
          <w:color w:val="222222"/>
          <w:rtl/>
        </w:rPr>
      </w:pPr>
    </w:p>
    <w:p w:rsidR="007577F2" w:rsidRPr="007E5D9D" w:rsidRDefault="007577F2" w:rsidP="007577F2">
      <w:pPr>
        <w:shd w:val="clear" w:color="auto" w:fill="FFFFFF"/>
        <w:spacing w:line="360" w:lineRule="auto"/>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4513"/>
        <w:gridCol w:w="1090"/>
      </w:tblGrid>
      <w:tr w:rsidR="007577F2" w:rsidRPr="007E5D9D" w:rsidTr="00C578DF">
        <w:tc>
          <w:tcPr>
            <w:tcW w:w="2840" w:type="dxa"/>
            <w:shd w:val="clear" w:color="auto" w:fill="auto"/>
          </w:tcPr>
          <w:p w:rsidR="007577F2" w:rsidRPr="007E5D9D" w:rsidRDefault="007577F2" w:rsidP="00C578DF">
            <w:pPr>
              <w:spacing w:line="360" w:lineRule="auto"/>
              <w:rPr>
                <w:rFonts w:cs="David"/>
                <w:rtl/>
              </w:rPr>
            </w:pPr>
            <w:r>
              <w:rPr>
                <w:rFonts w:cs="David" w:hint="cs"/>
                <w:rtl/>
              </w:rPr>
              <w:t xml:space="preserve">מרצה </w:t>
            </w:r>
          </w:p>
        </w:tc>
        <w:tc>
          <w:tcPr>
            <w:tcW w:w="4581" w:type="dxa"/>
            <w:shd w:val="clear" w:color="auto" w:fill="auto"/>
          </w:tcPr>
          <w:p w:rsidR="007577F2" w:rsidRPr="007E5D9D" w:rsidRDefault="007577F2" w:rsidP="00C578DF">
            <w:pPr>
              <w:spacing w:line="360" w:lineRule="auto"/>
              <w:rPr>
                <w:rFonts w:cs="David"/>
                <w:rtl/>
              </w:rPr>
            </w:pPr>
            <w:r w:rsidRPr="007E5D9D">
              <w:rPr>
                <w:rFonts w:cs="David" w:hint="cs"/>
                <w:rtl/>
              </w:rPr>
              <w:t>הנושא הנלמד</w:t>
            </w:r>
          </w:p>
        </w:tc>
        <w:tc>
          <w:tcPr>
            <w:tcW w:w="1101" w:type="dxa"/>
            <w:shd w:val="clear" w:color="auto" w:fill="auto"/>
          </w:tcPr>
          <w:p w:rsidR="007577F2" w:rsidRPr="007E5D9D" w:rsidRDefault="007577F2" w:rsidP="00C578DF">
            <w:pPr>
              <w:spacing w:line="360" w:lineRule="auto"/>
              <w:rPr>
                <w:rFonts w:cs="David"/>
                <w:rtl/>
              </w:rPr>
            </w:pPr>
            <w:r>
              <w:rPr>
                <w:rFonts w:cs="David" w:hint="cs"/>
                <w:rtl/>
              </w:rPr>
              <w:t>מס שעות</w:t>
            </w:r>
          </w:p>
        </w:tc>
      </w:tr>
      <w:tr w:rsidR="007577F2" w:rsidRPr="007E5D9D" w:rsidTr="00C578DF">
        <w:tc>
          <w:tcPr>
            <w:tcW w:w="2840" w:type="dxa"/>
            <w:shd w:val="clear" w:color="auto" w:fill="auto"/>
          </w:tcPr>
          <w:p w:rsidR="007577F2" w:rsidRDefault="007577F2" w:rsidP="00C578DF">
            <w:pPr>
              <w:spacing w:line="360" w:lineRule="auto"/>
              <w:rPr>
                <w:rFonts w:cs="David"/>
                <w:rtl/>
              </w:rPr>
            </w:pPr>
            <w:r>
              <w:rPr>
                <w:rFonts w:cs="David" w:hint="cs"/>
                <w:rtl/>
              </w:rPr>
              <w:t xml:space="preserve">מפגש ראשון </w:t>
            </w:r>
            <w:r w:rsidRPr="00420F8A">
              <w:rPr>
                <w:rFonts w:cs="David" w:hint="cs"/>
                <w:rtl/>
              </w:rPr>
              <w:t>- ד"ר הילי כוכבי</w:t>
            </w:r>
          </w:p>
          <w:p w:rsidR="007577F2" w:rsidRPr="007E5D9D" w:rsidRDefault="007577F2" w:rsidP="00C578DF">
            <w:pPr>
              <w:spacing w:line="360" w:lineRule="auto"/>
              <w:rPr>
                <w:rFonts w:cs="David"/>
                <w:rtl/>
              </w:rPr>
            </w:pPr>
            <w:r>
              <w:rPr>
                <w:rFonts w:cs="David" w:hint="cs"/>
                <w:rtl/>
              </w:rPr>
              <w:t>3/9</w:t>
            </w:r>
          </w:p>
        </w:tc>
        <w:tc>
          <w:tcPr>
            <w:tcW w:w="4581" w:type="dxa"/>
            <w:shd w:val="clear" w:color="auto" w:fill="auto"/>
          </w:tcPr>
          <w:p w:rsidR="007577F2" w:rsidRPr="00420F8A" w:rsidRDefault="007577F2" w:rsidP="008A099C">
            <w:pPr>
              <w:numPr>
                <w:ilvl w:val="0"/>
                <w:numId w:val="28"/>
              </w:numPr>
              <w:spacing w:line="360" w:lineRule="auto"/>
              <w:rPr>
                <w:rFonts w:cs="David"/>
              </w:rPr>
            </w:pPr>
            <w:r w:rsidRPr="00420F8A">
              <w:rPr>
                <w:rFonts w:cs="David" w:hint="cs"/>
                <w:b/>
                <w:bCs/>
                <w:rtl/>
              </w:rPr>
              <w:t>"אני מאמין</w:t>
            </w:r>
            <w:r w:rsidRPr="00420F8A">
              <w:rPr>
                <w:rFonts w:cs="David" w:hint="cs"/>
                <w:rtl/>
              </w:rPr>
              <w:t xml:space="preserve"> לגבי עבודה טיפולית עם הורים והורים לילדים </w:t>
            </w:r>
            <w:r>
              <w:rPr>
                <w:rFonts w:cs="David" w:hint="cs"/>
                <w:rtl/>
              </w:rPr>
              <w:t xml:space="preserve">עם קשיי התנהגות בפרט. </w:t>
            </w:r>
          </w:p>
          <w:p w:rsidR="007577F2" w:rsidRPr="00420F8A" w:rsidRDefault="007577F2" w:rsidP="008A099C">
            <w:pPr>
              <w:numPr>
                <w:ilvl w:val="0"/>
                <w:numId w:val="28"/>
              </w:numPr>
              <w:spacing w:line="360" w:lineRule="auto"/>
              <w:rPr>
                <w:rFonts w:cs="David"/>
              </w:rPr>
            </w:pPr>
            <w:r w:rsidRPr="00420F8A">
              <w:rPr>
                <w:rFonts w:cs="David" w:hint="cs"/>
                <w:rtl/>
              </w:rPr>
              <w:t xml:space="preserve">סדנא : ילדים עם קשיי התנהגות </w:t>
            </w:r>
            <w:r>
              <w:rPr>
                <w:rFonts w:cs="David" w:hint="cs"/>
                <w:rtl/>
              </w:rPr>
              <w:t xml:space="preserve">. </w:t>
            </w:r>
          </w:p>
          <w:p w:rsidR="007577F2" w:rsidRPr="00420F8A" w:rsidRDefault="007577F2" w:rsidP="008A099C">
            <w:pPr>
              <w:numPr>
                <w:ilvl w:val="0"/>
                <w:numId w:val="28"/>
              </w:numPr>
              <w:spacing w:line="360" w:lineRule="auto"/>
              <w:rPr>
                <w:rFonts w:cs="David"/>
              </w:rPr>
            </w:pPr>
            <w:r w:rsidRPr="00420F8A">
              <w:rPr>
                <w:rFonts w:cs="David" w:hint="cs"/>
                <w:rtl/>
              </w:rPr>
              <w:t>"</w:t>
            </w:r>
            <w:r w:rsidRPr="00420F8A">
              <w:rPr>
                <w:rFonts w:cs="David" w:hint="cs"/>
                <w:b/>
                <w:bCs/>
                <w:rtl/>
              </w:rPr>
              <w:t>אמא חושבת אותי משמע אני קיים "</w:t>
            </w:r>
            <w:r w:rsidRPr="00420F8A">
              <w:rPr>
                <w:rFonts w:cs="David" w:hint="cs"/>
                <w:rtl/>
              </w:rPr>
              <w:t xml:space="preserve"> מנטליזציה בהורות   ובעבודה טיפולית </w:t>
            </w:r>
            <w:r>
              <w:rPr>
                <w:rFonts w:cs="David" w:hint="cs"/>
                <w:rtl/>
              </w:rPr>
              <w:t xml:space="preserve">. </w:t>
            </w:r>
          </w:p>
          <w:p w:rsidR="007577F2" w:rsidRDefault="007577F2" w:rsidP="00C578DF">
            <w:pPr>
              <w:spacing w:line="360" w:lineRule="auto"/>
              <w:rPr>
                <w:rFonts w:cs="David"/>
                <w:rtl/>
              </w:rPr>
            </w:pPr>
            <w:r w:rsidRPr="00420F8A">
              <w:rPr>
                <w:rFonts w:cs="David" w:hint="cs"/>
                <w:rtl/>
              </w:rPr>
              <w:t>4. "</w:t>
            </w:r>
            <w:r w:rsidRPr="00420F8A">
              <w:rPr>
                <w:rFonts w:cs="David" w:hint="cs"/>
                <w:b/>
                <w:bCs/>
                <w:rtl/>
              </w:rPr>
              <w:t>גשר על פני מים סוערים"</w:t>
            </w:r>
            <w:r w:rsidRPr="00420F8A">
              <w:rPr>
                <w:rFonts w:cs="David" w:hint="cs"/>
                <w:rtl/>
              </w:rPr>
              <w:t xml:space="preserve"> קשיי וויסות של ילדים ומה הורים </w:t>
            </w:r>
            <w:r>
              <w:rPr>
                <w:rFonts w:cs="David" w:hint="cs"/>
                <w:rtl/>
              </w:rPr>
              <w:t xml:space="preserve">ומורים </w:t>
            </w:r>
            <w:r w:rsidRPr="00420F8A">
              <w:rPr>
                <w:rFonts w:cs="David" w:hint="cs"/>
                <w:rtl/>
              </w:rPr>
              <w:t xml:space="preserve">יכולים לעשות </w:t>
            </w:r>
            <w:r>
              <w:rPr>
                <w:rFonts w:cs="David" w:hint="cs"/>
                <w:rtl/>
              </w:rPr>
              <w:t xml:space="preserve">. </w:t>
            </w:r>
            <w:r w:rsidRPr="00420F8A">
              <w:rPr>
                <w:rFonts w:cs="David" w:hint="cs"/>
                <w:rtl/>
              </w:rPr>
              <w:t xml:space="preserve">         </w:t>
            </w:r>
          </w:p>
        </w:tc>
        <w:tc>
          <w:tcPr>
            <w:tcW w:w="1101" w:type="dxa"/>
            <w:shd w:val="clear" w:color="auto" w:fill="auto"/>
          </w:tcPr>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Pr="007E5D9D" w:rsidRDefault="007577F2" w:rsidP="00C578DF">
            <w:pPr>
              <w:spacing w:line="360" w:lineRule="auto"/>
              <w:rPr>
                <w:rFonts w:cs="David"/>
                <w:rtl/>
              </w:rPr>
            </w:pPr>
            <w:r>
              <w:rPr>
                <w:rFonts w:cs="David" w:hint="cs"/>
                <w:rtl/>
              </w:rPr>
              <w:t>6.6 ש</w:t>
            </w:r>
          </w:p>
        </w:tc>
      </w:tr>
      <w:tr w:rsidR="007577F2" w:rsidRPr="007E5D9D" w:rsidTr="00C578DF">
        <w:tc>
          <w:tcPr>
            <w:tcW w:w="2840" w:type="dxa"/>
            <w:shd w:val="clear" w:color="auto" w:fill="auto"/>
          </w:tcPr>
          <w:p w:rsidR="007577F2" w:rsidRDefault="007577F2" w:rsidP="00C578DF">
            <w:pPr>
              <w:spacing w:line="360" w:lineRule="auto"/>
              <w:rPr>
                <w:rFonts w:cs="David"/>
                <w:rtl/>
              </w:rPr>
            </w:pPr>
            <w:r>
              <w:rPr>
                <w:rFonts w:cs="David" w:hint="cs"/>
                <w:rtl/>
              </w:rPr>
              <w:t xml:space="preserve">מפגש שני - ד"ר אורית אלפי </w:t>
            </w:r>
          </w:p>
          <w:p w:rsidR="007577F2" w:rsidRPr="007E5D9D" w:rsidRDefault="007577F2" w:rsidP="00C578DF">
            <w:pPr>
              <w:spacing w:line="360" w:lineRule="auto"/>
              <w:rPr>
                <w:rFonts w:cs="David"/>
                <w:rtl/>
              </w:rPr>
            </w:pPr>
            <w:r>
              <w:rPr>
                <w:rFonts w:cs="David" w:hint="cs"/>
                <w:rtl/>
              </w:rPr>
              <w:t>9/9</w:t>
            </w:r>
          </w:p>
        </w:tc>
        <w:tc>
          <w:tcPr>
            <w:tcW w:w="4581" w:type="dxa"/>
            <w:shd w:val="clear" w:color="auto" w:fill="auto"/>
          </w:tcPr>
          <w:p w:rsidR="007577F2" w:rsidRDefault="007577F2" w:rsidP="00C578DF">
            <w:pPr>
              <w:spacing w:line="360" w:lineRule="auto"/>
              <w:rPr>
                <w:rFonts w:cs="David"/>
                <w:rtl/>
              </w:rPr>
            </w:pPr>
            <w:r>
              <w:rPr>
                <w:rFonts w:cs="David" w:hint="cs"/>
                <w:rtl/>
              </w:rPr>
              <w:t xml:space="preserve">"כשהמיכל עולה על גדותיו- הכלה כאתגר מערכתי"  . </w:t>
            </w:r>
          </w:p>
          <w:p w:rsidR="007577F2" w:rsidRDefault="007577F2" w:rsidP="00C578DF">
            <w:pPr>
              <w:spacing w:line="360" w:lineRule="auto"/>
              <w:rPr>
                <w:rFonts w:cs="David"/>
                <w:rtl/>
              </w:rPr>
            </w:pPr>
            <w:r>
              <w:rPr>
                <w:rFonts w:cs="David" w:hint="cs"/>
                <w:rtl/>
              </w:rPr>
              <w:t>עקרונות התערבות של הפסיכולוג החינוכי עם בי"ס  המתמודד עם בעיות התנהגות, הבנת צרכיי המערכת , הילד וההורים, אסטרטגיות לגיוס המנהל והתבוננות מערכתית .</w:t>
            </w:r>
          </w:p>
          <w:p w:rsidR="007577F2" w:rsidRPr="007E5D9D" w:rsidRDefault="007577F2" w:rsidP="00C578DF">
            <w:pPr>
              <w:spacing w:line="360" w:lineRule="auto"/>
              <w:rPr>
                <w:rFonts w:cs="David"/>
                <w:rtl/>
              </w:rPr>
            </w:pPr>
            <w:r>
              <w:rPr>
                <w:rFonts w:cs="David" w:hint="cs"/>
                <w:rtl/>
              </w:rPr>
              <w:t xml:space="preserve">ייעוץ למורה ולמנהל, אקלים כיתה ואקלים ביה"ס . </w:t>
            </w:r>
          </w:p>
        </w:tc>
        <w:tc>
          <w:tcPr>
            <w:tcW w:w="1101" w:type="dxa"/>
            <w:shd w:val="clear" w:color="auto" w:fill="auto"/>
          </w:tcPr>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Pr="007E5D9D" w:rsidRDefault="007577F2" w:rsidP="00C578DF">
            <w:pPr>
              <w:spacing w:line="360" w:lineRule="auto"/>
              <w:rPr>
                <w:rFonts w:cs="David"/>
                <w:rtl/>
              </w:rPr>
            </w:pPr>
            <w:r>
              <w:rPr>
                <w:rFonts w:cs="David" w:hint="cs"/>
                <w:rtl/>
              </w:rPr>
              <w:t>6.6 ש</w:t>
            </w:r>
          </w:p>
        </w:tc>
      </w:tr>
      <w:tr w:rsidR="007577F2" w:rsidRPr="007E5D9D" w:rsidTr="00C578DF">
        <w:trPr>
          <w:trHeight w:val="633"/>
        </w:trPr>
        <w:tc>
          <w:tcPr>
            <w:tcW w:w="2840" w:type="dxa"/>
            <w:shd w:val="clear" w:color="auto" w:fill="auto"/>
          </w:tcPr>
          <w:p w:rsidR="007577F2" w:rsidRDefault="007577F2" w:rsidP="00C578DF">
            <w:pPr>
              <w:spacing w:line="360" w:lineRule="auto"/>
              <w:rPr>
                <w:rFonts w:cs="David"/>
                <w:rtl/>
              </w:rPr>
            </w:pPr>
            <w:r w:rsidRPr="007E5D9D">
              <w:rPr>
                <w:rFonts w:cs="David" w:hint="cs"/>
                <w:rtl/>
              </w:rPr>
              <w:t>מפגש ש</w:t>
            </w:r>
            <w:r>
              <w:rPr>
                <w:rFonts w:cs="David" w:hint="cs"/>
                <w:rtl/>
              </w:rPr>
              <w:t xml:space="preserve">לישי  </w:t>
            </w:r>
            <w:r>
              <w:rPr>
                <w:rFonts w:cs="David"/>
                <w:rtl/>
              </w:rPr>
              <w:t>–</w:t>
            </w:r>
            <w:r>
              <w:rPr>
                <w:rFonts w:cs="David" w:hint="cs"/>
                <w:rtl/>
              </w:rPr>
              <w:t xml:space="preserve">ד"ר איל אליאש </w:t>
            </w:r>
          </w:p>
          <w:p w:rsidR="007577F2" w:rsidRPr="007E5D9D" w:rsidRDefault="007577F2" w:rsidP="00C578DF">
            <w:pPr>
              <w:spacing w:line="360" w:lineRule="auto"/>
              <w:rPr>
                <w:rFonts w:cs="David"/>
                <w:rtl/>
              </w:rPr>
            </w:pPr>
            <w:r>
              <w:rPr>
                <w:rFonts w:cs="David" w:hint="cs"/>
                <w:rtl/>
              </w:rPr>
              <w:t>17/9</w:t>
            </w:r>
          </w:p>
        </w:tc>
        <w:tc>
          <w:tcPr>
            <w:tcW w:w="4581" w:type="dxa"/>
            <w:shd w:val="clear" w:color="auto" w:fill="auto"/>
          </w:tcPr>
          <w:p w:rsidR="007577F2" w:rsidRDefault="007577F2" w:rsidP="00C578DF">
            <w:pPr>
              <w:spacing w:line="360" w:lineRule="auto"/>
              <w:rPr>
                <w:rFonts w:cs="David"/>
                <w:rtl/>
              </w:rPr>
            </w:pPr>
            <w:r>
              <w:rPr>
                <w:rFonts w:cs="David" w:hint="cs"/>
                <w:rtl/>
              </w:rPr>
              <w:t xml:space="preserve">בעיות התנהגות  מה זה? איך זה נראה? סקירה תאורטית עדכנית של בעיות התנהגות והקשר בינן לבין בעיות ויסות, יחסיי הורה ילד והתקשרות. הבנה של מה מעצים בעיות התנהגות ומה מפחית בבית ובבית הספר. </w:t>
            </w:r>
          </w:p>
          <w:p w:rsidR="007577F2" w:rsidRDefault="007577F2" w:rsidP="00C578DF">
            <w:pPr>
              <w:spacing w:line="360" w:lineRule="auto"/>
              <w:rPr>
                <w:rFonts w:cs="David"/>
                <w:rtl/>
              </w:rPr>
            </w:pPr>
            <w:r>
              <w:rPr>
                <w:rFonts w:cs="David" w:hint="cs"/>
                <w:rtl/>
              </w:rPr>
              <w:t>סקירה של הרכיבים היעילים בהדרכות הורים לילדים עם בעיות התנהגות</w:t>
            </w:r>
          </w:p>
          <w:p w:rsidR="007577F2" w:rsidRDefault="007577F2" w:rsidP="00C578DF">
            <w:pPr>
              <w:spacing w:line="360" w:lineRule="auto"/>
              <w:rPr>
                <w:rFonts w:cs="David"/>
                <w:rtl/>
              </w:rPr>
            </w:pPr>
            <w:r>
              <w:rPr>
                <w:rFonts w:cs="David" w:hint="cs"/>
                <w:rtl/>
              </w:rPr>
              <w:t xml:space="preserve">הצגה התאוריה הפסיכודינמית המעגלית -מודל להתערבות אינטגרטיבית במערכת ועם ההורים  לילדים עם בעיות התנהגות. </w:t>
            </w:r>
          </w:p>
          <w:p w:rsidR="007577F2" w:rsidRDefault="007577F2" w:rsidP="00C578DF">
            <w:pPr>
              <w:spacing w:line="360" w:lineRule="auto"/>
              <w:rPr>
                <w:rFonts w:cs="David"/>
                <w:rtl/>
              </w:rPr>
            </w:pPr>
            <w:r>
              <w:rPr>
                <w:rFonts w:cs="David" w:hint="cs"/>
                <w:rtl/>
              </w:rPr>
              <w:t xml:space="preserve">עקרונות ושיקולי דעת להתערבות מערכתית בבעיות התנהגות . </w:t>
            </w:r>
          </w:p>
          <w:p w:rsidR="007577F2" w:rsidRPr="007E5D9D" w:rsidRDefault="007577F2" w:rsidP="00C578DF">
            <w:pPr>
              <w:spacing w:line="360" w:lineRule="auto"/>
              <w:rPr>
                <w:rFonts w:cs="David"/>
                <w:rtl/>
              </w:rPr>
            </w:pPr>
          </w:p>
        </w:tc>
        <w:tc>
          <w:tcPr>
            <w:tcW w:w="1101" w:type="dxa"/>
            <w:shd w:val="clear" w:color="auto" w:fill="auto"/>
          </w:tcPr>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Pr="007E5D9D" w:rsidRDefault="007577F2" w:rsidP="00C578DF">
            <w:pPr>
              <w:spacing w:line="360" w:lineRule="auto"/>
              <w:rPr>
                <w:rFonts w:cs="David"/>
                <w:rtl/>
              </w:rPr>
            </w:pPr>
            <w:r>
              <w:rPr>
                <w:rFonts w:cs="David" w:hint="cs"/>
                <w:rtl/>
              </w:rPr>
              <w:t>6.6 ש</w:t>
            </w:r>
          </w:p>
        </w:tc>
      </w:tr>
      <w:tr w:rsidR="007577F2" w:rsidRPr="007E5D9D" w:rsidTr="00C578DF">
        <w:tc>
          <w:tcPr>
            <w:tcW w:w="2840" w:type="dxa"/>
            <w:shd w:val="clear" w:color="auto" w:fill="auto"/>
          </w:tcPr>
          <w:p w:rsidR="007577F2" w:rsidRDefault="007577F2" w:rsidP="00C578DF">
            <w:pPr>
              <w:spacing w:line="360" w:lineRule="auto"/>
              <w:rPr>
                <w:rFonts w:cs="David"/>
                <w:rtl/>
              </w:rPr>
            </w:pPr>
            <w:r>
              <w:rPr>
                <w:rFonts w:cs="David" w:hint="cs"/>
                <w:rtl/>
              </w:rPr>
              <w:t xml:space="preserve">מפגש רביעי </w:t>
            </w:r>
            <w:r>
              <w:rPr>
                <w:rFonts w:cs="David"/>
                <w:rtl/>
              </w:rPr>
              <w:t>–</w:t>
            </w:r>
            <w:r>
              <w:rPr>
                <w:rFonts w:cs="David" w:hint="cs"/>
                <w:rtl/>
              </w:rPr>
              <w:t xml:space="preserve"> ד"ר  איל אליאש </w:t>
            </w:r>
          </w:p>
          <w:p w:rsidR="007577F2" w:rsidRPr="007E5D9D" w:rsidRDefault="007577F2" w:rsidP="00C578DF">
            <w:pPr>
              <w:spacing w:line="360" w:lineRule="auto"/>
              <w:rPr>
                <w:rFonts w:cs="David"/>
                <w:rtl/>
              </w:rPr>
            </w:pPr>
            <w:r>
              <w:rPr>
                <w:rFonts w:cs="David" w:hint="cs"/>
                <w:rtl/>
              </w:rPr>
              <w:t>24/9</w:t>
            </w:r>
          </w:p>
        </w:tc>
        <w:tc>
          <w:tcPr>
            <w:tcW w:w="4581" w:type="dxa"/>
            <w:shd w:val="clear" w:color="auto" w:fill="auto"/>
          </w:tcPr>
          <w:p w:rsidR="007577F2" w:rsidRDefault="007577F2" w:rsidP="00C578DF">
            <w:pPr>
              <w:spacing w:line="360" w:lineRule="auto"/>
              <w:rPr>
                <w:rFonts w:cs="David"/>
                <w:rtl/>
              </w:rPr>
            </w:pPr>
            <w:r>
              <w:rPr>
                <w:rFonts w:cs="David" w:hint="cs"/>
                <w:rtl/>
              </w:rPr>
              <w:t xml:space="preserve">המשך למידה תאורטית והתנסותית. </w:t>
            </w:r>
          </w:p>
          <w:p w:rsidR="007577F2" w:rsidRDefault="007577F2" w:rsidP="00C578DF">
            <w:pPr>
              <w:spacing w:line="360" w:lineRule="auto"/>
              <w:rPr>
                <w:rFonts w:cs="David"/>
                <w:rtl/>
              </w:rPr>
            </w:pPr>
            <w:r>
              <w:rPr>
                <w:rFonts w:cs="David" w:hint="cs"/>
                <w:rtl/>
              </w:rPr>
              <w:t xml:space="preserve">עקרונות לתהליך טיפולי עם ילד המשלב בו זמנית טיפול בהורות ועבודה עם צוות ביה"ס . תאוריה ופרקטיקה יישומית. </w:t>
            </w:r>
          </w:p>
          <w:p w:rsidR="007577F2" w:rsidRDefault="007577F2" w:rsidP="00C578DF">
            <w:pPr>
              <w:spacing w:line="360" w:lineRule="auto"/>
              <w:rPr>
                <w:rFonts w:cs="David"/>
                <w:rtl/>
              </w:rPr>
            </w:pPr>
            <w:r>
              <w:rPr>
                <w:rFonts w:cs="David" w:hint="cs"/>
                <w:rtl/>
              </w:rPr>
              <w:t xml:space="preserve">הבאת מקרים לניתוח מהשטח ויישום העקרונות שנלמדו. </w:t>
            </w:r>
          </w:p>
          <w:p w:rsidR="007577F2" w:rsidRPr="007E5D9D" w:rsidRDefault="007577F2" w:rsidP="00C578DF">
            <w:pPr>
              <w:spacing w:line="360" w:lineRule="auto"/>
              <w:rPr>
                <w:rFonts w:cs="David"/>
                <w:rtl/>
              </w:rPr>
            </w:pPr>
          </w:p>
        </w:tc>
        <w:tc>
          <w:tcPr>
            <w:tcW w:w="1101" w:type="dxa"/>
            <w:shd w:val="clear" w:color="auto" w:fill="auto"/>
          </w:tcPr>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Pr="007E5D9D" w:rsidRDefault="007577F2" w:rsidP="00C578DF">
            <w:pPr>
              <w:spacing w:line="360" w:lineRule="auto"/>
              <w:rPr>
                <w:rFonts w:cs="David"/>
                <w:rtl/>
              </w:rPr>
            </w:pPr>
            <w:r>
              <w:rPr>
                <w:rFonts w:cs="David" w:hint="cs"/>
                <w:rtl/>
              </w:rPr>
              <w:t xml:space="preserve"> 6.6ש</w:t>
            </w:r>
          </w:p>
        </w:tc>
      </w:tr>
      <w:tr w:rsidR="007577F2" w:rsidRPr="007E5D9D" w:rsidTr="00C578DF">
        <w:tc>
          <w:tcPr>
            <w:tcW w:w="2840" w:type="dxa"/>
            <w:shd w:val="clear" w:color="auto" w:fill="auto"/>
          </w:tcPr>
          <w:p w:rsidR="007577F2" w:rsidRDefault="007577F2" w:rsidP="00C578DF">
            <w:pPr>
              <w:spacing w:line="360" w:lineRule="auto"/>
              <w:rPr>
                <w:rFonts w:cs="David"/>
                <w:rtl/>
              </w:rPr>
            </w:pPr>
            <w:r>
              <w:rPr>
                <w:rFonts w:cs="David" w:hint="cs"/>
                <w:rtl/>
              </w:rPr>
              <w:t xml:space="preserve">מפגש חמישי </w:t>
            </w:r>
            <w:r>
              <w:rPr>
                <w:rFonts w:cs="David"/>
                <w:rtl/>
              </w:rPr>
              <w:t>–</w:t>
            </w:r>
            <w:r>
              <w:rPr>
                <w:rFonts w:cs="David" w:hint="cs"/>
                <w:rtl/>
              </w:rPr>
              <w:t xml:space="preserve"> מכון מצמיחים</w:t>
            </w:r>
          </w:p>
          <w:p w:rsidR="007577F2" w:rsidRPr="007E5D9D" w:rsidRDefault="007577F2" w:rsidP="00C578DF">
            <w:pPr>
              <w:spacing w:line="360" w:lineRule="auto"/>
              <w:rPr>
                <w:rFonts w:cs="David"/>
                <w:rtl/>
              </w:rPr>
            </w:pPr>
            <w:r>
              <w:rPr>
                <w:rFonts w:cs="David" w:hint="cs"/>
                <w:rtl/>
              </w:rPr>
              <w:t xml:space="preserve">29/9 </w:t>
            </w:r>
          </w:p>
        </w:tc>
        <w:tc>
          <w:tcPr>
            <w:tcW w:w="4581" w:type="dxa"/>
            <w:shd w:val="clear" w:color="auto" w:fill="auto"/>
          </w:tcPr>
          <w:p w:rsidR="007577F2" w:rsidRPr="00420F8A" w:rsidRDefault="007577F2" w:rsidP="008A099C">
            <w:pPr>
              <w:numPr>
                <w:ilvl w:val="0"/>
                <w:numId w:val="29"/>
              </w:numPr>
              <w:spacing w:line="360" w:lineRule="auto"/>
              <w:rPr>
                <w:rFonts w:cs="David"/>
                <w:b/>
                <w:bCs/>
              </w:rPr>
            </w:pPr>
            <w:r w:rsidRPr="00420F8A">
              <w:rPr>
                <w:rFonts w:cs="David" w:hint="cs"/>
                <w:b/>
                <w:bCs/>
                <w:rtl/>
              </w:rPr>
              <w:t xml:space="preserve">"מפופולריות ותוקפנות לכיתה מצמיחה" . </w:t>
            </w:r>
          </w:p>
          <w:p w:rsidR="007577F2" w:rsidRDefault="007577F2" w:rsidP="00C578DF">
            <w:pPr>
              <w:spacing w:line="360" w:lineRule="auto"/>
              <w:rPr>
                <w:rFonts w:cs="David"/>
              </w:rPr>
            </w:pPr>
            <w:r>
              <w:rPr>
                <w:rFonts w:cs="David" w:hint="cs"/>
                <w:rtl/>
              </w:rPr>
              <w:t xml:space="preserve">כיצד מתמודדים עם תוקפנות בכיתה , ממה   נובעת התוקפנות? כיצד רותמים ילדים להתנהגות פרו חברתית בכיתה?  כיצד זה קשור לצורך להפחתת המאבק על מעמד חברתי? </w:t>
            </w:r>
          </w:p>
          <w:p w:rsidR="007577F2" w:rsidRPr="007E5D9D" w:rsidRDefault="007577F2" w:rsidP="008A099C">
            <w:pPr>
              <w:numPr>
                <w:ilvl w:val="0"/>
                <w:numId w:val="29"/>
              </w:numPr>
              <w:spacing w:line="360" w:lineRule="auto"/>
              <w:rPr>
                <w:rFonts w:cs="David"/>
                <w:rtl/>
              </w:rPr>
            </w:pPr>
            <w:r w:rsidRPr="00420F8A">
              <w:rPr>
                <w:rFonts w:cs="David" w:hint="cs"/>
                <w:b/>
                <w:bCs/>
                <w:rtl/>
              </w:rPr>
              <w:t>פעילות סדנאית</w:t>
            </w:r>
            <w:r>
              <w:rPr>
                <w:rFonts w:cs="David" w:hint="cs"/>
                <w:rtl/>
              </w:rPr>
              <w:t xml:space="preserve"> </w:t>
            </w:r>
            <w:r>
              <w:rPr>
                <w:rFonts w:cs="David"/>
                <w:rtl/>
              </w:rPr>
              <w:t>–</w:t>
            </w:r>
            <w:r>
              <w:rPr>
                <w:rFonts w:cs="David" w:hint="cs"/>
                <w:rtl/>
              </w:rPr>
              <w:t xml:space="preserve">נלמד ונחווה טכניקות שונות לקידום שיח רגשי בכיתה ושאילת שאלות. נתנסה במתודות המאפשרות יצירת אינטימיות, הגברת תחושת שייכות ועיבוד התנהגויות. </w:t>
            </w:r>
          </w:p>
        </w:tc>
        <w:tc>
          <w:tcPr>
            <w:tcW w:w="1101" w:type="dxa"/>
            <w:shd w:val="clear" w:color="auto" w:fill="auto"/>
          </w:tcPr>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Pr="007E5D9D" w:rsidRDefault="007577F2" w:rsidP="00C578DF">
            <w:pPr>
              <w:spacing w:line="360" w:lineRule="auto"/>
              <w:rPr>
                <w:rFonts w:cs="David"/>
                <w:rtl/>
              </w:rPr>
            </w:pPr>
            <w:r>
              <w:rPr>
                <w:rFonts w:cs="David" w:hint="cs"/>
                <w:rtl/>
              </w:rPr>
              <w:t>6.6 ש</w:t>
            </w:r>
          </w:p>
        </w:tc>
      </w:tr>
      <w:tr w:rsidR="007577F2" w:rsidRPr="007E5D9D" w:rsidTr="00C578DF">
        <w:tc>
          <w:tcPr>
            <w:tcW w:w="2840" w:type="dxa"/>
            <w:shd w:val="clear" w:color="auto" w:fill="auto"/>
          </w:tcPr>
          <w:p w:rsidR="007577F2" w:rsidRDefault="007577F2" w:rsidP="00C578DF">
            <w:pPr>
              <w:spacing w:line="360" w:lineRule="auto"/>
              <w:rPr>
                <w:rFonts w:cs="David"/>
                <w:rtl/>
              </w:rPr>
            </w:pPr>
            <w:r>
              <w:rPr>
                <w:rFonts w:cs="David" w:hint="cs"/>
                <w:rtl/>
              </w:rPr>
              <w:t xml:space="preserve">מפגש שישי  </w:t>
            </w:r>
            <w:r>
              <w:rPr>
                <w:rFonts w:cs="David"/>
                <w:rtl/>
              </w:rPr>
              <w:t>–</w:t>
            </w:r>
            <w:r>
              <w:rPr>
                <w:rFonts w:cs="David" w:hint="cs"/>
                <w:rtl/>
              </w:rPr>
              <w:t xml:space="preserve">  ליאת דותן </w:t>
            </w:r>
          </w:p>
          <w:p w:rsidR="007577F2" w:rsidRDefault="007577F2" w:rsidP="00C578DF">
            <w:pPr>
              <w:spacing w:line="360" w:lineRule="auto"/>
              <w:rPr>
                <w:rFonts w:cs="David"/>
                <w:rtl/>
              </w:rPr>
            </w:pPr>
            <w:r>
              <w:rPr>
                <w:rFonts w:cs="David" w:hint="cs"/>
                <w:rtl/>
              </w:rPr>
              <w:t xml:space="preserve"> 12/10 </w:t>
            </w: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Pr="007E5D9D" w:rsidRDefault="007577F2" w:rsidP="00C578DF">
            <w:pPr>
              <w:spacing w:line="360" w:lineRule="auto"/>
              <w:rPr>
                <w:rFonts w:cs="David"/>
                <w:rtl/>
              </w:rPr>
            </w:pPr>
          </w:p>
        </w:tc>
        <w:tc>
          <w:tcPr>
            <w:tcW w:w="4581" w:type="dxa"/>
            <w:shd w:val="clear" w:color="auto" w:fill="auto"/>
          </w:tcPr>
          <w:p w:rsidR="007577F2" w:rsidRDefault="007577F2" w:rsidP="00C578DF">
            <w:pPr>
              <w:spacing w:line="360" w:lineRule="auto"/>
              <w:rPr>
                <w:rFonts w:cs="David"/>
                <w:rtl/>
              </w:rPr>
            </w:pPr>
            <w:r>
              <w:rPr>
                <w:rFonts w:cs="David" w:hint="cs"/>
                <w:rtl/>
              </w:rPr>
              <w:t xml:space="preserve">התערבות הלכה למעשה. מודלים ליישום העקרונות שנלמדו , בעבודתנו כפסיכולוגים חינוכיים.   אינטגרציה וסיכום הקורס. מודל רב מימדי להתערבות עם בעיות התנהגות,  </w:t>
            </w:r>
          </w:p>
          <w:p w:rsidR="007577F2" w:rsidRDefault="007577F2" w:rsidP="00C578DF">
            <w:pPr>
              <w:spacing w:line="360" w:lineRule="auto"/>
              <w:rPr>
                <w:rFonts w:cs="David"/>
                <w:rtl/>
              </w:rPr>
            </w:pPr>
            <w:r>
              <w:rPr>
                <w:rFonts w:cs="David" w:hint="cs"/>
                <w:rtl/>
              </w:rPr>
              <w:t xml:space="preserve">"פתאום איזון" , מיטיבה ותוכנית מגן . </w:t>
            </w:r>
          </w:p>
          <w:p w:rsidR="007577F2" w:rsidRPr="007E5D9D" w:rsidRDefault="007577F2" w:rsidP="00C578DF">
            <w:pPr>
              <w:spacing w:line="360" w:lineRule="auto"/>
              <w:rPr>
                <w:rFonts w:cs="David"/>
                <w:rtl/>
              </w:rPr>
            </w:pPr>
          </w:p>
        </w:tc>
        <w:tc>
          <w:tcPr>
            <w:tcW w:w="1101" w:type="dxa"/>
            <w:shd w:val="clear" w:color="auto" w:fill="auto"/>
          </w:tcPr>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Default="007577F2" w:rsidP="00C578DF">
            <w:pPr>
              <w:spacing w:line="360" w:lineRule="auto"/>
              <w:rPr>
                <w:rFonts w:cs="David"/>
                <w:rtl/>
              </w:rPr>
            </w:pPr>
          </w:p>
          <w:p w:rsidR="007577F2" w:rsidRPr="007E5D9D" w:rsidRDefault="007577F2" w:rsidP="00C578DF">
            <w:pPr>
              <w:spacing w:line="360" w:lineRule="auto"/>
              <w:rPr>
                <w:rFonts w:cs="David"/>
                <w:rtl/>
              </w:rPr>
            </w:pPr>
            <w:r>
              <w:rPr>
                <w:rFonts w:cs="David" w:hint="cs"/>
                <w:rtl/>
              </w:rPr>
              <w:t>6.6 ש</w:t>
            </w:r>
          </w:p>
        </w:tc>
      </w:tr>
    </w:tbl>
    <w:p w:rsidR="007577F2" w:rsidRPr="007E5D9D" w:rsidRDefault="007577F2" w:rsidP="007577F2">
      <w:pPr>
        <w:shd w:val="clear" w:color="auto" w:fill="FFFFFF"/>
        <w:spacing w:line="360" w:lineRule="auto"/>
        <w:rPr>
          <w:rFonts w:cs="David"/>
          <w:rtl/>
        </w:rPr>
      </w:pPr>
    </w:p>
    <w:p w:rsidR="007577F2" w:rsidRPr="007E5D9D" w:rsidRDefault="007577F2" w:rsidP="007577F2">
      <w:pPr>
        <w:shd w:val="clear" w:color="auto" w:fill="FFFFFF"/>
        <w:spacing w:line="360" w:lineRule="auto"/>
        <w:rPr>
          <w:rFonts w:cs="David"/>
          <w:rtl/>
        </w:rPr>
      </w:pPr>
    </w:p>
    <w:p w:rsidR="007577F2" w:rsidRPr="00D443B1" w:rsidRDefault="007577F2" w:rsidP="007577F2">
      <w:pPr>
        <w:shd w:val="clear" w:color="auto" w:fill="FFFFFF"/>
        <w:spacing w:line="360" w:lineRule="auto"/>
        <w:rPr>
          <w:rFonts w:cs="David"/>
          <w:color w:val="222222"/>
          <w:rtl/>
        </w:rPr>
      </w:pPr>
    </w:p>
    <w:p w:rsidR="00220E9C" w:rsidRPr="0021285D" w:rsidRDefault="00220E9C" w:rsidP="00220E9C">
      <w:pPr>
        <w:shd w:val="clear" w:color="auto" w:fill="FFFFFF"/>
        <w:spacing w:line="276" w:lineRule="auto"/>
        <w:ind w:firstLine="753"/>
        <w:rPr>
          <w:rFonts w:ascii="David" w:hAnsi="David" w:cs="David"/>
          <w:b/>
          <w:bCs/>
          <w:color w:val="800080"/>
          <w:sz w:val="28"/>
          <w:szCs w:val="28"/>
          <w:u w:val="single"/>
          <w:rtl/>
        </w:rPr>
      </w:pPr>
      <w:r w:rsidRPr="00220E9C">
        <w:rPr>
          <w:rFonts w:ascii="David" w:hAnsi="David" w:cs="David"/>
          <w:b/>
          <w:bCs/>
          <w:color w:val="800080"/>
          <w:sz w:val="28"/>
          <w:szCs w:val="28"/>
          <w:rtl/>
        </w:rPr>
        <w:t>7</w:t>
      </w:r>
      <w:r w:rsidRPr="0021285D">
        <w:rPr>
          <w:rFonts w:ascii="David" w:hAnsi="David" w:cs="David"/>
          <w:b/>
          <w:bCs/>
          <w:color w:val="800080"/>
          <w:sz w:val="28"/>
          <w:szCs w:val="28"/>
          <w:rtl/>
        </w:rPr>
        <w:t xml:space="preserve">. </w:t>
      </w:r>
      <w:r>
        <w:rPr>
          <w:rFonts w:ascii="David" w:hAnsi="David" w:cs="David" w:hint="cs"/>
          <w:b/>
          <w:bCs/>
          <w:color w:val="800080"/>
          <w:sz w:val="28"/>
          <w:szCs w:val="28"/>
          <w:u w:val="single"/>
          <w:rtl/>
        </w:rPr>
        <w:t>הכשרה להדרכה בפסיכולוגיה חינוכית</w:t>
      </w:r>
    </w:p>
    <w:p w:rsidR="00220E9C" w:rsidRPr="0021285D" w:rsidRDefault="00220E9C" w:rsidP="00220E9C">
      <w:pPr>
        <w:shd w:val="clear" w:color="auto" w:fill="FFFFFF"/>
        <w:spacing w:line="276" w:lineRule="auto"/>
        <w:ind w:firstLine="753"/>
        <w:rPr>
          <w:rFonts w:ascii="David" w:hAnsi="David" w:cs="David"/>
          <w:b/>
          <w:bCs/>
          <w:color w:val="800080"/>
          <w:sz w:val="28"/>
          <w:szCs w:val="28"/>
          <w:rtl/>
        </w:rPr>
      </w:pPr>
      <w:r>
        <w:rPr>
          <w:rFonts w:ascii="David" w:hAnsi="David" w:cs="David" w:hint="cs"/>
          <w:b/>
          <w:bCs/>
          <w:color w:val="800080"/>
          <w:sz w:val="28"/>
          <w:szCs w:val="28"/>
          <w:rtl/>
        </w:rPr>
        <w:t xml:space="preserve">                                    </w:t>
      </w:r>
    </w:p>
    <w:p w:rsidR="00220E9C" w:rsidRDefault="00220E9C" w:rsidP="00220E9C">
      <w:pPr>
        <w:spacing w:line="276" w:lineRule="auto"/>
        <w:ind w:left="256" w:firstLine="497"/>
        <w:rPr>
          <w:rFonts w:asciiTheme="minorBidi" w:hAnsiTheme="minorBidi" w:cstheme="minorBidi"/>
          <w:color w:val="222222"/>
          <w:rtl/>
        </w:rPr>
      </w:pPr>
    </w:p>
    <w:p w:rsidR="00220E9C" w:rsidRPr="004B1D47" w:rsidRDefault="00220E9C" w:rsidP="00220E9C">
      <w:pPr>
        <w:shd w:val="clear" w:color="auto" w:fill="FFFFFF"/>
        <w:spacing w:line="360" w:lineRule="auto"/>
        <w:ind w:left="113"/>
        <w:jc w:val="both"/>
        <w:rPr>
          <w:rFonts w:ascii="David" w:hAnsi="David" w:cs="David"/>
          <w:rtl/>
        </w:rPr>
      </w:pPr>
      <w:r w:rsidRPr="004B1D47">
        <w:rPr>
          <w:rFonts w:ascii="David" w:hAnsi="David" w:cs="David"/>
          <w:b/>
          <w:bCs/>
          <w:u w:val="single"/>
          <w:rtl/>
        </w:rPr>
        <w:t xml:space="preserve">פרטים לגבי </w:t>
      </w:r>
      <w:r>
        <w:rPr>
          <w:rFonts w:ascii="David" w:hAnsi="David" w:cs="David" w:hint="cs"/>
          <w:b/>
          <w:bCs/>
          <w:u w:val="single"/>
          <w:rtl/>
        </w:rPr>
        <w:t>המנחות</w:t>
      </w:r>
      <w:r w:rsidRPr="006B3104">
        <w:rPr>
          <w:rFonts w:ascii="David" w:hAnsi="David" w:cs="David" w:hint="cs"/>
          <w:b/>
          <w:bCs/>
          <w:rtl/>
        </w:rPr>
        <w:t>:</w:t>
      </w:r>
      <w:r w:rsidRPr="006B3104">
        <w:rPr>
          <w:rFonts w:ascii="David" w:hAnsi="David" w:cs="David"/>
          <w:b/>
          <w:bCs/>
          <w:rtl/>
        </w:rPr>
        <w:t xml:space="preserve">  </w:t>
      </w:r>
      <w:r w:rsidRPr="006B3104">
        <w:rPr>
          <w:rFonts w:ascii="David" w:hAnsi="David" w:cs="David" w:hint="cs"/>
          <w:b/>
          <w:bCs/>
          <w:rtl/>
        </w:rPr>
        <w:t>טל גרין אפל</w:t>
      </w:r>
      <w:r w:rsidRPr="006B3104">
        <w:rPr>
          <w:rFonts w:ascii="David" w:hAnsi="David" w:cs="David" w:hint="cs"/>
          <w:rtl/>
        </w:rPr>
        <w:t>,</w:t>
      </w:r>
      <w:r w:rsidRPr="004B1D47">
        <w:rPr>
          <w:rFonts w:ascii="David" w:hAnsi="David" w:cs="David" w:hint="cs"/>
          <w:rtl/>
        </w:rPr>
        <w:t xml:space="preserve"> פסיכולוגית חינוכית מומחית ומדריכה, מנהלת תחנת פת בשפ"ח ירושלים.</w:t>
      </w:r>
    </w:p>
    <w:p w:rsidR="00220E9C" w:rsidRPr="004B1D47" w:rsidRDefault="00220E9C" w:rsidP="00220E9C">
      <w:pPr>
        <w:shd w:val="clear" w:color="auto" w:fill="FFFFFF"/>
        <w:spacing w:line="360" w:lineRule="auto"/>
        <w:ind w:left="113"/>
        <w:jc w:val="both"/>
        <w:rPr>
          <w:rFonts w:ascii="David" w:hAnsi="David" w:cs="David"/>
        </w:rPr>
      </w:pPr>
      <w:r w:rsidRPr="006B3104">
        <w:rPr>
          <w:rFonts w:ascii="David" w:hAnsi="David" w:cs="David" w:hint="cs"/>
          <w:b/>
          <w:bCs/>
          <w:rtl/>
        </w:rPr>
        <w:t>רותי וקשלק,</w:t>
      </w:r>
      <w:r w:rsidRPr="004B1D47">
        <w:rPr>
          <w:rFonts w:ascii="David" w:hAnsi="David" w:cs="David" w:hint="cs"/>
          <w:b/>
          <w:bCs/>
          <w:u w:val="single"/>
          <w:rtl/>
        </w:rPr>
        <w:t xml:space="preserve"> </w:t>
      </w:r>
      <w:r w:rsidRPr="004B1D47">
        <w:rPr>
          <w:rFonts w:ascii="David" w:hAnsi="David" w:cs="David" w:hint="cs"/>
          <w:rtl/>
        </w:rPr>
        <w:t>פסיכולוגית חינוכית מומחית ומדריכה, עובדת בתחנת קריי</w:t>
      </w:r>
      <w:r w:rsidRPr="004B1D47">
        <w:rPr>
          <w:rFonts w:ascii="David" w:hAnsi="David" w:cs="David" w:hint="eastAsia"/>
          <w:rtl/>
        </w:rPr>
        <w:t>ת</w:t>
      </w:r>
      <w:r w:rsidRPr="004B1D47">
        <w:rPr>
          <w:rFonts w:ascii="David" w:hAnsi="David" w:cs="David" w:hint="cs"/>
          <w:rtl/>
        </w:rPr>
        <w:t xml:space="preserve"> יובל בשפ"ח ירושלים.</w:t>
      </w:r>
    </w:p>
    <w:p w:rsidR="00220E9C" w:rsidRPr="004B1D47" w:rsidRDefault="00220E9C" w:rsidP="00220E9C">
      <w:pPr>
        <w:shd w:val="clear" w:color="auto" w:fill="FFFFFF"/>
        <w:spacing w:line="360" w:lineRule="auto"/>
        <w:ind w:left="113"/>
        <w:rPr>
          <w:rFonts w:ascii="David" w:hAnsi="David" w:cs="David"/>
          <w:rtl/>
        </w:rPr>
      </w:pPr>
      <w:r w:rsidRPr="004B1D47">
        <w:rPr>
          <w:rFonts w:ascii="David" w:hAnsi="David" w:cs="David"/>
        </w:rPr>
        <w:t> </w:t>
      </w:r>
    </w:p>
    <w:p w:rsidR="00220E9C" w:rsidRDefault="00220E9C" w:rsidP="00220E9C">
      <w:pPr>
        <w:spacing w:line="360" w:lineRule="auto"/>
        <w:rPr>
          <w:rFonts w:cs="David"/>
          <w:rtl/>
        </w:rPr>
      </w:pPr>
      <w:r w:rsidRPr="00AA5C58">
        <w:rPr>
          <w:rFonts w:cs="David" w:hint="cs"/>
          <w:b/>
          <w:bCs/>
          <w:u w:val="single"/>
          <w:rtl/>
        </w:rPr>
        <w:t>תיאור כללי של הקורס</w:t>
      </w:r>
      <w:r>
        <w:rPr>
          <w:rFonts w:cs="David" w:hint="cs"/>
          <w:rtl/>
        </w:rPr>
        <w:t>:</w:t>
      </w:r>
    </w:p>
    <w:p w:rsidR="00220E9C" w:rsidRPr="002C23D5" w:rsidRDefault="00220E9C" w:rsidP="00220E9C">
      <w:pPr>
        <w:spacing w:line="360" w:lineRule="auto"/>
        <w:rPr>
          <w:rFonts w:cs="David"/>
        </w:rPr>
      </w:pPr>
      <w:r w:rsidRPr="002C23D5">
        <w:rPr>
          <w:rFonts w:cs="David"/>
          <w:rtl/>
        </w:rPr>
        <w:t xml:space="preserve">הקורס יעסוק בסוגיות מרכזיות בהדרכה </w:t>
      </w:r>
      <w:r>
        <w:rPr>
          <w:rFonts w:cs="David" w:hint="cs"/>
          <w:rtl/>
        </w:rPr>
        <w:t xml:space="preserve">בפסיכולוגיה בכלל ובפסיכולוגיה חינוכית בפרט </w:t>
      </w:r>
      <w:r w:rsidRPr="002C23D5">
        <w:rPr>
          <w:rFonts w:cs="David"/>
          <w:rtl/>
        </w:rPr>
        <w:t>כגון:</w:t>
      </w:r>
      <w:r>
        <w:rPr>
          <w:rFonts w:cs="David"/>
          <w:rtl/>
        </w:rPr>
        <w:t xml:space="preserve"> </w:t>
      </w:r>
      <w:r>
        <w:rPr>
          <w:rFonts w:cs="David" w:hint="cs"/>
          <w:rtl/>
        </w:rPr>
        <w:t xml:space="preserve">גישות וסגנונות שונים בהדרכה, </w:t>
      </w:r>
      <w:r w:rsidRPr="002C23D5">
        <w:rPr>
          <w:rFonts w:cs="David"/>
          <w:rtl/>
        </w:rPr>
        <w:t>התנעת תהליך ההדרכה</w:t>
      </w:r>
      <w:r>
        <w:rPr>
          <w:rFonts w:cs="David" w:hint="cs"/>
          <w:rtl/>
        </w:rPr>
        <w:t xml:space="preserve">, </w:t>
      </w:r>
      <w:r w:rsidRPr="002C23D5">
        <w:rPr>
          <w:rFonts w:cs="David"/>
          <w:rtl/>
        </w:rPr>
        <w:t>יחסי מדריך מודרך</w:t>
      </w:r>
      <w:r>
        <w:rPr>
          <w:rFonts w:cs="David" w:hint="cs"/>
          <w:rtl/>
        </w:rPr>
        <w:t xml:space="preserve">, </w:t>
      </w:r>
      <w:r w:rsidRPr="002C23D5">
        <w:rPr>
          <w:rFonts w:cs="David"/>
          <w:rtl/>
        </w:rPr>
        <w:t>יחסי מדריך</w:t>
      </w:r>
      <w:r>
        <w:rPr>
          <w:rFonts w:cs="David"/>
          <w:rtl/>
        </w:rPr>
        <w:t xml:space="preserve"> מודרך  בקונטקסט של הדרכה בשפ"ח</w:t>
      </w:r>
      <w:r>
        <w:rPr>
          <w:rFonts w:cs="David" w:hint="cs"/>
          <w:rtl/>
        </w:rPr>
        <w:t xml:space="preserve">,  </w:t>
      </w:r>
      <w:r w:rsidRPr="006574B4">
        <w:rPr>
          <w:rFonts w:cs="David"/>
          <w:rtl/>
        </w:rPr>
        <w:t xml:space="preserve">ניהול תהליכי ההתמחות של </w:t>
      </w:r>
      <w:r>
        <w:rPr>
          <w:rFonts w:cs="David" w:hint="cs"/>
          <w:rtl/>
        </w:rPr>
        <w:t xml:space="preserve">המודרך </w:t>
      </w:r>
      <w:r w:rsidRPr="006574B4">
        <w:rPr>
          <w:rFonts w:cs="David"/>
          <w:rtl/>
        </w:rPr>
        <w:t>וניווטם</w:t>
      </w:r>
      <w:r>
        <w:rPr>
          <w:rFonts w:cs="David" w:hint="cs"/>
          <w:rtl/>
        </w:rPr>
        <w:t>,</w:t>
      </w:r>
      <w:r w:rsidRPr="006574B4">
        <w:rPr>
          <w:rFonts w:cs="David"/>
          <w:rtl/>
        </w:rPr>
        <w:t xml:space="preserve">  </w:t>
      </w:r>
      <w:r w:rsidRPr="002C23D5">
        <w:rPr>
          <w:rFonts w:cs="David"/>
          <w:rtl/>
        </w:rPr>
        <w:t>אחריות ומחויבות המדריך</w:t>
      </w:r>
      <w:r>
        <w:rPr>
          <w:rFonts w:cs="David" w:hint="cs"/>
          <w:rtl/>
        </w:rPr>
        <w:t xml:space="preserve">, </w:t>
      </w:r>
      <w:r w:rsidRPr="002C23D5">
        <w:rPr>
          <w:rFonts w:cs="David"/>
          <w:rtl/>
        </w:rPr>
        <w:t xml:space="preserve"> הדרכה קבוצתית </w:t>
      </w:r>
      <w:r>
        <w:rPr>
          <w:rFonts w:cs="David" w:hint="cs"/>
          <w:rtl/>
        </w:rPr>
        <w:t xml:space="preserve">, הדרכה דיפרנציאלית, סוגיות ודילמות בתהליכי משוב. </w:t>
      </w:r>
    </w:p>
    <w:p w:rsidR="00220E9C" w:rsidRDefault="00220E9C" w:rsidP="00220E9C">
      <w:pPr>
        <w:spacing w:line="360" w:lineRule="auto"/>
        <w:jc w:val="both"/>
        <w:rPr>
          <w:rFonts w:cs="David"/>
          <w:rtl/>
        </w:rPr>
      </w:pPr>
      <w:r>
        <w:rPr>
          <w:rFonts w:cs="David"/>
          <w:rtl/>
        </w:rPr>
        <w:t xml:space="preserve"> </w:t>
      </w:r>
      <w:r w:rsidRPr="00052AD8">
        <w:rPr>
          <w:rFonts w:cs="David"/>
          <w:rtl/>
        </w:rPr>
        <w:t xml:space="preserve">תילמדנה מיומנויות המאפשרות  למדריך לנוע מהוראת מיומנויות לשיח המתבונן על </w:t>
      </w:r>
      <w:r w:rsidRPr="00052AD8">
        <w:rPr>
          <w:rFonts w:cs="David" w:hint="cs"/>
          <w:rtl/>
        </w:rPr>
        <w:t>אפיוניו</w:t>
      </w:r>
      <w:r w:rsidRPr="00052AD8">
        <w:rPr>
          <w:rFonts w:cs="David"/>
          <w:rtl/>
        </w:rPr>
        <w:t xml:space="preserve"> האישיותיים של המדריך עצמו ושל המודרך, וביטויים במפגש בכל רמות ההתערבות הטיפוליות הפרטניות והמערכתיות – הילד, הוריו, והמרחב החינוכי. </w:t>
      </w:r>
    </w:p>
    <w:p w:rsidR="00220E9C" w:rsidRPr="00C44200" w:rsidRDefault="00220E9C" w:rsidP="00220E9C">
      <w:pPr>
        <w:spacing w:line="360" w:lineRule="auto"/>
        <w:jc w:val="both"/>
        <w:rPr>
          <w:rFonts w:cs="David"/>
        </w:rPr>
      </w:pPr>
      <w:r>
        <w:rPr>
          <w:rFonts w:cs="David" w:hint="cs"/>
          <w:rtl/>
        </w:rPr>
        <w:t>בכל נושא יועלו</w:t>
      </w:r>
      <w:r w:rsidRPr="00C44200">
        <w:rPr>
          <w:rFonts w:cs="David"/>
          <w:rtl/>
        </w:rPr>
        <w:t xml:space="preserve"> דילמות אתיות </w:t>
      </w:r>
      <w:r>
        <w:rPr>
          <w:rFonts w:cs="David" w:hint="cs"/>
          <w:rtl/>
        </w:rPr>
        <w:t>רלבנטיות.</w:t>
      </w:r>
    </w:p>
    <w:p w:rsidR="00220E9C" w:rsidRPr="00CD7631" w:rsidRDefault="00220E9C" w:rsidP="00220E9C">
      <w:pPr>
        <w:spacing w:line="360" w:lineRule="auto"/>
        <w:jc w:val="both"/>
        <w:rPr>
          <w:rFonts w:cs="David"/>
          <w:rtl/>
        </w:rPr>
      </w:pPr>
    </w:p>
    <w:p w:rsidR="00220E9C" w:rsidRPr="00AA5C58" w:rsidRDefault="00220E9C" w:rsidP="00220E9C">
      <w:pPr>
        <w:spacing w:line="360" w:lineRule="auto"/>
        <w:jc w:val="both"/>
        <w:rPr>
          <w:rFonts w:cs="David"/>
          <w:u w:val="single"/>
          <w:rtl/>
        </w:rPr>
      </w:pPr>
      <w:r w:rsidRPr="00AA5C58">
        <w:rPr>
          <w:rFonts w:cs="David" w:hint="cs"/>
          <w:b/>
          <w:bCs/>
          <w:u w:val="single"/>
          <w:rtl/>
        </w:rPr>
        <w:t>מטרות הקורס</w:t>
      </w:r>
      <w:r w:rsidRPr="00AA5C58">
        <w:rPr>
          <w:rFonts w:cs="David" w:hint="cs"/>
          <w:u w:val="single"/>
          <w:rtl/>
        </w:rPr>
        <w:t>:</w:t>
      </w:r>
    </w:p>
    <w:p w:rsidR="00220E9C" w:rsidRDefault="00220E9C" w:rsidP="00220E9C">
      <w:pPr>
        <w:spacing w:line="360" w:lineRule="auto"/>
        <w:rPr>
          <w:rFonts w:cs="David"/>
          <w:rtl/>
        </w:rPr>
      </w:pPr>
      <w:r w:rsidRPr="00B462D4">
        <w:rPr>
          <w:rFonts w:cs="David"/>
          <w:rtl/>
        </w:rPr>
        <w:t xml:space="preserve">היעד המרכזי של הקורס הינו להכשיר </w:t>
      </w:r>
      <w:r>
        <w:rPr>
          <w:rFonts w:cs="David" w:hint="cs"/>
          <w:rtl/>
        </w:rPr>
        <w:t>ו</w:t>
      </w:r>
      <w:r>
        <w:rPr>
          <w:rFonts w:cs="David"/>
          <w:rtl/>
        </w:rPr>
        <w:t xml:space="preserve">לפתח </w:t>
      </w:r>
      <w:r>
        <w:rPr>
          <w:rFonts w:cs="David" w:hint="cs"/>
          <w:rtl/>
        </w:rPr>
        <w:t>מדריכים בשפ"חים</w:t>
      </w:r>
      <w:r w:rsidRPr="00B462D4">
        <w:rPr>
          <w:rFonts w:cs="David"/>
          <w:rtl/>
        </w:rPr>
        <w:t>, מתוך ראיית חשיבות תפקיד המדריך כמגדל, מפתח ומכשיר את הדור הבא של הפסיכולוגי</w:t>
      </w:r>
      <w:r>
        <w:rPr>
          <w:rFonts w:cs="David" w:hint="cs"/>
          <w:rtl/>
        </w:rPr>
        <w:t xml:space="preserve">ם </w:t>
      </w:r>
      <w:r w:rsidRPr="00B462D4">
        <w:rPr>
          <w:rFonts w:cs="David"/>
          <w:rtl/>
        </w:rPr>
        <w:t>החינוכי</w:t>
      </w:r>
      <w:r>
        <w:rPr>
          <w:rFonts w:cs="David" w:hint="cs"/>
          <w:rtl/>
        </w:rPr>
        <w:t>ים</w:t>
      </w:r>
      <w:r w:rsidRPr="00B462D4">
        <w:rPr>
          <w:rFonts w:cs="David"/>
          <w:rtl/>
        </w:rPr>
        <w:t xml:space="preserve">.   </w:t>
      </w:r>
    </w:p>
    <w:p w:rsidR="00220E9C" w:rsidRDefault="00220E9C" w:rsidP="00220E9C">
      <w:pPr>
        <w:spacing w:line="360" w:lineRule="auto"/>
        <w:jc w:val="both"/>
        <w:rPr>
          <w:rFonts w:cs="David"/>
          <w:rtl/>
        </w:rPr>
      </w:pPr>
      <w:r>
        <w:rPr>
          <w:rFonts w:cs="David" w:hint="cs"/>
          <w:rtl/>
        </w:rPr>
        <w:t xml:space="preserve">ההכשרה תתמקד בפיתוח </w:t>
      </w:r>
      <w:r w:rsidRPr="00AA5C58">
        <w:rPr>
          <w:rFonts w:cs="David" w:hint="cs"/>
          <w:rtl/>
        </w:rPr>
        <w:t xml:space="preserve"> המיומנויות </w:t>
      </w:r>
      <w:r>
        <w:rPr>
          <w:rFonts w:cs="David" w:hint="cs"/>
          <w:rtl/>
        </w:rPr>
        <w:t xml:space="preserve"> </w:t>
      </w:r>
      <w:r w:rsidRPr="00AA5C58">
        <w:rPr>
          <w:rFonts w:cs="David" w:hint="cs"/>
          <w:rtl/>
        </w:rPr>
        <w:t xml:space="preserve">השונות </w:t>
      </w:r>
      <w:r>
        <w:rPr>
          <w:rFonts w:cs="David" w:hint="cs"/>
          <w:rtl/>
        </w:rPr>
        <w:t xml:space="preserve">הנדרשות </w:t>
      </w:r>
      <w:r w:rsidRPr="00AA5C58">
        <w:rPr>
          <w:rFonts w:cs="David" w:hint="cs"/>
          <w:rtl/>
        </w:rPr>
        <w:t xml:space="preserve"> </w:t>
      </w:r>
      <w:r>
        <w:rPr>
          <w:rFonts w:cs="David" w:hint="cs"/>
          <w:rtl/>
        </w:rPr>
        <w:t>מ</w:t>
      </w:r>
      <w:r w:rsidRPr="00AA5C58">
        <w:rPr>
          <w:rFonts w:cs="David" w:hint="cs"/>
          <w:rtl/>
        </w:rPr>
        <w:t>מדריך</w:t>
      </w:r>
      <w:r>
        <w:rPr>
          <w:rFonts w:cs="David" w:hint="cs"/>
          <w:rtl/>
        </w:rPr>
        <w:t xml:space="preserve">, תוך </w:t>
      </w:r>
      <w:r w:rsidRPr="00AA5C58">
        <w:rPr>
          <w:rFonts w:cs="David" w:hint="cs"/>
          <w:rtl/>
        </w:rPr>
        <w:t xml:space="preserve">גיבוש זהותו המתהווה </w:t>
      </w:r>
      <w:r>
        <w:rPr>
          <w:rFonts w:cs="David" w:hint="cs"/>
          <w:rtl/>
        </w:rPr>
        <w:t>כ</w:t>
      </w:r>
      <w:r w:rsidRPr="00AA5C58">
        <w:rPr>
          <w:rFonts w:cs="David" w:hint="cs"/>
          <w:rtl/>
        </w:rPr>
        <w:t>מדריך.</w:t>
      </w:r>
    </w:p>
    <w:p w:rsidR="00220E9C" w:rsidRDefault="00220E9C" w:rsidP="00220E9C">
      <w:pPr>
        <w:spacing w:line="360" w:lineRule="auto"/>
        <w:jc w:val="both"/>
        <w:rPr>
          <w:rFonts w:cs="David"/>
          <w:rtl/>
        </w:rPr>
      </w:pPr>
      <w:r w:rsidRPr="00AA5C58">
        <w:rPr>
          <w:rFonts w:cs="David" w:hint="cs"/>
          <w:b/>
          <w:bCs/>
          <w:u w:val="single"/>
          <w:rtl/>
        </w:rPr>
        <w:t>אופן הלמידה</w:t>
      </w:r>
      <w:r w:rsidRPr="00AA5C58">
        <w:rPr>
          <w:rFonts w:cs="David" w:hint="cs"/>
          <w:rtl/>
        </w:rPr>
        <w:t xml:space="preserve">: </w:t>
      </w:r>
      <w:r>
        <w:rPr>
          <w:rFonts w:cs="David" w:hint="cs"/>
          <w:rtl/>
        </w:rPr>
        <w:t xml:space="preserve"> במהלך הקורס יושם דגש על החיבור בין ההתנסות האישית בתהליכי הדרכה להמשגות תיאורטיות  . </w:t>
      </w:r>
    </w:p>
    <w:p w:rsidR="00220E9C" w:rsidRPr="00AA5C58" w:rsidRDefault="00220E9C" w:rsidP="00220E9C">
      <w:pPr>
        <w:spacing w:line="360" w:lineRule="auto"/>
        <w:jc w:val="both"/>
        <w:rPr>
          <w:rFonts w:cs="David"/>
          <w:rtl/>
        </w:rPr>
      </w:pPr>
      <w:r>
        <w:rPr>
          <w:rFonts w:cs="David" w:hint="cs"/>
          <w:rtl/>
        </w:rPr>
        <w:t xml:space="preserve">הלומדים יתבקשו לקרוא חומר תיאורטי  ובשיעורים יודגם הקשרם </w:t>
      </w:r>
      <w:r w:rsidRPr="00AA5C58">
        <w:rPr>
          <w:rFonts w:cs="David" w:hint="cs"/>
          <w:rtl/>
        </w:rPr>
        <w:t xml:space="preserve"> </w:t>
      </w:r>
      <w:r>
        <w:rPr>
          <w:rFonts w:cs="David" w:hint="cs"/>
          <w:rtl/>
        </w:rPr>
        <w:t>למקרים ,דוגמאות ו</w:t>
      </w:r>
      <w:r w:rsidRPr="006E0A4D">
        <w:rPr>
          <w:rFonts w:cs="David"/>
          <w:rtl/>
        </w:rPr>
        <w:t xml:space="preserve">דילמות </w:t>
      </w:r>
      <w:r w:rsidRPr="00DF3B0A">
        <w:rPr>
          <w:rFonts w:cs="David"/>
          <w:rtl/>
        </w:rPr>
        <w:t xml:space="preserve">שהמשתתפים יתבקשו להעלות </w:t>
      </w:r>
      <w:r>
        <w:rPr>
          <w:rFonts w:cs="David" w:hint="cs"/>
          <w:rtl/>
        </w:rPr>
        <w:t xml:space="preserve">. </w:t>
      </w:r>
    </w:p>
    <w:p w:rsidR="00220E9C" w:rsidRDefault="00220E9C" w:rsidP="00220E9C">
      <w:pPr>
        <w:spacing w:line="360" w:lineRule="auto"/>
        <w:jc w:val="both"/>
        <w:rPr>
          <w:rFonts w:cs="David"/>
          <w:rtl/>
        </w:rPr>
      </w:pPr>
      <w:r w:rsidRPr="00AA5C58">
        <w:rPr>
          <w:rFonts w:cs="David" w:hint="cs"/>
          <w:b/>
          <w:bCs/>
          <w:u w:val="single"/>
          <w:rtl/>
        </w:rPr>
        <w:t>הקורס מיועד</w:t>
      </w:r>
      <w:r w:rsidRPr="00AA5C58">
        <w:rPr>
          <w:rFonts w:cs="David" w:hint="cs"/>
          <w:u w:val="single"/>
          <w:rtl/>
        </w:rPr>
        <w:t>:</w:t>
      </w:r>
      <w:r w:rsidRPr="00AA5C58">
        <w:rPr>
          <w:rFonts w:cs="David" w:hint="cs"/>
          <w:rtl/>
        </w:rPr>
        <w:t xml:space="preserve"> </w:t>
      </w:r>
      <w:r w:rsidRPr="00CD7631">
        <w:rPr>
          <w:rFonts w:cs="David"/>
          <w:rtl/>
        </w:rPr>
        <w:t xml:space="preserve">לפסיכולוגים מדריכים, </w:t>
      </w:r>
      <w:r>
        <w:rPr>
          <w:rFonts w:cs="David" w:hint="cs"/>
          <w:rtl/>
        </w:rPr>
        <w:t xml:space="preserve">או </w:t>
      </w:r>
      <w:r w:rsidRPr="00CD7631">
        <w:rPr>
          <w:rFonts w:cs="David"/>
          <w:rtl/>
        </w:rPr>
        <w:t>בשלב</w:t>
      </w:r>
      <w:r>
        <w:rPr>
          <w:rFonts w:cs="David" w:hint="cs"/>
          <w:rtl/>
        </w:rPr>
        <w:t xml:space="preserve"> </w:t>
      </w:r>
      <w:r w:rsidRPr="00CD7631">
        <w:rPr>
          <w:rFonts w:cs="David"/>
          <w:rtl/>
        </w:rPr>
        <w:t xml:space="preserve">הסמכה להדרכה, </w:t>
      </w:r>
      <w:r>
        <w:rPr>
          <w:rFonts w:cs="David" w:hint="cs"/>
          <w:rtl/>
        </w:rPr>
        <w:t xml:space="preserve">וכן לפסיכולוגים בשלב </w:t>
      </w:r>
      <w:r w:rsidRPr="00CD7631">
        <w:rPr>
          <w:rFonts w:cs="David"/>
          <w:rtl/>
        </w:rPr>
        <w:t>טרום הדרכה העוסקים בהדרכה של סטודנטים, ופרקטיקנטים , ע"פ המלצת מנהל השפ"ח .</w:t>
      </w:r>
      <w:r>
        <w:rPr>
          <w:rFonts w:cs="David" w:hint="cs"/>
          <w:rtl/>
        </w:rPr>
        <w:t xml:space="preserve"> </w:t>
      </w:r>
    </w:p>
    <w:p w:rsidR="00220E9C" w:rsidRDefault="00220E9C" w:rsidP="00220E9C">
      <w:pPr>
        <w:spacing w:line="360" w:lineRule="auto"/>
        <w:jc w:val="both"/>
        <w:rPr>
          <w:rFonts w:cs="David"/>
          <w:rtl/>
        </w:rPr>
      </w:pPr>
      <w:r>
        <w:rPr>
          <w:rFonts w:cs="David" w:hint="cs"/>
          <w:rtl/>
        </w:rPr>
        <w:t xml:space="preserve">המשתתפים חייבים להדריך בפועל לפחות מודרך אחד כתנאי להשתתפות בקורס. </w:t>
      </w:r>
    </w:p>
    <w:p w:rsidR="00220E9C" w:rsidRDefault="00220E9C" w:rsidP="00220E9C">
      <w:pPr>
        <w:spacing w:line="360" w:lineRule="auto"/>
        <w:jc w:val="both"/>
        <w:rPr>
          <w:rFonts w:cs="David"/>
          <w:rtl/>
        </w:rPr>
      </w:pPr>
      <w:r>
        <w:rPr>
          <w:rFonts w:cs="David" w:hint="cs"/>
          <w:b/>
          <w:bCs/>
          <w:u w:val="single"/>
          <w:rtl/>
        </w:rPr>
        <w:t xml:space="preserve">דרישות </w:t>
      </w:r>
      <w:r w:rsidRPr="00AA5C58">
        <w:rPr>
          <w:rFonts w:cs="David" w:hint="cs"/>
          <w:b/>
          <w:bCs/>
          <w:u w:val="single"/>
          <w:rtl/>
        </w:rPr>
        <w:t>הקורס</w:t>
      </w:r>
      <w:r w:rsidRPr="00AA5C58">
        <w:rPr>
          <w:rFonts w:cs="David" w:hint="cs"/>
          <w:u w:val="single"/>
          <w:rtl/>
        </w:rPr>
        <w:t>:</w:t>
      </w:r>
      <w:r>
        <w:rPr>
          <w:rFonts w:cs="David" w:hint="cs"/>
          <w:rtl/>
        </w:rPr>
        <w:t xml:space="preserve"> </w:t>
      </w:r>
      <w:r w:rsidRPr="002241E8">
        <w:rPr>
          <w:rFonts w:cs="David"/>
          <w:rtl/>
        </w:rPr>
        <w:t xml:space="preserve">נוכחות מלאה, השתתפות פעילה בשיעורים כולל הצגת מקרים, </w:t>
      </w:r>
      <w:r>
        <w:rPr>
          <w:rFonts w:cs="David" w:hint="cs"/>
          <w:rtl/>
        </w:rPr>
        <w:t xml:space="preserve">והגשת </w:t>
      </w:r>
      <w:r w:rsidRPr="002241E8">
        <w:rPr>
          <w:rFonts w:cs="David"/>
          <w:rtl/>
        </w:rPr>
        <w:t>עבודה מסכמת בהתאם לנושאים ולתכנים שנלמדו בקורס</w:t>
      </w:r>
      <w:r>
        <w:rPr>
          <w:rFonts w:cs="David" w:hint="cs"/>
          <w:rtl/>
        </w:rPr>
        <w:t>.</w:t>
      </w:r>
    </w:p>
    <w:p w:rsidR="00220E9C" w:rsidRDefault="00220E9C" w:rsidP="00220E9C">
      <w:pPr>
        <w:spacing w:line="360" w:lineRule="auto"/>
        <w:jc w:val="both"/>
        <w:rPr>
          <w:rFonts w:cs="David"/>
          <w:rtl/>
        </w:rPr>
      </w:pPr>
      <w:r>
        <w:rPr>
          <w:rFonts w:cs="David" w:hint="cs"/>
          <w:b/>
          <w:bCs/>
          <w:u w:val="single"/>
          <w:rtl/>
        </w:rPr>
        <w:t xml:space="preserve">היקף </w:t>
      </w:r>
      <w:r w:rsidRPr="00AA5C58">
        <w:rPr>
          <w:rFonts w:cs="David" w:hint="cs"/>
          <w:b/>
          <w:bCs/>
          <w:u w:val="single"/>
          <w:rtl/>
        </w:rPr>
        <w:t>הקורס</w:t>
      </w:r>
      <w:r>
        <w:rPr>
          <w:rFonts w:cs="David" w:hint="cs"/>
          <w:rtl/>
        </w:rPr>
        <w:t>: 40 שעות אקדמיות.</w:t>
      </w:r>
    </w:p>
    <w:p w:rsidR="00220E9C" w:rsidRDefault="00220E9C" w:rsidP="00220E9C">
      <w:pPr>
        <w:spacing w:line="360" w:lineRule="auto"/>
        <w:jc w:val="both"/>
        <w:rPr>
          <w:rFonts w:cs="David"/>
          <w:b/>
          <w:bCs/>
          <w:u w:val="single"/>
          <w:rtl/>
        </w:rPr>
      </w:pPr>
    </w:p>
    <w:p w:rsidR="00220E9C" w:rsidRDefault="00220E9C" w:rsidP="00220E9C">
      <w:pPr>
        <w:spacing w:line="360" w:lineRule="auto"/>
        <w:jc w:val="both"/>
        <w:rPr>
          <w:rFonts w:cs="David"/>
          <w:b/>
          <w:bCs/>
          <w:u w:val="single"/>
          <w:rtl/>
        </w:rPr>
      </w:pPr>
    </w:p>
    <w:p w:rsidR="00220E9C" w:rsidRDefault="00220E9C" w:rsidP="00220E9C">
      <w:pPr>
        <w:spacing w:line="360" w:lineRule="auto"/>
        <w:jc w:val="both"/>
        <w:rPr>
          <w:rFonts w:cs="David"/>
          <w:rtl/>
        </w:rPr>
      </w:pPr>
      <w:r>
        <w:rPr>
          <w:rFonts w:cs="David" w:hint="cs"/>
          <w:b/>
          <w:bCs/>
          <w:u w:val="single"/>
          <w:rtl/>
        </w:rPr>
        <w:t xml:space="preserve">מקום </w:t>
      </w:r>
      <w:r w:rsidRPr="00AA5C58">
        <w:rPr>
          <w:rFonts w:cs="David" w:hint="cs"/>
          <w:b/>
          <w:bCs/>
          <w:u w:val="single"/>
          <w:rtl/>
        </w:rPr>
        <w:t>הקורס</w:t>
      </w:r>
      <w:r>
        <w:rPr>
          <w:rFonts w:cs="David" w:hint="cs"/>
          <w:rtl/>
        </w:rPr>
        <w:t>: ביה"ס לחינוך, האוניברסיטה העברית הר הצופים ירושלים.</w:t>
      </w:r>
    </w:p>
    <w:p w:rsidR="00220E9C" w:rsidRPr="006B3104" w:rsidRDefault="00220E9C" w:rsidP="00220E9C">
      <w:pPr>
        <w:spacing w:line="360" w:lineRule="auto"/>
        <w:jc w:val="both"/>
        <w:rPr>
          <w:rFonts w:cs="David"/>
          <w:color w:val="FF0000"/>
          <w:rtl/>
        </w:rPr>
      </w:pPr>
      <w:r>
        <w:rPr>
          <w:rFonts w:cs="David" w:hint="cs"/>
          <w:b/>
          <w:bCs/>
          <w:u w:val="single"/>
          <w:rtl/>
        </w:rPr>
        <w:t xml:space="preserve">מועדי  </w:t>
      </w:r>
      <w:r w:rsidRPr="00AA5C58">
        <w:rPr>
          <w:rFonts w:cs="David" w:hint="cs"/>
          <w:b/>
          <w:bCs/>
          <w:u w:val="single"/>
          <w:rtl/>
        </w:rPr>
        <w:t>הקורס</w:t>
      </w:r>
      <w:r>
        <w:rPr>
          <w:rFonts w:cs="David" w:hint="cs"/>
          <w:rtl/>
        </w:rPr>
        <w:t>: ב6 ימים מרוכזים בתאריכים</w:t>
      </w:r>
      <w:r w:rsidRPr="006B3104">
        <w:rPr>
          <w:rFonts w:cs="David" w:hint="cs"/>
          <w:color w:val="FF0000"/>
          <w:rtl/>
        </w:rPr>
        <w:t>: 10/9, 18/10, 13/12, 17/12, 25/1, 4/3.</w:t>
      </w:r>
    </w:p>
    <w:p w:rsidR="00220E9C" w:rsidRDefault="00220E9C" w:rsidP="00220E9C">
      <w:pPr>
        <w:spacing w:line="360" w:lineRule="auto"/>
        <w:jc w:val="both"/>
        <w:rPr>
          <w:rFonts w:cs="David"/>
          <w:rtl/>
        </w:rPr>
      </w:pPr>
      <w:r>
        <w:rPr>
          <w:rFonts w:cs="David" w:hint="cs"/>
          <w:b/>
          <w:bCs/>
          <w:u w:val="single"/>
          <w:rtl/>
        </w:rPr>
        <w:t>שכר הלימוד:</w:t>
      </w:r>
      <w:r>
        <w:rPr>
          <w:rFonts w:cs="David" w:hint="cs"/>
          <w:rtl/>
        </w:rPr>
        <w:t xml:space="preserve"> 765 ש"ח</w:t>
      </w:r>
    </w:p>
    <w:p w:rsidR="00220E9C" w:rsidRDefault="00220E9C" w:rsidP="00220E9C">
      <w:pPr>
        <w:spacing w:line="360" w:lineRule="auto"/>
        <w:jc w:val="both"/>
        <w:rPr>
          <w:rFonts w:cs="David"/>
          <w:rtl/>
        </w:rPr>
      </w:pPr>
    </w:p>
    <w:p w:rsidR="00220E9C" w:rsidRDefault="00220E9C" w:rsidP="00220E9C">
      <w:pPr>
        <w:spacing w:line="360" w:lineRule="auto"/>
        <w:jc w:val="both"/>
        <w:rPr>
          <w:rFonts w:cs="David"/>
          <w:rtl/>
        </w:rPr>
      </w:pPr>
    </w:p>
    <w:p w:rsidR="00220E9C" w:rsidRDefault="00220E9C" w:rsidP="00220E9C">
      <w:pPr>
        <w:spacing w:line="360" w:lineRule="auto"/>
        <w:jc w:val="both"/>
        <w:rPr>
          <w:rFonts w:cs="David"/>
          <w:rtl/>
        </w:rPr>
      </w:pPr>
    </w:p>
    <w:p w:rsidR="00220E9C" w:rsidRDefault="00220E9C" w:rsidP="00220E9C">
      <w:pPr>
        <w:jc w:val="both"/>
        <w:rPr>
          <w:rFonts w:cs="David"/>
          <w:rtl/>
        </w:rPr>
      </w:pPr>
    </w:p>
    <w:p w:rsidR="00220E9C" w:rsidRDefault="00220E9C" w:rsidP="00220E9C">
      <w:pPr>
        <w:jc w:val="both"/>
        <w:rPr>
          <w:rFonts w:cs="David"/>
          <w:rtl/>
        </w:rPr>
      </w:pPr>
    </w:p>
    <w:p w:rsidR="00220E9C" w:rsidRPr="00C44200" w:rsidRDefault="00220E9C" w:rsidP="00220E9C">
      <w:pPr>
        <w:jc w:val="both"/>
        <w:rPr>
          <w:rFonts w:cs="David"/>
          <w:b/>
          <w:bCs/>
          <w:u w:val="single"/>
          <w:rtl/>
        </w:rPr>
      </w:pPr>
      <w:r w:rsidRPr="00C44200">
        <w:rPr>
          <w:rFonts w:cs="David"/>
          <w:b/>
          <w:bCs/>
          <w:u w:val="single"/>
          <w:rtl/>
        </w:rPr>
        <w:t>מבנה הקורס</w:t>
      </w:r>
    </w:p>
    <w:tbl>
      <w:tblPr>
        <w:bidiVisual/>
        <w:tblW w:w="862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5144"/>
        <w:gridCol w:w="967"/>
      </w:tblGrid>
      <w:tr w:rsidR="00220E9C" w:rsidRPr="00CD7631" w:rsidTr="00C578DF">
        <w:tc>
          <w:tcPr>
            <w:tcW w:w="2511" w:type="dxa"/>
          </w:tcPr>
          <w:p w:rsidR="00220E9C" w:rsidRPr="00CD7631" w:rsidRDefault="00220E9C" w:rsidP="00C578DF">
            <w:pPr>
              <w:jc w:val="both"/>
              <w:rPr>
                <w:rFonts w:cs="David"/>
                <w:b/>
                <w:bCs/>
              </w:rPr>
            </w:pPr>
            <w:r w:rsidRPr="00CD7631">
              <w:rPr>
                <w:rFonts w:cs="David"/>
                <w:b/>
                <w:bCs/>
                <w:rtl/>
              </w:rPr>
              <w:t>הנושא הנלמד</w:t>
            </w:r>
          </w:p>
        </w:tc>
        <w:tc>
          <w:tcPr>
            <w:tcW w:w="5144" w:type="dxa"/>
          </w:tcPr>
          <w:p w:rsidR="00220E9C" w:rsidRPr="00CD7631" w:rsidRDefault="00220E9C" w:rsidP="00C578DF">
            <w:pPr>
              <w:jc w:val="both"/>
              <w:rPr>
                <w:rFonts w:cs="David"/>
                <w:b/>
                <w:bCs/>
              </w:rPr>
            </w:pPr>
            <w:r w:rsidRPr="00CD7631">
              <w:rPr>
                <w:rFonts w:cs="David"/>
                <w:b/>
                <w:bCs/>
                <w:rtl/>
              </w:rPr>
              <w:t>התוכן</w:t>
            </w:r>
          </w:p>
        </w:tc>
        <w:tc>
          <w:tcPr>
            <w:tcW w:w="967" w:type="dxa"/>
          </w:tcPr>
          <w:p w:rsidR="00220E9C" w:rsidRPr="00CD7631" w:rsidRDefault="00220E9C" w:rsidP="00C578DF">
            <w:pPr>
              <w:jc w:val="both"/>
              <w:rPr>
                <w:rFonts w:cs="David"/>
                <w:b/>
                <w:bCs/>
              </w:rPr>
            </w:pPr>
            <w:r w:rsidRPr="00CD7631">
              <w:rPr>
                <w:rFonts w:cs="David"/>
                <w:b/>
                <w:bCs/>
                <w:rtl/>
              </w:rPr>
              <w:t>מספר היחידות</w:t>
            </w:r>
          </w:p>
        </w:tc>
      </w:tr>
      <w:tr w:rsidR="00220E9C" w:rsidRPr="00CD7631" w:rsidTr="00C578DF">
        <w:tc>
          <w:tcPr>
            <w:tcW w:w="2511" w:type="dxa"/>
          </w:tcPr>
          <w:p w:rsidR="00220E9C" w:rsidRPr="00CD7631" w:rsidRDefault="00220E9C" w:rsidP="00C578DF">
            <w:pPr>
              <w:jc w:val="both"/>
              <w:rPr>
                <w:rFonts w:cs="David"/>
              </w:rPr>
            </w:pPr>
            <w:r>
              <w:rPr>
                <w:rFonts w:cs="David" w:hint="cs"/>
                <w:rtl/>
              </w:rPr>
              <w:t xml:space="preserve">היכרות </w:t>
            </w:r>
          </w:p>
        </w:tc>
        <w:tc>
          <w:tcPr>
            <w:tcW w:w="5144" w:type="dxa"/>
          </w:tcPr>
          <w:p w:rsidR="00220E9C" w:rsidRPr="00CD7631" w:rsidRDefault="00220E9C" w:rsidP="00C578DF">
            <w:pPr>
              <w:jc w:val="both"/>
              <w:rPr>
                <w:rFonts w:cs="David"/>
              </w:rPr>
            </w:pPr>
            <w:r w:rsidRPr="00CD7631">
              <w:rPr>
                <w:rFonts w:cs="David"/>
                <w:rtl/>
              </w:rPr>
              <w:t xml:space="preserve">היכרות </w:t>
            </w:r>
            <w:r>
              <w:rPr>
                <w:rFonts w:cs="David" w:hint="cs"/>
                <w:rtl/>
              </w:rPr>
              <w:t>ו</w:t>
            </w:r>
            <w:r w:rsidRPr="00CD7631">
              <w:rPr>
                <w:rFonts w:cs="David"/>
                <w:rtl/>
              </w:rPr>
              <w:t>בדיקת ידע וניסיון בתחום</w:t>
            </w:r>
          </w:p>
        </w:tc>
        <w:tc>
          <w:tcPr>
            <w:tcW w:w="967" w:type="dxa"/>
          </w:tcPr>
          <w:p w:rsidR="00220E9C" w:rsidRPr="00CD7631" w:rsidRDefault="00220E9C" w:rsidP="00C578DF">
            <w:pPr>
              <w:jc w:val="both"/>
              <w:rPr>
                <w:rFonts w:cs="David"/>
              </w:rPr>
            </w:pPr>
            <w:r>
              <w:rPr>
                <w:rFonts w:cs="David" w:hint="cs"/>
                <w:rtl/>
              </w:rPr>
              <w:t>2</w:t>
            </w:r>
          </w:p>
        </w:tc>
      </w:tr>
      <w:tr w:rsidR="00220E9C" w:rsidRPr="00CD7631" w:rsidTr="00C578DF">
        <w:tc>
          <w:tcPr>
            <w:tcW w:w="2511" w:type="dxa"/>
          </w:tcPr>
          <w:p w:rsidR="00220E9C" w:rsidRDefault="00220E9C" w:rsidP="00C578DF">
            <w:pPr>
              <w:jc w:val="both"/>
              <w:rPr>
                <w:rFonts w:cs="David"/>
                <w:rtl/>
              </w:rPr>
            </w:pPr>
            <w:r w:rsidRPr="00796495">
              <w:rPr>
                <w:rFonts w:cs="David"/>
                <w:rtl/>
              </w:rPr>
              <w:t>מהי הדרכה</w:t>
            </w:r>
            <w:r>
              <w:rPr>
                <w:rFonts w:cs="David" w:hint="cs"/>
                <w:rtl/>
              </w:rPr>
              <w:t>- מודלים תאורטיים</w:t>
            </w:r>
          </w:p>
        </w:tc>
        <w:tc>
          <w:tcPr>
            <w:tcW w:w="5144" w:type="dxa"/>
          </w:tcPr>
          <w:p w:rsidR="00220E9C" w:rsidRDefault="00220E9C" w:rsidP="00C578DF">
            <w:pPr>
              <w:rPr>
                <w:rFonts w:cs="David"/>
                <w:rtl/>
              </w:rPr>
            </w:pPr>
            <w:r>
              <w:rPr>
                <w:rFonts w:cs="David" w:hint="cs"/>
                <w:rtl/>
              </w:rPr>
              <w:t xml:space="preserve">קשר מתהווה מדריך ומודרך </w:t>
            </w:r>
            <w:r>
              <w:rPr>
                <w:rFonts w:cs="David"/>
                <w:rtl/>
              </w:rPr>
              <w:t>–</w:t>
            </w:r>
            <w:r>
              <w:rPr>
                <w:rFonts w:cs="David" w:hint="cs"/>
                <w:rtl/>
              </w:rPr>
              <w:t xml:space="preserve"> הקבלה לקשר הורי.</w:t>
            </w:r>
          </w:p>
          <w:p w:rsidR="00220E9C" w:rsidRDefault="00220E9C" w:rsidP="00C578DF">
            <w:pPr>
              <w:jc w:val="both"/>
              <w:rPr>
                <w:rFonts w:cs="David"/>
                <w:rtl/>
              </w:rPr>
            </w:pPr>
            <w:r>
              <w:rPr>
                <w:rFonts w:cs="David" w:hint="cs"/>
                <w:rtl/>
              </w:rPr>
              <w:t>המדריך כמורה דרך.</w:t>
            </w:r>
          </w:p>
          <w:p w:rsidR="00220E9C" w:rsidRDefault="00220E9C" w:rsidP="00C578DF">
            <w:pPr>
              <w:jc w:val="both"/>
              <w:rPr>
                <w:rFonts w:cs="David"/>
                <w:rtl/>
              </w:rPr>
            </w:pPr>
            <w:r>
              <w:rPr>
                <w:rFonts w:cs="David" w:hint="cs"/>
                <w:rtl/>
              </w:rPr>
              <w:t>המדריך כמטפל.</w:t>
            </w:r>
          </w:p>
          <w:p w:rsidR="00220E9C" w:rsidRDefault="00220E9C" w:rsidP="00C578DF">
            <w:pPr>
              <w:jc w:val="both"/>
              <w:rPr>
                <w:rFonts w:cs="David"/>
                <w:rtl/>
              </w:rPr>
            </w:pPr>
            <w:r>
              <w:rPr>
                <w:rFonts w:cs="David" w:hint="cs"/>
                <w:rtl/>
              </w:rPr>
              <w:t>הדרכה ואינטרסובייקטיביות.</w:t>
            </w:r>
          </w:p>
          <w:p w:rsidR="00220E9C" w:rsidRDefault="00220E9C" w:rsidP="00C578DF">
            <w:pPr>
              <w:jc w:val="both"/>
              <w:rPr>
                <w:rFonts w:cs="David"/>
                <w:rtl/>
              </w:rPr>
            </w:pPr>
            <w:r>
              <w:rPr>
                <w:rFonts w:cs="David" w:hint="cs"/>
                <w:rtl/>
              </w:rPr>
              <w:t>מדריך כעד.</w:t>
            </w:r>
          </w:p>
          <w:p w:rsidR="00220E9C" w:rsidRDefault="00220E9C" w:rsidP="00C578DF">
            <w:pPr>
              <w:jc w:val="both"/>
              <w:rPr>
                <w:rFonts w:cs="David"/>
                <w:rtl/>
              </w:rPr>
            </w:pPr>
            <w:r>
              <w:rPr>
                <w:rFonts w:cs="David" w:hint="cs"/>
                <w:rtl/>
              </w:rPr>
              <w:t>מדריך בשלב התחלתי.</w:t>
            </w:r>
          </w:p>
          <w:p w:rsidR="00220E9C" w:rsidRDefault="00220E9C" w:rsidP="00C578DF">
            <w:pPr>
              <w:jc w:val="both"/>
              <w:rPr>
                <w:rFonts w:cs="David"/>
                <w:rtl/>
              </w:rPr>
            </w:pPr>
            <w:r>
              <w:rPr>
                <w:rFonts w:cs="David" w:hint="cs"/>
                <w:rtl/>
              </w:rPr>
              <w:t>הדרכה בשדה החינוכי.</w:t>
            </w:r>
          </w:p>
          <w:p w:rsidR="00220E9C" w:rsidRPr="00CD7631" w:rsidRDefault="00220E9C" w:rsidP="00C578DF">
            <w:pPr>
              <w:jc w:val="both"/>
              <w:rPr>
                <w:rFonts w:cs="David"/>
                <w:rtl/>
              </w:rPr>
            </w:pPr>
          </w:p>
        </w:tc>
        <w:tc>
          <w:tcPr>
            <w:tcW w:w="967" w:type="dxa"/>
          </w:tcPr>
          <w:p w:rsidR="00220E9C" w:rsidRPr="00CD7631" w:rsidRDefault="00220E9C" w:rsidP="00C578DF">
            <w:pPr>
              <w:jc w:val="both"/>
              <w:rPr>
                <w:rFonts w:cs="David"/>
                <w:rtl/>
              </w:rPr>
            </w:pPr>
            <w:r>
              <w:rPr>
                <w:rFonts w:cs="David" w:hint="cs"/>
                <w:rtl/>
              </w:rPr>
              <w:t>4</w:t>
            </w:r>
          </w:p>
        </w:tc>
      </w:tr>
      <w:tr w:rsidR="00220E9C" w:rsidRPr="00CD7631" w:rsidTr="00C578DF">
        <w:tc>
          <w:tcPr>
            <w:tcW w:w="2511" w:type="dxa"/>
          </w:tcPr>
          <w:p w:rsidR="00220E9C" w:rsidRPr="00796495" w:rsidRDefault="00220E9C" w:rsidP="00C578DF">
            <w:pPr>
              <w:jc w:val="both"/>
              <w:rPr>
                <w:rFonts w:cs="David"/>
                <w:rtl/>
              </w:rPr>
            </w:pPr>
            <w:r>
              <w:rPr>
                <w:rFonts w:cs="David" w:hint="cs"/>
                <w:rtl/>
              </w:rPr>
              <w:t>התנעת תהליך ההדרכה</w:t>
            </w:r>
          </w:p>
        </w:tc>
        <w:tc>
          <w:tcPr>
            <w:tcW w:w="5144" w:type="dxa"/>
          </w:tcPr>
          <w:p w:rsidR="00220E9C" w:rsidRDefault="00220E9C" w:rsidP="00C578DF">
            <w:pPr>
              <w:rPr>
                <w:rFonts w:cs="David"/>
                <w:rtl/>
              </w:rPr>
            </w:pPr>
            <w:r w:rsidRPr="00444D0C">
              <w:rPr>
                <w:rFonts w:cs="David"/>
                <w:rtl/>
              </w:rPr>
              <w:t xml:space="preserve">חוזה הדרכה </w:t>
            </w:r>
            <w:r>
              <w:rPr>
                <w:rFonts w:cs="David" w:hint="cs"/>
                <w:rtl/>
              </w:rPr>
              <w:t>.</w:t>
            </w:r>
          </w:p>
          <w:p w:rsidR="00220E9C" w:rsidRDefault="00220E9C" w:rsidP="00C578DF">
            <w:pPr>
              <w:rPr>
                <w:rFonts w:cs="David"/>
                <w:rtl/>
              </w:rPr>
            </w:pPr>
            <w:r w:rsidRPr="00444D0C">
              <w:rPr>
                <w:rFonts w:cs="David"/>
                <w:rtl/>
              </w:rPr>
              <w:t xml:space="preserve">תהליך קביעת המטרות </w:t>
            </w:r>
            <w:r>
              <w:rPr>
                <w:rFonts w:cs="David" w:hint="cs"/>
                <w:rtl/>
              </w:rPr>
              <w:t xml:space="preserve">תוך </w:t>
            </w:r>
            <w:r w:rsidRPr="00444D0C">
              <w:rPr>
                <w:rFonts w:cs="David"/>
                <w:rtl/>
              </w:rPr>
              <w:t>התאמת ההדרכה למקום ההתפתחותי של המודרך ולצרכיו בשלב בו הוא נמצא</w:t>
            </w:r>
            <w:r>
              <w:rPr>
                <w:rFonts w:cs="David" w:hint="cs"/>
                <w:rtl/>
              </w:rPr>
              <w:t>.</w:t>
            </w:r>
          </w:p>
        </w:tc>
        <w:tc>
          <w:tcPr>
            <w:tcW w:w="967" w:type="dxa"/>
          </w:tcPr>
          <w:p w:rsidR="00220E9C" w:rsidRDefault="00220E9C" w:rsidP="00C578DF">
            <w:pPr>
              <w:jc w:val="both"/>
              <w:rPr>
                <w:rFonts w:cs="David"/>
                <w:rtl/>
              </w:rPr>
            </w:pPr>
            <w:r>
              <w:rPr>
                <w:rFonts w:cs="David" w:hint="cs"/>
                <w:rtl/>
              </w:rPr>
              <w:t>3</w:t>
            </w:r>
          </w:p>
        </w:tc>
      </w:tr>
      <w:tr w:rsidR="00220E9C" w:rsidRPr="00CD7631" w:rsidTr="00C578DF">
        <w:tc>
          <w:tcPr>
            <w:tcW w:w="2511" w:type="dxa"/>
          </w:tcPr>
          <w:p w:rsidR="00220E9C" w:rsidRDefault="00220E9C" w:rsidP="00C578DF">
            <w:pPr>
              <w:jc w:val="both"/>
              <w:rPr>
                <w:rFonts w:cs="David"/>
                <w:rtl/>
              </w:rPr>
            </w:pPr>
            <w:r>
              <w:rPr>
                <w:rFonts w:cs="David" w:hint="cs"/>
                <w:rtl/>
              </w:rPr>
              <w:t>יחסי מדריך מודרך</w:t>
            </w:r>
          </w:p>
        </w:tc>
        <w:tc>
          <w:tcPr>
            <w:tcW w:w="5144" w:type="dxa"/>
          </w:tcPr>
          <w:p w:rsidR="00220E9C" w:rsidRPr="002136CA" w:rsidRDefault="00220E9C" w:rsidP="00C578DF">
            <w:pPr>
              <w:jc w:val="both"/>
              <w:rPr>
                <w:rFonts w:cs="David"/>
                <w:rtl/>
              </w:rPr>
            </w:pPr>
            <w:r w:rsidRPr="002136CA">
              <w:rPr>
                <w:rFonts w:cs="David"/>
                <w:rtl/>
              </w:rPr>
              <w:t>הגלוי והנסתר בקשר ההדרכתי</w:t>
            </w:r>
          </w:p>
          <w:p w:rsidR="00220E9C" w:rsidRDefault="00220E9C" w:rsidP="00C578DF">
            <w:pPr>
              <w:jc w:val="both"/>
              <w:rPr>
                <w:rFonts w:cs="David"/>
                <w:rtl/>
              </w:rPr>
            </w:pPr>
            <w:r w:rsidRPr="002136CA">
              <w:rPr>
                <w:rFonts w:cs="David"/>
                <w:rtl/>
              </w:rPr>
              <w:t xml:space="preserve">תהליכי העברה והעברה-נגדית במרחב ההדרכה </w:t>
            </w:r>
          </w:p>
          <w:p w:rsidR="00220E9C" w:rsidRDefault="00220E9C" w:rsidP="00C578DF">
            <w:pPr>
              <w:jc w:val="both"/>
              <w:rPr>
                <w:rFonts w:cs="David"/>
                <w:rtl/>
              </w:rPr>
            </w:pPr>
            <w:r>
              <w:rPr>
                <w:rFonts w:cs="David" w:hint="cs"/>
                <w:rtl/>
              </w:rPr>
              <w:t>יצירה והומור בשירות הקונפליקט</w:t>
            </w:r>
          </w:p>
          <w:p w:rsidR="00220E9C" w:rsidRDefault="00220E9C" w:rsidP="00C578DF">
            <w:pPr>
              <w:jc w:val="both"/>
              <w:rPr>
                <w:rFonts w:cs="David"/>
                <w:rtl/>
              </w:rPr>
            </w:pPr>
            <w:r w:rsidRPr="002136CA">
              <w:rPr>
                <w:rFonts w:cs="David"/>
                <w:rtl/>
              </w:rPr>
              <w:t>הבדלים תרבותיים, גילאיים ומגדריים בין מדריך- מודרך</w:t>
            </w:r>
          </w:p>
          <w:p w:rsidR="00220E9C" w:rsidRDefault="00220E9C" w:rsidP="00C578DF">
            <w:pPr>
              <w:jc w:val="both"/>
              <w:rPr>
                <w:rFonts w:cs="David"/>
                <w:rtl/>
              </w:rPr>
            </w:pPr>
            <w:r>
              <w:rPr>
                <w:rFonts w:cs="David" w:hint="cs"/>
                <w:rtl/>
              </w:rPr>
              <w:t xml:space="preserve">מצבי קונפליקט </w:t>
            </w:r>
            <w:r>
              <w:rPr>
                <w:rFonts w:cs="David"/>
                <w:rtl/>
              </w:rPr>
              <w:t>–</w:t>
            </w:r>
            <w:r>
              <w:rPr>
                <w:rFonts w:cs="David" w:hint="cs"/>
                <w:rtl/>
              </w:rPr>
              <w:t xml:space="preserve"> זיהוי והתמודדות:</w:t>
            </w:r>
          </w:p>
          <w:p w:rsidR="00220E9C" w:rsidRDefault="00220E9C" w:rsidP="00C578DF">
            <w:pPr>
              <w:jc w:val="both"/>
              <w:rPr>
                <w:rFonts w:cs="David"/>
                <w:rtl/>
              </w:rPr>
            </w:pPr>
            <w:r>
              <w:rPr>
                <w:rFonts w:cs="David" w:hint="cs"/>
                <w:rtl/>
              </w:rPr>
              <w:t>-בין מודרך ללקוחות</w:t>
            </w:r>
          </w:p>
          <w:p w:rsidR="00220E9C" w:rsidRDefault="00220E9C" w:rsidP="00C578DF">
            <w:pPr>
              <w:jc w:val="both"/>
              <w:rPr>
                <w:rFonts w:cs="David"/>
                <w:rtl/>
              </w:rPr>
            </w:pPr>
            <w:r>
              <w:rPr>
                <w:rFonts w:cs="David" w:hint="cs"/>
                <w:rtl/>
              </w:rPr>
              <w:t>-בין מודרך למדריך</w:t>
            </w:r>
          </w:p>
          <w:p w:rsidR="00220E9C" w:rsidRPr="002136CA" w:rsidRDefault="00220E9C" w:rsidP="00C578DF">
            <w:pPr>
              <w:jc w:val="both"/>
              <w:rPr>
                <w:rFonts w:cs="David"/>
                <w:rtl/>
              </w:rPr>
            </w:pPr>
          </w:p>
        </w:tc>
        <w:tc>
          <w:tcPr>
            <w:tcW w:w="967" w:type="dxa"/>
          </w:tcPr>
          <w:p w:rsidR="00220E9C" w:rsidRPr="00CD7631" w:rsidDel="002136CA" w:rsidRDefault="00220E9C" w:rsidP="00C578DF">
            <w:pPr>
              <w:jc w:val="both"/>
              <w:rPr>
                <w:rFonts w:cs="David"/>
                <w:rtl/>
              </w:rPr>
            </w:pPr>
            <w:r>
              <w:rPr>
                <w:rFonts w:cs="David" w:hint="cs"/>
                <w:rtl/>
              </w:rPr>
              <w:t>6</w:t>
            </w:r>
          </w:p>
        </w:tc>
      </w:tr>
      <w:tr w:rsidR="00220E9C" w:rsidRPr="00CD7631" w:rsidTr="00C578DF">
        <w:tc>
          <w:tcPr>
            <w:tcW w:w="2511" w:type="dxa"/>
          </w:tcPr>
          <w:p w:rsidR="00220E9C" w:rsidRPr="00CD7631" w:rsidRDefault="00220E9C" w:rsidP="00C578DF">
            <w:pPr>
              <w:jc w:val="both"/>
              <w:rPr>
                <w:rFonts w:cs="David"/>
                <w:rtl/>
              </w:rPr>
            </w:pPr>
            <w:r>
              <w:rPr>
                <w:rFonts w:cs="David" w:hint="cs"/>
                <w:rtl/>
              </w:rPr>
              <w:t>יחסי מדריך מודרך  בקונטקסט של הדרכה בשפ"ח.</w:t>
            </w:r>
          </w:p>
          <w:p w:rsidR="00220E9C" w:rsidRPr="00CD7631" w:rsidRDefault="00220E9C" w:rsidP="00C578DF">
            <w:pPr>
              <w:jc w:val="both"/>
              <w:rPr>
                <w:rFonts w:cs="David"/>
              </w:rPr>
            </w:pPr>
          </w:p>
        </w:tc>
        <w:tc>
          <w:tcPr>
            <w:tcW w:w="5144" w:type="dxa"/>
          </w:tcPr>
          <w:p w:rsidR="00220E9C" w:rsidRDefault="00220E9C" w:rsidP="00C578DF">
            <w:pPr>
              <w:jc w:val="both"/>
              <w:rPr>
                <w:rFonts w:cs="David"/>
                <w:rtl/>
              </w:rPr>
            </w:pPr>
            <w:r w:rsidRPr="00D3478A">
              <w:rPr>
                <w:rFonts w:cs="David" w:hint="cs"/>
                <w:rtl/>
              </w:rPr>
              <w:t>להיות מדריך בשפ</w:t>
            </w:r>
            <w:r>
              <w:rPr>
                <w:rFonts w:cs="David" w:hint="cs"/>
                <w:rtl/>
              </w:rPr>
              <w:t>"</w:t>
            </w:r>
            <w:r w:rsidRPr="00D3478A">
              <w:rPr>
                <w:rFonts w:cs="David" w:hint="cs"/>
                <w:rtl/>
              </w:rPr>
              <w:t xml:space="preserve">ח </w:t>
            </w:r>
            <w:r w:rsidRPr="00D3478A">
              <w:rPr>
                <w:rFonts w:cs="David"/>
                <w:rtl/>
              </w:rPr>
              <w:t>–</w:t>
            </w:r>
            <w:r w:rsidRPr="00D3478A">
              <w:rPr>
                <w:rFonts w:cs="David" w:hint="cs"/>
                <w:rtl/>
              </w:rPr>
              <w:t xml:space="preserve"> ריבוי כובעים של המדריך (קולגה, רכז צוות וכו) מדריך/מנהל (הערכה ופיקוח אל מול הכלה, שמירה והצמחה...)</w:t>
            </w:r>
            <w:r w:rsidRPr="00D3478A">
              <w:rPr>
                <w:rFonts w:cs="David"/>
                <w:rtl/>
              </w:rPr>
              <w:t xml:space="preserve"> </w:t>
            </w:r>
          </w:p>
          <w:p w:rsidR="00220E9C" w:rsidRPr="00D3478A" w:rsidRDefault="00220E9C" w:rsidP="00C578DF">
            <w:pPr>
              <w:jc w:val="both"/>
              <w:rPr>
                <w:rFonts w:cs="David"/>
                <w:rtl/>
              </w:rPr>
            </w:pPr>
            <w:r w:rsidRPr="00D3478A">
              <w:rPr>
                <w:rFonts w:cs="David"/>
                <w:rtl/>
              </w:rPr>
              <w:t>יחסים בין מדריך ומנהל שפ"ח</w:t>
            </w:r>
          </w:p>
          <w:p w:rsidR="00220E9C" w:rsidRPr="00D3478A" w:rsidRDefault="00220E9C" w:rsidP="00C578DF">
            <w:pPr>
              <w:jc w:val="both"/>
              <w:rPr>
                <w:rFonts w:cs="David"/>
                <w:rtl/>
              </w:rPr>
            </w:pPr>
            <w:r w:rsidRPr="00D3478A">
              <w:rPr>
                <w:rFonts w:cs="David"/>
                <w:rtl/>
              </w:rPr>
              <w:t>מדריך שהוא גם מנהל של המודרך</w:t>
            </w:r>
          </w:p>
          <w:p w:rsidR="00220E9C" w:rsidRPr="00D3478A" w:rsidRDefault="00220E9C" w:rsidP="00C578DF">
            <w:pPr>
              <w:jc w:val="both"/>
              <w:rPr>
                <w:rFonts w:cs="David"/>
                <w:rtl/>
              </w:rPr>
            </w:pPr>
            <w:r w:rsidRPr="00D3478A">
              <w:rPr>
                <w:rFonts w:cs="David"/>
                <w:rtl/>
              </w:rPr>
              <w:t>תיאום בין מדריכים שונים של אותו מודרך</w:t>
            </w:r>
          </w:p>
          <w:p w:rsidR="00220E9C" w:rsidRDefault="00220E9C" w:rsidP="00C578DF">
            <w:pPr>
              <w:jc w:val="both"/>
              <w:rPr>
                <w:rFonts w:cs="David"/>
                <w:rtl/>
              </w:rPr>
            </w:pPr>
            <w:r>
              <w:rPr>
                <w:rFonts w:cs="David" w:hint="cs"/>
                <w:rtl/>
              </w:rPr>
              <w:t xml:space="preserve">סוגיות אתיות העולות </w:t>
            </w:r>
            <w:r w:rsidRPr="002136CA">
              <w:rPr>
                <w:rFonts w:cs="David"/>
                <w:rtl/>
              </w:rPr>
              <w:t xml:space="preserve">ביחסי הדרכה </w:t>
            </w:r>
            <w:r>
              <w:rPr>
                <w:rFonts w:cs="David" w:hint="cs"/>
                <w:rtl/>
              </w:rPr>
              <w:t>.</w:t>
            </w:r>
          </w:p>
          <w:p w:rsidR="00220E9C" w:rsidRPr="00CD7631" w:rsidRDefault="00220E9C" w:rsidP="00C578DF">
            <w:pPr>
              <w:jc w:val="both"/>
              <w:rPr>
                <w:rFonts w:cs="David"/>
              </w:rPr>
            </w:pPr>
          </w:p>
        </w:tc>
        <w:tc>
          <w:tcPr>
            <w:tcW w:w="967" w:type="dxa"/>
          </w:tcPr>
          <w:p w:rsidR="00220E9C" w:rsidRPr="00CD7631" w:rsidRDefault="00220E9C" w:rsidP="00C578DF">
            <w:pPr>
              <w:jc w:val="both"/>
              <w:rPr>
                <w:rFonts w:cs="David"/>
              </w:rPr>
            </w:pPr>
            <w:r>
              <w:rPr>
                <w:rFonts w:cs="David" w:hint="cs"/>
                <w:rtl/>
              </w:rPr>
              <w:t>6</w:t>
            </w:r>
          </w:p>
        </w:tc>
      </w:tr>
      <w:tr w:rsidR="00220E9C" w:rsidRPr="00CD7631" w:rsidTr="00C578DF">
        <w:tc>
          <w:tcPr>
            <w:tcW w:w="2511" w:type="dxa"/>
          </w:tcPr>
          <w:p w:rsidR="00220E9C" w:rsidRDefault="00220E9C" w:rsidP="00C578DF">
            <w:pPr>
              <w:jc w:val="both"/>
              <w:rPr>
                <w:rFonts w:cs="David"/>
                <w:rtl/>
              </w:rPr>
            </w:pPr>
            <w:r w:rsidRPr="00CD7631">
              <w:rPr>
                <w:rFonts w:cs="David"/>
                <w:rtl/>
              </w:rPr>
              <w:t xml:space="preserve">אחריות ומחויבות המדריך </w:t>
            </w:r>
          </w:p>
        </w:tc>
        <w:tc>
          <w:tcPr>
            <w:tcW w:w="5144" w:type="dxa"/>
          </w:tcPr>
          <w:p w:rsidR="00220E9C" w:rsidRDefault="00220E9C" w:rsidP="00C578DF">
            <w:pPr>
              <w:jc w:val="both"/>
              <w:rPr>
                <w:rFonts w:cs="David"/>
                <w:rtl/>
              </w:rPr>
            </w:pPr>
            <w:r w:rsidRPr="00CD7631">
              <w:rPr>
                <w:rFonts w:cs="David"/>
                <w:rtl/>
              </w:rPr>
              <w:t>אחריות המדריך ל</w:t>
            </w:r>
            <w:r>
              <w:rPr>
                <w:rFonts w:cs="David" w:hint="cs"/>
                <w:rtl/>
              </w:rPr>
              <w:t>עבודת המודרך, היבטים של אתיקה מקצועית.</w:t>
            </w:r>
          </w:p>
          <w:p w:rsidR="00220E9C" w:rsidRDefault="00220E9C" w:rsidP="00C578DF">
            <w:pPr>
              <w:jc w:val="both"/>
              <w:rPr>
                <w:rFonts w:cs="David"/>
                <w:rtl/>
              </w:rPr>
            </w:pPr>
            <w:r>
              <w:rPr>
                <w:rFonts w:cs="David" w:hint="cs"/>
                <w:rtl/>
              </w:rPr>
              <w:t>עידכון  ב</w:t>
            </w:r>
            <w:r w:rsidRPr="00CD6FAE">
              <w:rPr>
                <w:rFonts w:cs="David"/>
                <w:rtl/>
              </w:rPr>
              <w:t>הנחיות</w:t>
            </w:r>
            <w:r>
              <w:rPr>
                <w:rFonts w:cs="David" w:hint="cs"/>
                <w:rtl/>
              </w:rPr>
              <w:t xml:space="preserve">: </w:t>
            </w:r>
            <w:r w:rsidRPr="00CD6FAE">
              <w:rPr>
                <w:rFonts w:cs="David"/>
                <w:rtl/>
              </w:rPr>
              <w:t xml:space="preserve">מטה </w:t>
            </w:r>
            <w:r>
              <w:rPr>
                <w:rFonts w:cs="David" w:hint="cs"/>
                <w:rtl/>
              </w:rPr>
              <w:t xml:space="preserve">אגף </w:t>
            </w:r>
            <w:r w:rsidRPr="00CD6FAE">
              <w:rPr>
                <w:rFonts w:cs="David"/>
                <w:rtl/>
              </w:rPr>
              <w:t xml:space="preserve">פסיכולוגיה, </w:t>
            </w:r>
            <w:r>
              <w:rPr>
                <w:rFonts w:cs="David" w:hint="cs"/>
                <w:rtl/>
              </w:rPr>
              <w:t xml:space="preserve">הועדה המקצועית במשרד הבריאות, </w:t>
            </w:r>
            <w:r w:rsidRPr="00CD6FAE">
              <w:rPr>
                <w:rFonts w:cs="David"/>
                <w:rtl/>
              </w:rPr>
              <w:t>מדיניות השפ"ח  והנחיות הרשות</w:t>
            </w:r>
            <w:r>
              <w:rPr>
                <w:rFonts w:cs="David" w:hint="cs"/>
                <w:rtl/>
              </w:rPr>
              <w:t>.</w:t>
            </w:r>
          </w:p>
          <w:p w:rsidR="00220E9C" w:rsidRDefault="00220E9C" w:rsidP="00C578DF">
            <w:pPr>
              <w:jc w:val="both"/>
              <w:rPr>
                <w:rFonts w:cs="David"/>
                <w:rtl/>
              </w:rPr>
            </w:pPr>
            <w:r>
              <w:rPr>
                <w:rFonts w:cs="David" w:hint="cs"/>
                <w:rtl/>
              </w:rPr>
              <w:t>ניהול תהליכי התמחות.</w:t>
            </w:r>
          </w:p>
          <w:p w:rsidR="00220E9C" w:rsidRPr="002136CA" w:rsidRDefault="00220E9C" w:rsidP="00C578DF">
            <w:pPr>
              <w:jc w:val="both"/>
              <w:rPr>
                <w:rFonts w:cs="David"/>
                <w:rtl/>
              </w:rPr>
            </w:pPr>
            <w:r>
              <w:rPr>
                <w:rFonts w:cs="David" w:hint="cs"/>
                <w:rtl/>
              </w:rPr>
              <w:t>ריענון ידע מקצועי.</w:t>
            </w:r>
          </w:p>
        </w:tc>
        <w:tc>
          <w:tcPr>
            <w:tcW w:w="967" w:type="dxa"/>
          </w:tcPr>
          <w:p w:rsidR="00220E9C" w:rsidRPr="00CD7631" w:rsidRDefault="00220E9C" w:rsidP="00C578DF">
            <w:pPr>
              <w:jc w:val="both"/>
              <w:rPr>
                <w:rFonts w:cs="David"/>
                <w:rtl/>
              </w:rPr>
            </w:pPr>
            <w:r>
              <w:rPr>
                <w:rFonts w:cs="David" w:hint="cs"/>
                <w:rtl/>
              </w:rPr>
              <w:t>5</w:t>
            </w:r>
          </w:p>
        </w:tc>
      </w:tr>
      <w:tr w:rsidR="00220E9C" w:rsidRPr="00CD7631" w:rsidTr="00C578DF">
        <w:tc>
          <w:tcPr>
            <w:tcW w:w="2511" w:type="dxa"/>
          </w:tcPr>
          <w:p w:rsidR="00220E9C" w:rsidRPr="00CD7631" w:rsidRDefault="00220E9C" w:rsidP="00C578DF">
            <w:pPr>
              <w:jc w:val="both"/>
              <w:rPr>
                <w:rFonts w:cs="David"/>
                <w:rtl/>
              </w:rPr>
            </w:pPr>
            <w:r>
              <w:rPr>
                <w:rFonts w:cs="David" w:hint="cs"/>
                <w:rtl/>
              </w:rPr>
              <w:t xml:space="preserve">מאפיינים של </w:t>
            </w:r>
            <w:r w:rsidRPr="00CD7631">
              <w:rPr>
                <w:rFonts w:cs="David"/>
                <w:rtl/>
              </w:rPr>
              <w:t>סוגי הדרכה</w:t>
            </w:r>
          </w:p>
          <w:p w:rsidR="00220E9C" w:rsidRPr="00CD7631" w:rsidRDefault="00220E9C" w:rsidP="00C578DF">
            <w:pPr>
              <w:jc w:val="both"/>
              <w:rPr>
                <w:rFonts w:cs="David"/>
              </w:rPr>
            </w:pPr>
          </w:p>
        </w:tc>
        <w:tc>
          <w:tcPr>
            <w:tcW w:w="5144" w:type="dxa"/>
          </w:tcPr>
          <w:p w:rsidR="00220E9C" w:rsidRDefault="00220E9C" w:rsidP="00C578DF">
            <w:pPr>
              <w:jc w:val="both"/>
              <w:rPr>
                <w:rFonts w:cs="David"/>
                <w:rtl/>
              </w:rPr>
            </w:pPr>
            <w:r w:rsidRPr="00CD7631">
              <w:rPr>
                <w:rFonts w:cs="David"/>
                <w:rtl/>
              </w:rPr>
              <w:t>הדרכה דיפרנציאלית לסוגי ההתערבויות המגוונות של הפסיכולוג החינוכ</w:t>
            </w:r>
            <w:r>
              <w:rPr>
                <w:rFonts w:cs="David" w:hint="cs"/>
                <w:rtl/>
              </w:rPr>
              <w:t>י.</w:t>
            </w:r>
          </w:p>
          <w:p w:rsidR="00220E9C" w:rsidRDefault="00220E9C" w:rsidP="00C578DF">
            <w:pPr>
              <w:jc w:val="both"/>
              <w:rPr>
                <w:rFonts w:cs="David"/>
                <w:rtl/>
              </w:rPr>
            </w:pPr>
            <w:r>
              <w:rPr>
                <w:rFonts w:cs="David" w:hint="cs"/>
                <w:rtl/>
              </w:rPr>
              <w:t>התערבויות שונות-הדרכה שונה?</w:t>
            </w:r>
          </w:p>
          <w:p w:rsidR="00220E9C" w:rsidRDefault="00220E9C" w:rsidP="00C578DF">
            <w:pPr>
              <w:jc w:val="both"/>
              <w:rPr>
                <w:rFonts w:cs="David"/>
                <w:rtl/>
              </w:rPr>
            </w:pPr>
            <w:r>
              <w:rPr>
                <w:rFonts w:cs="David" w:hint="cs"/>
                <w:rtl/>
              </w:rPr>
              <w:t>-הדרכה על טיפול.</w:t>
            </w:r>
          </w:p>
          <w:p w:rsidR="00220E9C" w:rsidRDefault="00220E9C" w:rsidP="00C578DF">
            <w:pPr>
              <w:jc w:val="both"/>
              <w:rPr>
                <w:rFonts w:cs="David"/>
                <w:rtl/>
              </w:rPr>
            </w:pPr>
            <w:r>
              <w:rPr>
                <w:rFonts w:cs="David" w:hint="cs"/>
                <w:rtl/>
              </w:rPr>
              <w:t>-הדרכה על מערכת.</w:t>
            </w:r>
          </w:p>
          <w:p w:rsidR="00220E9C" w:rsidRPr="00CD7631" w:rsidRDefault="00220E9C" w:rsidP="00C578DF">
            <w:pPr>
              <w:jc w:val="both"/>
              <w:rPr>
                <w:rFonts w:cs="David"/>
              </w:rPr>
            </w:pPr>
            <w:r>
              <w:rPr>
                <w:rFonts w:cs="David" w:hint="cs"/>
                <w:rtl/>
              </w:rPr>
              <w:t>-הדרכה על אבחון.</w:t>
            </w:r>
          </w:p>
        </w:tc>
        <w:tc>
          <w:tcPr>
            <w:tcW w:w="967" w:type="dxa"/>
          </w:tcPr>
          <w:p w:rsidR="00220E9C" w:rsidRPr="00CD7631" w:rsidRDefault="00220E9C" w:rsidP="00C578DF">
            <w:pPr>
              <w:jc w:val="both"/>
              <w:rPr>
                <w:rFonts w:cs="David"/>
              </w:rPr>
            </w:pPr>
            <w:r>
              <w:rPr>
                <w:rFonts w:cs="David" w:hint="cs"/>
                <w:rtl/>
              </w:rPr>
              <w:t>4</w:t>
            </w:r>
          </w:p>
        </w:tc>
      </w:tr>
      <w:tr w:rsidR="00220E9C" w:rsidRPr="00CD7631" w:rsidTr="00C578DF">
        <w:tc>
          <w:tcPr>
            <w:tcW w:w="2511" w:type="dxa"/>
          </w:tcPr>
          <w:p w:rsidR="00220E9C" w:rsidRPr="00CD7631" w:rsidRDefault="00220E9C" w:rsidP="00C578DF">
            <w:pPr>
              <w:jc w:val="both"/>
              <w:rPr>
                <w:rFonts w:cs="David"/>
              </w:rPr>
            </w:pPr>
            <w:r>
              <w:rPr>
                <w:rFonts w:cs="David" w:hint="cs"/>
                <w:rtl/>
              </w:rPr>
              <w:t>הדרכה קבוצתית</w:t>
            </w:r>
            <w:r w:rsidRPr="00CD7631">
              <w:rPr>
                <w:rFonts w:cs="David"/>
                <w:rtl/>
              </w:rPr>
              <w:t xml:space="preserve"> </w:t>
            </w:r>
          </w:p>
        </w:tc>
        <w:tc>
          <w:tcPr>
            <w:tcW w:w="5144" w:type="dxa"/>
          </w:tcPr>
          <w:p w:rsidR="00220E9C" w:rsidRDefault="00220E9C" w:rsidP="00C578DF">
            <w:pPr>
              <w:jc w:val="both"/>
              <w:rPr>
                <w:rFonts w:cs="David"/>
                <w:rtl/>
              </w:rPr>
            </w:pPr>
            <w:r>
              <w:rPr>
                <w:rFonts w:cs="David" w:hint="cs"/>
                <w:rtl/>
              </w:rPr>
              <w:t>מה בין הדרכה קבוצתית להדרכה פרטנית.</w:t>
            </w:r>
          </w:p>
          <w:p w:rsidR="00220E9C" w:rsidRDefault="00220E9C" w:rsidP="00C578DF">
            <w:pPr>
              <w:jc w:val="both"/>
              <w:rPr>
                <w:rFonts w:cs="David"/>
                <w:rtl/>
              </w:rPr>
            </w:pPr>
            <w:r>
              <w:rPr>
                <w:rFonts w:cs="David" w:hint="cs"/>
                <w:rtl/>
              </w:rPr>
              <w:t>תהליכים דינאמיים בקבוצה, זיהוי והתערבות.</w:t>
            </w:r>
          </w:p>
          <w:p w:rsidR="00220E9C" w:rsidRPr="00CD7631" w:rsidRDefault="00220E9C" w:rsidP="00C578DF">
            <w:pPr>
              <w:jc w:val="both"/>
              <w:rPr>
                <w:rFonts w:cs="David"/>
              </w:rPr>
            </w:pPr>
            <w:r>
              <w:rPr>
                <w:rFonts w:cs="David" w:hint="cs"/>
                <w:rtl/>
              </w:rPr>
              <w:t>דילמות אתיות בהדרכה קבוצתית.</w:t>
            </w:r>
          </w:p>
        </w:tc>
        <w:tc>
          <w:tcPr>
            <w:tcW w:w="967" w:type="dxa"/>
          </w:tcPr>
          <w:p w:rsidR="00220E9C" w:rsidRPr="00CD7631" w:rsidRDefault="00220E9C" w:rsidP="00C578DF">
            <w:pPr>
              <w:jc w:val="both"/>
              <w:rPr>
                <w:rFonts w:cs="David"/>
                <w:rtl/>
              </w:rPr>
            </w:pPr>
            <w:r>
              <w:rPr>
                <w:rFonts w:cs="David" w:hint="cs"/>
                <w:rtl/>
              </w:rPr>
              <w:t>3</w:t>
            </w:r>
          </w:p>
        </w:tc>
      </w:tr>
      <w:tr w:rsidR="00220E9C" w:rsidRPr="00CD7631" w:rsidTr="00C578DF">
        <w:tc>
          <w:tcPr>
            <w:tcW w:w="2511" w:type="dxa"/>
          </w:tcPr>
          <w:p w:rsidR="00220E9C" w:rsidRPr="00CD7631" w:rsidRDefault="00220E9C" w:rsidP="00C578DF">
            <w:pPr>
              <w:jc w:val="both"/>
              <w:rPr>
                <w:rFonts w:cs="David"/>
              </w:rPr>
            </w:pPr>
            <w:r w:rsidRPr="00CD7631">
              <w:rPr>
                <w:rFonts w:cs="David" w:hint="cs"/>
                <w:rtl/>
              </w:rPr>
              <w:t>משוב על ההדרכה</w:t>
            </w:r>
          </w:p>
        </w:tc>
        <w:tc>
          <w:tcPr>
            <w:tcW w:w="5144" w:type="dxa"/>
          </w:tcPr>
          <w:p w:rsidR="00220E9C" w:rsidRDefault="00220E9C" w:rsidP="00C578DF">
            <w:pPr>
              <w:jc w:val="both"/>
              <w:rPr>
                <w:rFonts w:cs="David"/>
                <w:rtl/>
              </w:rPr>
            </w:pPr>
            <w:r w:rsidRPr="00CD7631">
              <w:rPr>
                <w:rFonts w:cs="David" w:hint="cs"/>
                <w:rtl/>
              </w:rPr>
              <w:t>משוב של מדריך למודרך</w:t>
            </w:r>
            <w:r>
              <w:rPr>
                <w:rFonts w:cs="David" w:hint="cs"/>
                <w:rtl/>
              </w:rPr>
              <w:t>.</w:t>
            </w:r>
          </w:p>
          <w:p w:rsidR="00220E9C" w:rsidRDefault="00220E9C" w:rsidP="00C578DF">
            <w:pPr>
              <w:jc w:val="both"/>
              <w:rPr>
                <w:rFonts w:cs="David"/>
                <w:rtl/>
              </w:rPr>
            </w:pPr>
            <w:r>
              <w:rPr>
                <w:rFonts w:cs="David" w:hint="cs"/>
                <w:rtl/>
              </w:rPr>
              <w:t>משוב כמאפשר או כחוסם.</w:t>
            </w:r>
          </w:p>
          <w:p w:rsidR="00220E9C" w:rsidRDefault="00220E9C" w:rsidP="00C578DF">
            <w:pPr>
              <w:jc w:val="both"/>
              <w:rPr>
                <w:rFonts w:cs="David"/>
                <w:rtl/>
              </w:rPr>
            </w:pPr>
            <w:r>
              <w:rPr>
                <w:rFonts w:cs="David" w:hint="cs"/>
                <w:rtl/>
              </w:rPr>
              <w:t>משוב והשלכותיו על תוכנית ההתמחות.</w:t>
            </w:r>
          </w:p>
          <w:p w:rsidR="00220E9C" w:rsidRDefault="00220E9C" w:rsidP="00C578DF">
            <w:pPr>
              <w:jc w:val="both"/>
              <w:rPr>
                <w:rFonts w:cs="David"/>
                <w:rtl/>
              </w:rPr>
            </w:pPr>
            <w:r>
              <w:rPr>
                <w:rFonts w:cs="David" w:hint="cs"/>
                <w:rtl/>
              </w:rPr>
              <w:t>קבלת משוב ממודרך.</w:t>
            </w:r>
          </w:p>
          <w:p w:rsidR="00220E9C" w:rsidRDefault="00220E9C" w:rsidP="00C578DF">
            <w:pPr>
              <w:jc w:val="both"/>
              <w:rPr>
                <w:rFonts w:cs="David"/>
                <w:rtl/>
              </w:rPr>
            </w:pPr>
            <w:r>
              <w:rPr>
                <w:rFonts w:cs="David" w:hint="cs"/>
                <w:rtl/>
              </w:rPr>
              <w:t xml:space="preserve">מנהל שהוא מדריך </w:t>
            </w:r>
            <w:r>
              <w:rPr>
                <w:rFonts w:cs="David"/>
                <w:rtl/>
              </w:rPr>
              <w:t>–</w:t>
            </w:r>
            <w:r>
              <w:rPr>
                <w:rFonts w:cs="David" w:hint="cs"/>
                <w:rtl/>
              </w:rPr>
              <w:t xml:space="preserve"> מורכבויות במתן משוב.</w:t>
            </w:r>
          </w:p>
          <w:p w:rsidR="00220E9C" w:rsidRPr="00CD7631" w:rsidRDefault="00220E9C" w:rsidP="00C578DF">
            <w:pPr>
              <w:jc w:val="both"/>
              <w:rPr>
                <w:rFonts w:cs="David"/>
                <w:rtl/>
              </w:rPr>
            </w:pPr>
          </w:p>
        </w:tc>
        <w:tc>
          <w:tcPr>
            <w:tcW w:w="967" w:type="dxa"/>
          </w:tcPr>
          <w:p w:rsidR="00220E9C" w:rsidRPr="00CD7631" w:rsidRDefault="00220E9C" w:rsidP="00C578DF">
            <w:pPr>
              <w:jc w:val="both"/>
              <w:rPr>
                <w:rFonts w:cs="David"/>
                <w:rtl/>
              </w:rPr>
            </w:pPr>
            <w:r>
              <w:rPr>
                <w:rFonts w:cs="David" w:hint="cs"/>
                <w:rtl/>
              </w:rPr>
              <w:t>5</w:t>
            </w:r>
          </w:p>
        </w:tc>
      </w:tr>
      <w:tr w:rsidR="00220E9C" w:rsidRPr="00CD7631" w:rsidTr="00C578DF">
        <w:trPr>
          <w:trHeight w:val="309"/>
        </w:trPr>
        <w:tc>
          <w:tcPr>
            <w:tcW w:w="2511" w:type="dxa"/>
          </w:tcPr>
          <w:p w:rsidR="00220E9C" w:rsidRPr="00CD7631" w:rsidRDefault="00220E9C" w:rsidP="00C578DF">
            <w:pPr>
              <w:jc w:val="both"/>
              <w:rPr>
                <w:rFonts w:cs="David"/>
              </w:rPr>
            </w:pPr>
            <w:r w:rsidRPr="00CD7631">
              <w:rPr>
                <w:rFonts w:cs="David" w:hint="cs"/>
                <w:rtl/>
              </w:rPr>
              <w:t>סיכום</w:t>
            </w:r>
            <w:r w:rsidRPr="00CD7631">
              <w:rPr>
                <w:rFonts w:cs="David"/>
                <w:rtl/>
              </w:rPr>
              <w:t xml:space="preserve"> </w:t>
            </w:r>
            <w:r w:rsidRPr="00CD7631">
              <w:rPr>
                <w:rFonts w:cs="David" w:hint="cs"/>
                <w:rtl/>
              </w:rPr>
              <w:t>הקורס</w:t>
            </w:r>
          </w:p>
        </w:tc>
        <w:tc>
          <w:tcPr>
            <w:tcW w:w="5144" w:type="dxa"/>
          </w:tcPr>
          <w:p w:rsidR="00220E9C" w:rsidRPr="00CD7631" w:rsidRDefault="00220E9C" w:rsidP="00C578DF">
            <w:pPr>
              <w:jc w:val="both"/>
              <w:rPr>
                <w:rFonts w:cs="David"/>
              </w:rPr>
            </w:pPr>
          </w:p>
        </w:tc>
        <w:tc>
          <w:tcPr>
            <w:tcW w:w="967" w:type="dxa"/>
          </w:tcPr>
          <w:p w:rsidR="00220E9C" w:rsidRPr="00CD7631" w:rsidRDefault="00220E9C" w:rsidP="00C578DF">
            <w:pPr>
              <w:jc w:val="both"/>
              <w:rPr>
                <w:rFonts w:cs="David"/>
              </w:rPr>
            </w:pPr>
            <w:r>
              <w:rPr>
                <w:rFonts w:cs="David" w:hint="cs"/>
                <w:rtl/>
              </w:rPr>
              <w:t>2</w:t>
            </w:r>
          </w:p>
        </w:tc>
      </w:tr>
      <w:tr w:rsidR="00220E9C" w:rsidRPr="00CD7631" w:rsidTr="00C578DF">
        <w:trPr>
          <w:trHeight w:val="309"/>
        </w:trPr>
        <w:tc>
          <w:tcPr>
            <w:tcW w:w="2511" w:type="dxa"/>
          </w:tcPr>
          <w:p w:rsidR="00220E9C" w:rsidRPr="00CD7631" w:rsidRDefault="00220E9C" w:rsidP="00C578DF">
            <w:pPr>
              <w:jc w:val="both"/>
              <w:rPr>
                <w:rFonts w:cs="David"/>
                <w:rtl/>
              </w:rPr>
            </w:pPr>
            <w:r>
              <w:rPr>
                <w:rFonts w:cs="David" w:hint="cs"/>
                <w:rtl/>
              </w:rPr>
              <w:t xml:space="preserve">סה"כ </w:t>
            </w:r>
          </w:p>
        </w:tc>
        <w:tc>
          <w:tcPr>
            <w:tcW w:w="5144" w:type="dxa"/>
          </w:tcPr>
          <w:p w:rsidR="00220E9C" w:rsidRPr="00CD7631" w:rsidRDefault="00220E9C" w:rsidP="00C578DF">
            <w:pPr>
              <w:jc w:val="both"/>
              <w:rPr>
                <w:rFonts w:cs="David"/>
              </w:rPr>
            </w:pPr>
          </w:p>
        </w:tc>
        <w:tc>
          <w:tcPr>
            <w:tcW w:w="967" w:type="dxa"/>
          </w:tcPr>
          <w:p w:rsidR="00220E9C" w:rsidRPr="00CD7631" w:rsidRDefault="00220E9C" w:rsidP="00C578DF">
            <w:pPr>
              <w:jc w:val="both"/>
              <w:rPr>
                <w:rFonts w:cs="David"/>
                <w:rtl/>
              </w:rPr>
            </w:pPr>
            <w:r>
              <w:rPr>
                <w:rFonts w:cs="David" w:hint="cs"/>
                <w:rtl/>
              </w:rPr>
              <w:t>40</w:t>
            </w:r>
          </w:p>
        </w:tc>
      </w:tr>
    </w:tbl>
    <w:p w:rsidR="00220E9C" w:rsidRPr="00023F10" w:rsidRDefault="00220E9C" w:rsidP="00220E9C">
      <w:pPr>
        <w:jc w:val="both"/>
        <w:rPr>
          <w:rFonts w:cs="David"/>
          <w:b/>
          <w:bCs/>
          <w:sz w:val="28"/>
          <w:szCs w:val="28"/>
          <w:u w:val="single"/>
        </w:rPr>
      </w:pPr>
    </w:p>
    <w:p w:rsidR="00220E9C" w:rsidRDefault="00220E9C" w:rsidP="00220E9C">
      <w:pPr>
        <w:pStyle w:val="a5"/>
        <w:ind w:left="1440"/>
        <w:jc w:val="both"/>
        <w:rPr>
          <w:rFonts w:cs="David"/>
          <w:b/>
          <w:bCs/>
          <w:sz w:val="28"/>
          <w:szCs w:val="28"/>
          <w:u w:val="single"/>
          <w:rtl/>
        </w:rPr>
      </w:pPr>
    </w:p>
    <w:p w:rsidR="00220E9C" w:rsidRDefault="00220E9C" w:rsidP="00220E9C">
      <w:pPr>
        <w:spacing w:line="360" w:lineRule="auto"/>
        <w:jc w:val="center"/>
        <w:rPr>
          <w:rFonts w:ascii="David" w:hAnsi="David" w:cs="David"/>
          <w:b/>
          <w:bCs/>
          <w:sz w:val="28"/>
          <w:szCs w:val="28"/>
          <w:highlight w:val="yellow"/>
          <w:u w:val="single"/>
          <w:rtl/>
        </w:rPr>
      </w:pPr>
    </w:p>
    <w:p w:rsidR="00220E9C" w:rsidRPr="00220E9C" w:rsidRDefault="00220E9C" w:rsidP="00220E9C">
      <w:pPr>
        <w:spacing w:line="360" w:lineRule="auto"/>
        <w:jc w:val="center"/>
        <w:rPr>
          <w:rFonts w:ascii="David" w:hAnsi="David" w:cs="David"/>
          <w:b/>
          <w:bCs/>
          <w:sz w:val="28"/>
          <w:szCs w:val="28"/>
          <w:u w:val="single"/>
          <w:rtl/>
        </w:rPr>
      </w:pPr>
      <w:r w:rsidRPr="00220E9C">
        <w:rPr>
          <w:rFonts w:ascii="David" w:hAnsi="David" w:cs="David" w:hint="cs"/>
          <w:b/>
          <w:bCs/>
          <w:sz w:val="28"/>
          <w:szCs w:val="28"/>
          <w:highlight w:val="yellow"/>
          <w:u w:val="single"/>
          <w:rtl/>
        </w:rPr>
        <w:t>מרוכזים אמצע שנה ינואר - מרץ</w:t>
      </w:r>
    </w:p>
    <w:p w:rsidR="00FB07AE" w:rsidRPr="00220E9C" w:rsidRDefault="00220E9C" w:rsidP="00220E9C">
      <w:pPr>
        <w:spacing w:line="360" w:lineRule="auto"/>
        <w:ind w:left="-56"/>
        <w:jc w:val="center"/>
        <w:rPr>
          <w:rFonts w:ascii="David" w:hAnsi="David" w:cs="David"/>
          <w:b/>
          <w:bCs/>
          <w:color w:val="800080"/>
          <w:sz w:val="28"/>
          <w:szCs w:val="28"/>
          <w:u w:val="single"/>
          <w:rtl/>
        </w:rPr>
      </w:pPr>
      <w:r>
        <w:rPr>
          <w:rFonts w:ascii="David" w:hAnsi="David" w:cs="David" w:hint="cs"/>
          <w:b/>
          <w:bCs/>
          <w:color w:val="800080"/>
          <w:sz w:val="28"/>
          <w:szCs w:val="28"/>
          <w:u w:val="single"/>
          <w:rtl/>
        </w:rPr>
        <w:t xml:space="preserve">8. </w:t>
      </w:r>
      <w:r w:rsidR="007A4F63" w:rsidRPr="00220E9C">
        <w:rPr>
          <w:rFonts w:ascii="David" w:hAnsi="David" w:cs="David"/>
          <w:b/>
          <w:bCs/>
          <w:color w:val="800080"/>
          <w:sz w:val="28"/>
          <w:szCs w:val="28"/>
          <w:u w:val="single"/>
          <w:rtl/>
        </w:rPr>
        <w:t xml:space="preserve">"פסיכולוגיה דחופה" – התמודדות עם מצבי חירום, אלימות, </w:t>
      </w:r>
    </w:p>
    <w:p w:rsidR="007A4F63" w:rsidRPr="00FB07AE" w:rsidRDefault="00FB07AE" w:rsidP="00FB07AE">
      <w:pPr>
        <w:pStyle w:val="a5"/>
        <w:spacing w:line="360" w:lineRule="auto"/>
        <w:ind w:left="332"/>
        <w:rPr>
          <w:rFonts w:ascii="David" w:hAnsi="David" w:cs="David"/>
          <w:b/>
          <w:bCs/>
          <w:sz w:val="28"/>
          <w:szCs w:val="28"/>
          <w:u w:val="single"/>
          <w:rtl/>
        </w:rPr>
      </w:pPr>
      <w:r w:rsidRPr="00FB07AE">
        <w:rPr>
          <w:rFonts w:ascii="David" w:hAnsi="David" w:cs="David" w:hint="cs"/>
          <w:b/>
          <w:bCs/>
          <w:color w:val="800080"/>
          <w:sz w:val="28"/>
          <w:szCs w:val="28"/>
          <w:rtl/>
        </w:rPr>
        <w:t xml:space="preserve">                                </w:t>
      </w:r>
      <w:r w:rsidR="007A4F63" w:rsidRPr="00FB07AE">
        <w:rPr>
          <w:rFonts w:ascii="David" w:hAnsi="David" w:cs="David"/>
          <w:b/>
          <w:bCs/>
          <w:color w:val="800080"/>
          <w:sz w:val="28"/>
          <w:szCs w:val="28"/>
          <w:u w:val="single"/>
          <w:rtl/>
        </w:rPr>
        <w:t>פגיעות מיניות ואובדנות</w:t>
      </w:r>
    </w:p>
    <w:p w:rsidR="00A35D1E" w:rsidRPr="00FB07AE" w:rsidRDefault="00A35D1E" w:rsidP="00A35D1E">
      <w:pPr>
        <w:spacing w:line="360" w:lineRule="auto"/>
        <w:ind w:left="-28"/>
        <w:rPr>
          <w:rFonts w:ascii="David" w:hAnsi="David" w:cs="David"/>
          <w:b/>
          <w:bCs/>
          <w:sz w:val="22"/>
          <w:szCs w:val="22"/>
          <w:u w:val="single"/>
          <w:rtl/>
        </w:rPr>
      </w:pPr>
    </w:p>
    <w:p w:rsidR="00673A9A" w:rsidRPr="0088099D" w:rsidRDefault="007A4F63" w:rsidP="00A35D1E">
      <w:pPr>
        <w:spacing w:line="360" w:lineRule="auto"/>
        <w:ind w:left="-28"/>
        <w:rPr>
          <w:rFonts w:ascii="David" w:hAnsi="David" w:cs="David"/>
          <w:b/>
          <w:bCs/>
          <w:rtl/>
        </w:rPr>
      </w:pPr>
      <w:r w:rsidRPr="0088099D">
        <w:rPr>
          <w:rFonts w:ascii="David" w:hAnsi="David" w:cs="David"/>
          <w:b/>
          <w:bCs/>
          <w:u w:val="single"/>
          <w:rtl/>
        </w:rPr>
        <w:t>מנחות</w:t>
      </w:r>
      <w:r w:rsidRPr="0088099D">
        <w:rPr>
          <w:rFonts w:ascii="David" w:hAnsi="David" w:cs="David"/>
          <w:b/>
          <w:bCs/>
          <w:rtl/>
        </w:rPr>
        <w:t xml:space="preserve">: </w:t>
      </w:r>
    </w:p>
    <w:p w:rsidR="007A4F63" w:rsidRPr="0088099D" w:rsidRDefault="007A4F63" w:rsidP="00A35D1E">
      <w:pPr>
        <w:spacing w:line="360" w:lineRule="auto"/>
        <w:ind w:left="-28"/>
        <w:rPr>
          <w:rFonts w:ascii="David" w:hAnsi="David" w:cs="David"/>
          <w:b/>
          <w:bCs/>
          <w:rtl/>
        </w:rPr>
      </w:pPr>
      <w:r w:rsidRPr="0088099D">
        <w:rPr>
          <w:rFonts w:ascii="David" w:hAnsi="David" w:cs="David"/>
          <w:b/>
          <w:bCs/>
          <w:rtl/>
        </w:rPr>
        <w:t>טליה הנמן –פסיכולוגית חינוכית מומחית ומדריכה. עובדת בשפ"ח ירושלים.</w:t>
      </w:r>
    </w:p>
    <w:p w:rsidR="00447446" w:rsidRPr="0088099D" w:rsidRDefault="007A4F63" w:rsidP="008F1468">
      <w:pPr>
        <w:spacing w:line="360" w:lineRule="auto"/>
        <w:ind w:left="-28"/>
        <w:rPr>
          <w:rFonts w:ascii="David" w:hAnsi="David" w:cs="David"/>
          <w:b/>
          <w:bCs/>
          <w:rtl/>
        </w:rPr>
      </w:pPr>
      <w:r w:rsidRPr="0088099D">
        <w:rPr>
          <w:rFonts w:ascii="David" w:hAnsi="David" w:cs="David"/>
          <w:b/>
          <w:bCs/>
          <w:rtl/>
        </w:rPr>
        <w:t>מילכה הדר – פסיכולוגית חינוכית מומחית מדריכה</w:t>
      </w:r>
      <w:r w:rsidR="008F1468" w:rsidRPr="0088099D">
        <w:rPr>
          <w:rFonts w:ascii="David" w:hAnsi="David" w:cs="David"/>
          <w:b/>
          <w:bCs/>
          <w:rtl/>
        </w:rPr>
        <w:t>, שפ"ח מעלה אדומים</w:t>
      </w:r>
      <w:r w:rsidR="00447446" w:rsidRPr="0088099D">
        <w:rPr>
          <w:rFonts w:ascii="David" w:hAnsi="David" w:cs="David"/>
          <w:b/>
          <w:bCs/>
          <w:rtl/>
        </w:rPr>
        <w:t>.</w:t>
      </w:r>
    </w:p>
    <w:p w:rsidR="007A4F63" w:rsidRPr="0088099D" w:rsidRDefault="007A4F63" w:rsidP="00447446">
      <w:pPr>
        <w:spacing w:line="360" w:lineRule="auto"/>
        <w:ind w:left="-28"/>
        <w:rPr>
          <w:rFonts w:ascii="David" w:hAnsi="David" w:cs="David"/>
          <w:b/>
          <w:bCs/>
          <w:rtl/>
        </w:rPr>
      </w:pPr>
      <w:r w:rsidRPr="0088099D">
        <w:rPr>
          <w:rFonts w:ascii="David" w:hAnsi="David" w:cs="David"/>
          <w:b/>
          <w:bCs/>
          <w:rtl/>
        </w:rPr>
        <w:t>שפרה קלמנוביץ – פסיכולוגית חינוכית מומחית מדריכה, רכזת פגיעות מיניות שפ"ח ירושלים.</w:t>
      </w:r>
    </w:p>
    <w:p w:rsidR="007A4F63" w:rsidRPr="0088099D" w:rsidRDefault="007A4F63" w:rsidP="00A35D1E">
      <w:pPr>
        <w:spacing w:line="360" w:lineRule="auto"/>
        <w:ind w:left="-28"/>
        <w:rPr>
          <w:rFonts w:ascii="David" w:hAnsi="David" w:cs="David"/>
          <w:b/>
          <w:bCs/>
          <w:rtl/>
        </w:rPr>
      </w:pPr>
      <w:r w:rsidRPr="0088099D">
        <w:rPr>
          <w:rFonts w:ascii="David" w:hAnsi="David" w:cs="David"/>
          <w:b/>
          <w:bCs/>
          <w:rtl/>
        </w:rPr>
        <w:t>מרים ליכטנברג - פסיכולוגית חינוכית מומחית מדריכה, רכזת מניעת אובדנות – שפ"ח ירושלים ורכזת פורום אובדנות - מחוז ירושלים.</w:t>
      </w:r>
    </w:p>
    <w:p w:rsidR="007A4F63" w:rsidRPr="0088099D" w:rsidRDefault="007A4F63" w:rsidP="00A35D1E">
      <w:pPr>
        <w:tabs>
          <w:tab w:val="left" w:pos="891"/>
        </w:tabs>
        <w:spacing w:line="360" w:lineRule="auto"/>
        <w:ind w:left="-28"/>
        <w:jc w:val="both"/>
        <w:rPr>
          <w:rFonts w:ascii="David" w:hAnsi="David" w:cs="David"/>
          <w:b/>
          <w:bCs/>
          <w:rtl/>
        </w:rPr>
      </w:pPr>
    </w:p>
    <w:p w:rsidR="007A4F63" w:rsidRPr="0088099D" w:rsidRDefault="007A4F63" w:rsidP="00A35D1E">
      <w:pPr>
        <w:spacing w:line="360" w:lineRule="auto"/>
        <w:ind w:left="-28"/>
        <w:jc w:val="both"/>
        <w:rPr>
          <w:rFonts w:ascii="David" w:hAnsi="David" w:cs="David"/>
          <w:b/>
          <w:bCs/>
          <w:rtl/>
        </w:rPr>
      </w:pPr>
      <w:r w:rsidRPr="0088099D">
        <w:rPr>
          <w:rFonts w:ascii="David" w:hAnsi="David" w:cs="David"/>
          <w:b/>
          <w:bCs/>
          <w:u w:val="single"/>
          <w:rtl/>
        </w:rPr>
        <w:t>מטרת הקורס</w:t>
      </w:r>
      <w:r w:rsidRPr="0088099D">
        <w:rPr>
          <w:rFonts w:ascii="David" w:hAnsi="David" w:cs="David"/>
          <w:b/>
          <w:bCs/>
          <w:rtl/>
        </w:rPr>
        <w:t>: הכרות עם עקרונות היסוד של ההתמודדות במצבי החירום.</w:t>
      </w:r>
    </w:p>
    <w:p w:rsidR="007A4F63" w:rsidRPr="0088099D" w:rsidRDefault="007A4F63" w:rsidP="00A35D1E">
      <w:pPr>
        <w:spacing w:line="360" w:lineRule="auto"/>
        <w:ind w:left="-28"/>
        <w:rPr>
          <w:rFonts w:ascii="David" w:hAnsi="David" w:cs="David"/>
          <w:b/>
          <w:bCs/>
          <w:rtl/>
        </w:rPr>
      </w:pPr>
      <w:r w:rsidRPr="0088099D">
        <w:rPr>
          <w:rFonts w:ascii="David" w:hAnsi="David" w:cs="David"/>
          <w:b/>
          <w:bCs/>
          <w:rtl/>
        </w:rPr>
        <w:t xml:space="preserve"> הגברת תחושת המסוגלות והפחתת חרדה מההתמודדות עם מקרים המגיעים לפתחו של כל פסיכולוג חינוכי.</w:t>
      </w:r>
      <w:r w:rsidRPr="0088099D">
        <w:rPr>
          <w:rFonts w:ascii="David" w:hAnsi="David" w:cs="David"/>
          <w:rtl/>
        </w:rPr>
        <w:t xml:space="preserve"> </w:t>
      </w:r>
      <w:r w:rsidRPr="0088099D">
        <w:rPr>
          <w:rFonts w:ascii="David" w:hAnsi="David" w:cs="David"/>
          <w:b/>
          <w:bCs/>
          <w:rtl/>
        </w:rPr>
        <w:t xml:space="preserve">הלמידה תיעשה במגוון אופנים, כולל התנסויות חווייתיות ישירות. </w:t>
      </w:r>
    </w:p>
    <w:p w:rsidR="007A4F63" w:rsidRPr="0088099D" w:rsidRDefault="007A4F63" w:rsidP="00A35D1E">
      <w:pPr>
        <w:spacing w:line="360" w:lineRule="auto"/>
        <w:ind w:left="-28"/>
        <w:jc w:val="both"/>
        <w:rPr>
          <w:rFonts w:ascii="David" w:hAnsi="David" w:cs="David"/>
          <w:b/>
          <w:bCs/>
          <w:rtl/>
        </w:rPr>
      </w:pPr>
      <w:r w:rsidRPr="0088099D">
        <w:rPr>
          <w:rFonts w:ascii="David" w:hAnsi="David" w:cs="David"/>
          <w:b/>
          <w:bCs/>
          <w:rtl/>
        </w:rPr>
        <w:t xml:space="preserve"> </w:t>
      </w:r>
    </w:p>
    <w:p w:rsidR="007A4F63" w:rsidRPr="0088099D" w:rsidRDefault="007A4F63" w:rsidP="00AA787D">
      <w:pPr>
        <w:spacing w:line="360" w:lineRule="auto"/>
        <w:ind w:left="-28"/>
        <w:jc w:val="both"/>
        <w:rPr>
          <w:rFonts w:ascii="David" w:hAnsi="David" w:cs="David"/>
          <w:rtl/>
        </w:rPr>
      </w:pPr>
      <w:r w:rsidRPr="0088099D">
        <w:rPr>
          <w:rFonts w:ascii="David" w:hAnsi="David" w:cs="David"/>
          <w:b/>
          <w:bCs/>
          <w:u w:val="single"/>
          <w:rtl/>
        </w:rPr>
        <w:t>תכנית הקורס</w:t>
      </w:r>
      <w:r w:rsidRPr="0088099D">
        <w:rPr>
          <w:rFonts w:ascii="David" w:hAnsi="David" w:cs="David"/>
          <w:rtl/>
        </w:rPr>
        <w:t xml:space="preserve">: הקורס יינתן ב </w:t>
      </w:r>
      <w:r w:rsidR="00AA787D" w:rsidRPr="0088099D">
        <w:rPr>
          <w:rFonts w:ascii="David" w:hAnsi="David" w:cs="David"/>
          <w:rtl/>
        </w:rPr>
        <w:t>6</w:t>
      </w:r>
      <w:r w:rsidRPr="0088099D">
        <w:rPr>
          <w:rFonts w:ascii="David" w:hAnsi="David" w:cs="David"/>
          <w:rtl/>
        </w:rPr>
        <w:t xml:space="preserve"> ימים מרוכזים. </w:t>
      </w:r>
    </w:p>
    <w:p w:rsidR="007A4F63" w:rsidRPr="0088099D" w:rsidRDefault="007A4F63" w:rsidP="00A35D1E">
      <w:pPr>
        <w:spacing w:line="360" w:lineRule="auto"/>
        <w:ind w:left="-28"/>
        <w:rPr>
          <w:rFonts w:ascii="David" w:hAnsi="David" w:cs="David"/>
          <w:rtl/>
        </w:rPr>
      </w:pPr>
      <w:r w:rsidRPr="0088099D">
        <w:rPr>
          <w:rFonts w:ascii="David" w:hAnsi="David" w:cs="David"/>
          <w:b/>
          <w:bCs/>
          <w:u w:val="single"/>
          <w:rtl/>
        </w:rPr>
        <w:t>היום הראשון יעסוק  בהתמודדות עם מצבי חירום וטראומה</w:t>
      </w:r>
      <w:r w:rsidRPr="0088099D">
        <w:rPr>
          <w:rFonts w:ascii="David" w:hAnsi="David" w:cs="David"/>
          <w:rtl/>
        </w:rPr>
        <w:t xml:space="preserve"> – </w:t>
      </w:r>
      <w:r w:rsidRPr="0088099D">
        <w:rPr>
          <w:rFonts w:ascii="David" w:hAnsi="David" w:cs="David"/>
          <w:color w:val="000000"/>
          <w:shd w:val="clear" w:color="auto" w:fill="FFFFFF"/>
          <w:rtl/>
        </w:rPr>
        <w:t>היום הראשון יעסוק בהתמודדות עם מצבי חירום וטראומה: נכיר מושגי חוסן וטראומה, שגרה וחירום, משאבים, פוסט טראומה וצמיחה מטראומה. נכיר מודלים להת</w:t>
      </w:r>
      <w:r w:rsidR="00E37026" w:rsidRPr="0088099D">
        <w:rPr>
          <w:rFonts w:ascii="David" w:hAnsi="David" w:cs="David"/>
          <w:color w:val="000000"/>
          <w:shd w:val="clear" w:color="auto" w:fill="FFFFFF"/>
          <w:rtl/>
        </w:rPr>
        <w:t>ע</w:t>
      </w:r>
      <w:r w:rsidRPr="0088099D">
        <w:rPr>
          <w:rFonts w:ascii="David" w:hAnsi="David" w:cs="David"/>
          <w:color w:val="000000"/>
          <w:shd w:val="clear" w:color="auto" w:fill="FFFFFF"/>
          <w:rtl/>
        </w:rPr>
        <w:t>רבויות במסגרות החינוך בטווח הקצר והארוך, ברמה הפרטנית והמערכתית  וכן יובאו שיטות טיפול והתערבות עם נפגעי טראומה ופוסט טראומה</w:t>
      </w:r>
      <w:r w:rsidRPr="0088099D">
        <w:rPr>
          <w:rFonts w:ascii="David" w:hAnsi="David" w:cs="David"/>
          <w:color w:val="000000"/>
          <w:shd w:val="clear" w:color="auto" w:fill="FFFFFF"/>
        </w:rPr>
        <w:t>.</w:t>
      </w:r>
    </w:p>
    <w:p w:rsidR="00102622" w:rsidRPr="0088099D" w:rsidRDefault="00102622" w:rsidP="00A35D1E">
      <w:pPr>
        <w:spacing w:line="360" w:lineRule="auto"/>
        <w:ind w:left="-28"/>
        <w:jc w:val="both"/>
        <w:rPr>
          <w:rFonts w:ascii="David" w:hAnsi="David" w:cs="David"/>
          <w:b/>
          <w:bCs/>
          <w:u w:val="single"/>
          <w:rtl/>
        </w:rPr>
      </w:pPr>
    </w:p>
    <w:p w:rsidR="003B126A" w:rsidRPr="0088099D" w:rsidRDefault="003B126A" w:rsidP="003B126A">
      <w:pPr>
        <w:spacing w:line="360" w:lineRule="auto"/>
        <w:ind w:left="-28"/>
        <w:jc w:val="both"/>
        <w:rPr>
          <w:rFonts w:ascii="David" w:hAnsi="David" w:cs="David"/>
          <w:rtl/>
        </w:rPr>
      </w:pPr>
      <w:r w:rsidRPr="0088099D">
        <w:rPr>
          <w:rFonts w:ascii="David" w:hAnsi="David" w:cs="David"/>
          <w:b/>
          <w:bCs/>
          <w:u w:val="single"/>
          <w:rtl/>
        </w:rPr>
        <w:t xml:space="preserve">היום </w:t>
      </w:r>
      <w:r>
        <w:rPr>
          <w:rFonts w:ascii="David" w:hAnsi="David" w:cs="David" w:hint="cs"/>
          <w:b/>
          <w:bCs/>
          <w:u w:val="single"/>
          <w:rtl/>
        </w:rPr>
        <w:t>השני וחלק מהשלישי</w:t>
      </w:r>
      <w:r w:rsidRPr="0088099D">
        <w:rPr>
          <w:rFonts w:ascii="David" w:hAnsi="David" w:cs="David"/>
          <w:b/>
          <w:bCs/>
          <w:u w:val="single"/>
          <w:rtl/>
        </w:rPr>
        <w:t xml:space="preserve"> יעסוק בפגיעות מיניות</w:t>
      </w:r>
      <w:r w:rsidRPr="0088099D">
        <w:rPr>
          <w:rFonts w:ascii="David" w:hAnsi="David" w:cs="David"/>
          <w:b/>
          <w:bCs/>
          <w:rtl/>
        </w:rPr>
        <w:t xml:space="preserve"> </w:t>
      </w:r>
      <w:r>
        <w:rPr>
          <w:rFonts w:ascii="David" w:hAnsi="David" w:cs="David"/>
          <w:b/>
          <w:bCs/>
          <w:rtl/>
        </w:rPr>
        <w:t>–</w:t>
      </w:r>
      <w:r w:rsidRPr="0088099D">
        <w:rPr>
          <w:rFonts w:ascii="David" w:hAnsi="David" w:cs="David"/>
          <w:b/>
          <w:bCs/>
          <w:rtl/>
        </w:rPr>
        <w:t xml:space="preserve"> </w:t>
      </w:r>
      <w:r w:rsidRPr="003B126A">
        <w:rPr>
          <w:rFonts w:ascii="David" w:hAnsi="David" w:cs="David" w:hint="cs"/>
          <w:rtl/>
        </w:rPr>
        <w:t>נדבר על התפתחות מינית בריאה</w:t>
      </w:r>
      <w:r>
        <w:rPr>
          <w:rFonts w:ascii="David" w:hAnsi="David" w:cs="David" w:hint="cs"/>
          <w:b/>
          <w:bCs/>
          <w:rtl/>
        </w:rPr>
        <w:t>,</w:t>
      </w:r>
      <w:r w:rsidRPr="0088099D">
        <w:rPr>
          <w:rFonts w:ascii="David" w:hAnsi="David" w:cs="David"/>
          <w:rtl/>
        </w:rPr>
        <w:t xml:space="preserve"> על התופעה של פגיעה מינית, זיהוי איתור ועקרונות טיפול במקרי פגיעה מינית בילדים מגלאי גן ועד גיל ההתבגרות. בעיקר בעקרונות התערבות ראשונית סביב שלב החשיפה של פגיעות מיניות. כל זה בהקשר של התגובות שלנו ושל המערכת כולה סביב העיסוק בנושא של מיניות ושל פגיעות מיניות.</w:t>
      </w:r>
    </w:p>
    <w:p w:rsidR="003B126A" w:rsidRDefault="003B126A" w:rsidP="00A35D1E">
      <w:pPr>
        <w:spacing w:line="360" w:lineRule="auto"/>
        <w:ind w:left="-28"/>
        <w:jc w:val="both"/>
        <w:rPr>
          <w:rFonts w:ascii="David" w:hAnsi="David" w:cs="David"/>
          <w:b/>
          <w:bCs/>
          <w:u w:val="single"/>
          <w:rtl/>
        </w:rPr>
      </w:pPr>
    </w:p>
    <w:p w:rsidR="00102622" w:rsidRPr="0088099D" w:rsidRDefault="003B126A" w:rsidP="003B126A">
      <w:pPr>
        <w:spacing w:line="360" w:lineRule="auto"/>
        <w:ind w:left="-28"/>
        <w:jc w:val="both"/>
        <w:rPr>
          <w:rFonts w:ascii="David" w:hAnsi="David" w:cs="David"/>
          <w:rtl/>
        </w:rPr>
      </w:pPr>
      <w:r>
        <w:rPr>
          <w:rFonts w:ascii="David" w:hAnsi="David" w:cs="David" w:hint="cs"/>
          <w:b/>
          <w:bCs/>
          <w:u w:val="single"/>
          <w:rtl/>
        </w:rPr>
        <w:t>חלק מ</w:t>
      </w:r>
      <w:r w:rsidR="00102622" w:rsidRPr="0088099D">
        <w:rPr>
          <w:rFonts w:ascii="David" w:hAnsi="David" w:cs="David"/>
          <w:b/>
          <w:bCs/>
          <w:u w:val="single"/>
          <w:rtl/>
        </w:rPr>
        <w:t>היום הש</w:t>
      </w:r>
      <w:r>
        <w:rPr>
          <w:rFonts w:ascii="David" w:hAnsi="David" w:cs="David" w:hint="cs"/>
          <w:b/>
          <w:bCs/>
          <w:u w:val="single"/>
          <w:rtl/>
        </w:rPr>
        <w:t>לישי</w:t>
      </w:r>
      <w:r w:rsidR="00102622" w:rsidRPr="0088099D">
        <w:rPr>
          <w:rFonts w:ascii="David" w:hAnsi="David" w:cs="David"/>
          <w:b/>
          <w:bCs/>
          <w:u w:val="single"/>
          <w:rtl/>
        </w:rPr>
        <w:t xml:space="preserve"> </w:t>
      </w:r>
      <w:r w:rsidR="002131D0" w:rsidRPr="0088099D">
        <w:rPr>
          <w:rFonts w:ascii="David" w:hAnsi="David" w:cs="David"/>
          <w:b/>
          <w:bCs/>
          <w:u w:val="single"/>
          <w:rtl/>
        </w:rPr>
        <w:t xml:space="preserve"> ו</w:t>
      </w:r>
      <w:r>
        <w:rPr>
          <w:rFonts w:ascii="David" w:hAnsi="David" w:cs="David" w:hint="cs"/>
          <w:b/>
          <w:bCs/>
          <w:u w:val="single"/>
          <w:rtl/>
        </w:rPr>
        <w:t xml:space="preserve">היום </w:t>
      </w:r>
      <w:r w:rsidR="002131D0" w:rsidRPr="0088099D">
        <w:rPr>
          <w:rFonts w:ascii="David" w:hAnsi="David" w:cs="David"/>
          <w:b/>
          <w:bCs/>
          <w:u w:val="single"/>
          <w:rtl/>
        </w:rPr>
        <w:t>ה</w:t>
      </w:r>
      <w:r>
        <w:rPr>
          <w:rFonts w:ascii="David" w:hAnsi="David" w:cs="David" w:hint="cs"/>
          <w:b/>
          <w:bCs/>
          <w:u w:val="single"/>
          <w:rtl/>
        </w:rPr>
        <w:t>רביעי</w:t>
      </w:r>
      <w:r w:rsidR="002131D0" w:rsidRPr="0088099D">
        <w:rPr>
          <w:rFonts w:ascii="David" w:hAnsi="David" w:cs="David"/>
          <w:b/>
          <w:bCs/>
          <w:u w:val="single"/>
          <w:rtl/>
        </w:rPr>
        <w:t xml:space="preserve"> </w:t>
      </w:r>
      <w:r w:rsidR="00102622" w:rsidRPr="0088099D">
        <w:rPr>
          <w:rFonts w:ascii="David" w:hAnsi="David" w:cs="David"/>
          <w:b/>
          <w:bCs/>
          <w:u w:val="single"/>
          <w:rtl/>
        </w:rPr>
        <w:t>יוקדש</w:t>
      </w:r>
      <w:r w:rsidR="002131D0" w:rsidRPr="0088099D">
        <w:rPr>
          <w:rFonts w:ascii="David" w:hAnsi="David" w:cs="David"/>
          <w:b/>
          <w:bCs/>
          <w:u w:val="single"/>
          <w:rtl/>
        </w:rPr>
        <w:t>ו</w:t>
      </w:r>
      <w:r w:rsidR="00102622" w:rsidRPr="0088099D">
        <w:rPr>
          <w:rFonts w:ascii="David" w:hAnsi="David" w:cs="David"/>
          <w:b/>
          <w:bCs/>
          <w:u w:val="single"/>
          <w:rtl/>
        </w:rPr>
        <w:t xml:space="preserve"> לאובדנות –</w:t>
      </w:r>
      <w:r w:rsidR="00102622" w:rsidRPr="0088099D">
        <w:rPr>
          <w:rFonts w:ascii="David" w:hAnsi="David" w:cs="David"/>
          <w:rtl/>
        </w:rPr>
        <w:t xml:space="preserve"> נדבר על תופעת האובדנות בקרב ילדים ובני נוער, נלמד את גורמי הסיכון וסימני הזיהוי ונחשוב מהי ההתערבות הראשונית בתלמיד האובדני ובמשפחתו וכן ההתערבות הדרושה במערכת באירוע אובדנות. </w:t>
      </w:r>
      <w:r w:rsidR="002131D0" w:rsidRPr="0088099D">
        <w:rPr>
          <w:rFonts w:ascii="David" w:hAnsi="David" w:cs="David"/>
          <w:rtl/>
        </w:rPr>
        <w:t>וכן תילמד הערכת סיכון.</w:t>
      </w:r>
    </w:p>
    <w:p w:rsidR="007A4F63" w:rsidRPr="0088099D" w:rsidRDefault="007A4F63" w:rsidP="00A35D1E">
      <w:pPr>
        <w:spacing w:line="360" w:lineRule="auto"/>
        <w:ind w:left="-28"/>
        <w:jc w:val="both"/>
        <w:rPr>
          <w:rFonts w:ascii="David" w:hAnsi="David" w:cs="David"/>
          <w:rtl/>
        </w:rPr>
      </w:pPr>
    </w:p>
    <w:p w:rsidR="007A4F63" w:rsidRPr="0088099D" w:rsidRDefault="007A4F63" w:rsidP="00A35D1E">
      <w:pPr>
        <w:spacing w:line="360" w:lineRule="auto"/>
        <w:ind w:left="-28"/>
        <w:jc w:val="both"/>
        <w:rPr>
          <w:rFonts w:ascii="David" w:hAnsi="David" w:cs="David"/>
          <w:rtl/>
        </w:rPr>
      </w:pPr>
    </w:p>
    <w:p w:rsidR="00102622" w:rsidRPr="0088099D" w:rsidRDefault="00102622" w:rsidP="002131D0">
      <w:pPr>
        <w:spacing w:line="360" w:lineRule="auto"/>
        <w:ind w:left="-28"/>
        <w:jc w:val="both"/>
        <w:rPr>
          <w:rFonts w:ascii="David" w:hAnsi="David" w:cs="David"/>
          <w:rtl/>
        </w:rPr>
      </w:pPr>
      <w:r w:rsidRPr="0088099D">
        <w:rPr>
          <w:rFonts w:ascii="David" w:hAnsi="David" w:cs="David"/>
          <w:b/>
          <w:bCs/>
          <w:u w:val="single"/>
          <w:rtl/>
        </w:rPr>
        <w:t>היום ה</w:t>
      </w:r>
      <w:r w:rsidR="002131D0" w:rsidRPr="0088099D">
        <w:rPr>
          <w:rFonts w:ascii="David" w:hAnsi="David" w:cs="David"/>
          <w:b/>
          <w:bCs/>
          <w:u w:val="single"/>
          <w:rtl/>
        </w:rPr>
        <w:t>חמישי</w:t>
      </w:r>
      <w:r w:rsidRPr="0088099D">
        <w:rPr>
          <w:rFonts w:ascii="David" w:hAnsi="David" w:cs="David"/>
          <w:b/>
          <w:bCs/>
          <w:u w:val="single"/>
          <w:rtl/>
        </w:rPr>
        <w:t xml:space="preserve"> יעסוק בהתמודדות עם מצבי אלימות -</w:t>
      </w:r>
      <w:r w:rsidRPr="0088099D">
        <w:rPr>
          <w:rFonts w:ascii="David" w:hAnsi="David" w:cs="David"/>
          <w:rtl/>
        </w:rPr>
        <w:t>נעסוק בהבנה תיאורטית של התנהגות אלימה, ובעקרונות ההתערבות עם הפרט ועם המערכת במצבי אלימות שונים. כמו כן נבדוק בצורה חווייתית איפה פוגשת אותנו האלימות.</w:t>
      </w:r>
    </w:p>
    <w:p w:rsidR="00102622" w:rsidRPr="0088099D" w:rsidRDefault="00102622" w:rsidP="00A35D1E">
      <w:pPr>
        <w:spacing w:line="360" w:lineRule="auto"/>
        <w:ind w:left="-28"/>
        <w:jc w:val="both"/>
        <w:rPr>
          <w:rFonts w:ascii="David" w:hAnsi="David" w:cs="David"/>
          <w:rtl/>
        </w:rPr>
      </w:pPr>
    </w:p>
    <w:p w:rsidR="007A4F63" w:rsidRPr="0088099D" w:rsidRDefault="007A4F63" w:rsidP="002131D0">
      <w:pPr>
        <w:spacing w:line="360" w:lineRule="auto"/>
        <w:ind w:left="-28"/>
        <w:jc w:val="both"/>
        <w:rPr>
          <w:rFonts w:ascii="David" w:hAnsi="David" w:cs="David"/>
          <w:rtl/>
        </w:rPr>
      </w:pPr>
      <w:r w:rsidRPr="0088099D">
        <w:rPr>
          <w:rFonts w:ascii="David" w:hAnsi="David" w:cs="David"/>
          <w:b/>
          <w:bCs/>
          <w:u w:val="single"/>
          <w:rtl/>
        </w:rPr>
        <w:t>היום ה</w:t>
      </w:r>
      <w:r w:rsidR="002131D0" w:rsidRPr="0088099D">
        <w:rPr>
          <w:rFonts w:ascii="David" w:hAnsi="David" w:cs="David"/>
          <w:b/>
          <w:bCs/>
          <w:u w:val="single"/>
          <w:rtl/>
        </w:rPr>
        <w:t>שישי</w:t>
      </w:r>
      <w:r w:rsidRPr="0088099D">
        <w:rPr>
          <w:rFonts w:ascii="David" w:hAnsi="David" w:cs="David"/>
          <w:b/>
          <w:bCs/>
          <w:u w:val="single"/>
          <w:rtl/>
        </w:rPr>
        <w:t xml:space="preserve"> יוקדש לאינטגרציה</w:t>
      </w:r>
      <w:r w:rsidRPr="0088099D">
        <w:rPr>
          <w:rFonts w:ascii="David" w:hAnsi="David" w:cs="David"/>
          <w:rtl/>
        </w:rPr>
        <w:t xml:space="preserve"> – החלק הראשון יעסוק בנו כמטפלים באירועי חירום איך נוכל "להציל את המציל" – מוקדי חוסן וכח שלנו כפסיכולוגים המטפלים. לאחר מכן ננסה ליישם את הנלמד בקורס תוך השתתפות בסימולציות על המקרים השונים שנלמדו ונסכם בהבניה של עקרונות ההתערבות הכלליים במקרי חירום.</w:t>
      </w:r>
    </w:p>
    <w:p w:rsidR="007A4F63" w:rsidRPr="0088099D" w:rsidRDefault="007A4F63" w:rsidP="00A35D1E">
      <w:pPr>
        <w:spacing w:line="360" w:lineRule="auto"/>
        <w:ind w:left="-28"/>
        <w:jc w:val="both"/>
        <w:rPr>
          <w:rFonts w:ascii="David" w:hAnsi="David" w:cs="David"/>
          <w:rtl/>
        </w:rPr>
      </w:pPr>
    </w:p>
    <w:p w:rsidR="007A4F63" w:rsidRPr="0088099D" w:rsidRDefault="007A4F63" w:rsidP="00A35D1E">
      <w:pPr>
        <w:spacing w:line="360" w:lineRule="auto"/>
        <w:ind w:left="-28"/>
        <w:jc w:val="both"/>
        <w:rPr>
          <w:rFonts w:ascii="David" w:hAnsi="David" w:cs="David"/>
          <w:rtl/>
        </w:rPr>
      </w:pPr>
      <w:r w:rsidRPr="0088099D">
        <w:rPr>
          <w:rFonts w:ascii="David" w:hAnsi="David" w:cs="David"/>
          <w:rtl/>
        </w:rPr>
        <w:t>בכל הימים יושם דגש על הבנה תיאורטית של מצבי החירום השונים לצד התמודדות רגשית עם הנושא, הפעלה חווייתית ומתן עקרונות וכלים להתמודדות.</w:t>
      </w:r>
    </w:p>
    <w:p w:rsidR="007A4F63" w:rsidRPr="0088099D" w:rsidRDefault="007A4F63" w:rsidP="00A35D1E">
      <w:pPr>
        <w:spacing w:line="360" w:lineRule="auto"/>
        <w:ind w:left="-28"/>
        <w:jc w:val="both"/>
        <w:rPr>
          <w:rFonts w:ascii="David" w:hAnsi="David" w:cs="David"/>
          <w:b/>
          <w:bCs/>
        </w:rPr>
      </w:pPr>
      <w:r w:rsidRPr="0088099D">
        <w:rPr>
          <w:rFonts w:ascii="David" w:hAnsi="David" w:cs="David"/>
          <w:b/>
          <w:bCs/>
          <w:u w:val="single"/>
          <w:rtl/>
        </w:rPr>
        <w:t>הקורס מיועד</w:t>
      </w:r>
      <w:r w:rsidRPr="0088099D">
        <w:rPr>
          <w:rFonts w:ascii="David" w:hAnsi="David" w:cs="David"/>
          <w:rtl/>
        </w:rPr>
        <w:t>-</w:t>
      </w:r>
      <w:r w:rsidRPr="0088099D">
        <w:rPr>
          <w:rFonts w:ascii="David" w:hAnsi="David" w:cs="David"/>
          <w:b/>
          <w:bCs/>
          <w:rtl/>
        </w:rPr>
        <w:t xml:space="preserve"> לפסיכולוגים מתמחים החל מהשנה השנייה להתמחות</w:t>
      </w:r>
    </w:p>
    <w:p w:rsidR="00AD2DD5" w:rsidRPr="0088099D" w:rsidRDefault="00AD2DD5" w:rsidP="00A35D1E">
      <w:pPr>
        <w:shd w:val="clear" w:color="auto" w:fill="FFFFFF"/>
        <w:spacing w:line="360" w:lineRule="auto"/>
        <w:ind w:left="-28"/>
        <w:jc w:val="both"/>
        <w:rPr>
          <w:rFonts w:ascii="David" w:hAnsi="David" w:cs="David"/>
          <w:b/>
          <w:bCs/>
          <w:u w:val="single"/>
          <w:rtl/>
        </w:rPr>
      </w:pPr>
    </w:p>
    <w:p w:rsidR="001D049E" w:rsidRPr="0088099D" w:rsidRDefault="007A4F63" w:rsidP="00B05285">
      <w:pPr>
        <w:shd w:val="clear" w:color="auto" w:fill="FFFFFF"/>
        <w:spacing w:line="360" w:lineRule="auto"/>
        <w:ind w:left="-28"/>
        <w:jc w:val="both"/>
        <w:rPr>
          <w:rFonts w:ascii="David" w:hAnsi="David" w:cs="David"/>
          <w:color w:val="000000"/>
          <w:rtl/>
        </w:rPr>
      </w:pPr>
      <w:r w:rsidRPr="0088099D">
        <w:rPr>
          <w:rFonts w:ascii="David" w:hAnsi="David" w:cs="David"/>
          <w:b/>
          <w:bCs/>
          <w:u w:val="single"/>
          <w:rtl/>
        </w:rPr>
        <w:t>היקף הקורס</w:t>
      </w:r>
      <w:r w:rsidRPr="0088099D">
        <w:rPr>
          <w:rFonts w:ascii="David" w:hAnsi="David" w:cs="David"/>
          <w:b/>
          <w:bCs/>
          <w:rtl/>
        </w:rPr>
        <w:t xml:space="preserve"> – </w:t>
      </w:r>
      <w:r w:rsidRPr="0088099D">
        <w:rPr>
          <w:rFonts w:ascii="David" w:hAnsi="David" w:cs="David"/>
          <w:rtl/>
        </w:rPr>
        <w:t>40 שעות אקדמיות. ה</w:t>
      </w:r>
      <w:r w:rsidR="00747F24" w:rsidRPr="0088099D">
        <w:rPr>
          <w:rFonts w:ascii="David" w:hAnsi="David" w:cs="David"/>
          <w:rtl/>
        </w:rPr>
        <w:t xml:space="preserve">קורס יתקיים </w:t>
      </w:r>
      <w:r w:rsidR="002C508D" w:rsidRPr="0088099D">
        <w:rPr>
          <w:rFonts w:ascii="David" w:hAnsi="David" w:cs="David"/>
          <w:color w:val="000000"/>
          <w:rtl/>
        </w:rPr>
        <w:t xml:space="preserve">ב </w:t>
      </w:r>
      <w:r w:rsidR="00033AF9" w:rsidRPr="0088099D">
        <w:rPr>
          <w:rFonts w:ascii="David" w:hAnsi="David" w:cs="David"/>
          <w:rtl/>
        </w:rPr>
        <w:t xml:space="preserve">6 ימים מרוכזים </w:t>
      </w:r>
      <w:r w:rsidR="00033AF9" w:rsidRPr="0088099D">
        <w:rPr>
          <w:rFonts w:ascii="David" w:hAnsi="David" w:cs="David"/>
          <w:b/>
          <w:bCs/>
          <w:rtl/>
        </w:rPr>
        <w:t>ב</w:t>
      </w:r>
      <w:r w:rsidR="003663A6" w:rsidRPr="0088099D">
        <w:rPr>
          <w:rFonts w:ascii="David" w:hAnsi="David" w:cs="David"/>
          <w:b/>
          <w:bCs/>
          <w:rtl/>
        </w:rPr>
        <w:t>ינואר</w:t>
      </w:r>
      <w:r w:rsidR="00106CFF">
        <w:rPr>
          <w:rFonts w:ascii="David" w:hAnsi="David" w:cs="David" w:hint="cs"/>
          <w:b/>
          <w:bCs/>
          <w:rtl/>
        </w:rPr>
        <w:t xml:space="preserve"> - מרץ</w:t>
      </w:r>
      <w:r w:rsidR="003663A6" w:rsidRPr="0088099D">
        <w:rPr>
          <w:rFonts w:ascii="David" w:hAnsi="David" w:cs="David"/>
          <w:b/>
          <w:bCs/>
          <w:rtl/>
        </w:rPr>
        <w:t xml:space="preserve"> </w:t>
      </w:r>
      <w:r w:rsidR="00033AF9" w:rsidRPr="0088099D">
        <w:rPr>
          <w:rFonts w:ascii="David" w:hAnsi="David" w:cs="David"/>
          <w:b/>
          <w:bCs/>
          <w:rtl/>
        </w:rPr>
        <w:t>202</w:t>
      </w:r>
      <w:r w:rsidR="00106CFF">
        <w:rPr>
          <w:rFonts w:ascii="David" w:hAnsi="David" w:cs="David" w:hint="cs"/>
          <w:b/>
          <w:bCs/>
          <w:rtl/>
        </w:rPr>
        <w:t>1</w:t>
      </w:r>
      <w:r w:rsidR="00033AF9" w:rsidRPr="0088099D">
        <w:rPr>
          <w:rFonts w:ascii="David" w:hAnsi="David" w:cs="David"/>
          <w:b/>
          <w:bCs/>
          <w:rtl/>
        </w:rPr>
        <w:t xml:space="preserve"> </w:t>
      </w:r>
      <w:r w:rsidR="00B05285" w:rsidRPr="00ED3C5A">
        <w:rPr>
          <w:rFonts w:ascii="David" w:hAnsi="David" w:cs="David"/>
          <w:b/>
          <w:bCs/>
          <w:rtl/>
        </w:rPr>
        <w:t xml:space="preserve">בתאריכים: </w:t>
      </w:r>
      <w:r w:rsidR="00B05285">
        <w:rPr>
          <w:rFonts w:ascii="David" w:hAnsi="David" w:cs="David" w:hint="cs"/>
          <w:color w:val="FF0000"/>
          <w:rtl/>
        </w:rPr>
        <w:t xml:space="preserve">27/1, 1/2, 9/2, 18/2, 1/3, 8/3 </w:t>
      </w:r>
      <w:r w:rsidR="00DD6366" w:rsidRPr="0088099D">
        <w:rPr>
          <w:rFonts w:ascii="David" w:hAnsi="David" w:cs="David"/>
          <w:color w:val="000000"/>
          <w:rtl/>
        </w:rPr>
        <w:t>בין השעות 9:00-15:</w:t>
      </w:r>
      <w:r w:rsidR="00AA787D" w:rsidRPr="0088099D">
        <w:rPr>
          <w:rFonts w:ascii="David" w:hAnsi="David" w:cs="David"/>
          <w:color w:val="000000"/>
          <w:rtl/>
        </w:rPr>
        <w:t>00</w:t>
      </w:r>
      <w:r w:rsidR="00DD6366" w:rsidRPr="0088099D">
        <w:rPr>
          <w:rFonts w:ascii="David" w:hAnsi="David" w:cs="David"/>
          <w:color w:val="000000"/>
          <w:rtl/>
        </w:rPr>
        <w:t xml:space="preserve"> </w:t>
      </w:r>
    </w:p>
    <w:p w:rsidR="00747F24" w:rsidRPr="0088099D" w:rsidRDefault="00747F24" w:rsidP="001D049E">
      <w:pPr>
        <w:shd w:val="clear" w:color="auto" w:fill="FFFFFF"/>
        <w:spacing w:line="360" w:lineRule="auto"/>
        <w:ind w:left="-28"/>
        <w:jc w:val="both"/>
        <w:rPr>
          <w:rFonts w:ascii="David" w:hAnsi="David" w:cs="David"/>
          <w:color w:val="000000"/>
          <w:rtl/>
        </w:rPr>
      </w:pPr>
      <w:r w:rsidRPr="0088099D">
        <w:rPr>
          <w:rFonts w:ascii="David" w:hAnsi="David" w:cs="David"/>
          <w:color w:val="000000"/>
          <w:rtl/>
        </w:rPr>
        <w:t>באוניברסיטה העברית בהר הצופים בבי"ס לחינוך.</w:t>
      </w:r>
    </w:p>
    <w:p w:rsidR="00AD2DD5" w:rsidRPr="0088099D" w:rsidRDefault="00AD2DD5" w:rsidP="00A35D1E">
      <w:pPr>
        <w:spacing w:line="360" w:lineRule="auto"/>
        <w:ind w:left="-28"/>
        <w:jc w:val="both"/>
        <w:rPr>
          <w:rFonts w:ascii="David" w:hAnsi="David" w:cs="David"/>
          <w:b/>
          <w:bCs/>
          <w:u w:val="single"/>
          <w:rtl/>
        </w:rPr>
      </w:pPr>
    </w:p>
    <w:p w:rsidR="007A4F63" w:rsidRPr="0088099D" w:rsidRDefault="00AD2DD5" w:rsidP="00A35D1E">
      <w:pPr>
        <w:spacing w:line="360" w:lineRule="auto"/>
        <w:ind w:left="-28"/>
        <w:jc w:val="both"/>
        <w:rPr>
          <w:rFonts w:ascii="David" w:hAnsi="David" w:cs="David"/>
          <w:rtl/>
        </w:rPr>
      </w:pPr>
      <w:r w:rsidRPr="0088099D">
        <w:rPr>
          <w:rFonts w:ascii="David" w:hAnsi="David" w:cs="David"/>
          <w:b/>
          <w:bCs/>
          <w:u w:val="single"/>
          <w:rtl/>
        </w:rPr>
        <w:t>דרישות מהמשתתפים</w:t>
      </w:r>
      <w:r w:rsidRPr="0088099D">
        <w:rPr>
          <w:rFonts w:ascii="David" w:hAnsi="David" w:cs="David"/>
          <w:rtl/>
        </w:rPr>
        <w:t xml:space="preserve"> : </w:t>
      </w:r>
      <w:r w:rsidR="004B2B4A" w:rsidRPr="0088099D">
        <w:rPr>
          <w:rFonts w:ascii="David" w:hAnsi="David" w:cs="David"/>
          <w:rtl/>
        </w:rPr>
        <w:t xml:space="preserve">השתתפות </w:t>
      </w:r>
      <w:r w:rsidR="004B2B4A" w:rsidRPr="0088099D">
        <w:rPr>
          <w:rFonts w:ascii="David" w:hAnsi="David" w:cs="David"/>
          <w:b/>
          <w:bCs/>
          <w:u w:val="single"/>
          <w:rtl/>
        </w:rPr>
        <w:t>מלאה</w:t>
      </w:r>
      <w:r w:rsidR="004B2B4A" w:rsidRPr="0088099D">
        <w:rPr>
          <w:rFonts w:ascii="David" w:hAnsi="David" w:cs="David"/>
          <w:rtl/>
        </w:rPr>
        <w:t xml:space="preserve"> בכל המפגשים </w:t>
      </w:r>
      <w:r w:rsidRPr="0088099D">
        <w:rPr>
          <w:rFonts w:ascii="David" w:hAnsi="David" w:cs="David"/>
          <w:rtl/>
        </w:rPr>
        <w:t>ועבודת סיום שתציג התמודדות בשטח עם מצב של "פסיכולוגיה דחופה" על פי הנלמד בקורס.</w:t>
      </w:r>
    </w:p>
    <w:p w:rsidR="00AD2DD5" w:rsidRPr="0088099D" w:rsidRDefault="00AD2DD5" w:rsidP="00A35D1E">
      <w:pPr>
        <w:spacing w:line="360" w:lineRule="auto"/>
        <w:ind w:left="-28"/>
        <w:jc w:val="both"/>
        <w:rPr>
          <w:rFonts w:ascii="David" w:hAnsi="David" w:cs="David"/>
          <w:b/>
          <w:bCs/>
          <w:u w:val="single"/>
          <w:rtl/>
        </w:rPr>
      </w:pPr>
    </w:p>
    <w:p w:rsidR="007A4F63" w:rsidRPr="0088099D" w:rsidRDefault="007A4F63" w:rsidP="00570652">
      <w:pPr>
        <w:spacing w:line="360" w:lineRule="auto"/>
        <w:ind w:left="-28"/>
        <w:jc w:val="both"/>
        <w:rPr>
          <w:rFonts w:ascii="David" w:hAnsi="David" w:cs="David"/>
          <w:b/>
          <w:bCs/>
          <w:u w:val="single"/>
          <w:rtl/>
        </w:rPr>
      </w:pPr>
      <w:r w:rsidRPr="0088099D">
        <w:rPr>
          <w:rFonts w:ascii="David" w:hAnsi="David" w:cs="David"/>
          <w:b/>
          <w:bCs/>
          <w:u w:val="single"/>
          <w:rtl/>
        </w:rPr>
        <w:t>שכר לימוד</w:t>
      </w:r>
      <w:r w:rsidRPr="0088099D">
        <w:rPr>
          <w:rFonts w:ascii="David" w:hAnsi="David" w:cs="David"/>
          <w:rtl/>
        </w:rPr>
        <w:t xml:space="preserve"> – 7</w:t>
      </w:r>
      <w:r w:rsidR="00570652" w:rsidRPr="0088099D">
        <w:rPr>
          <w:rFonts w:ascii="David" w:hAnsi="David" w:cs="David"/>
          <w:rtl/>
        </w:rPr>
        <w:t>65</w:t>
      </w:r>
      <w:r w:rsidRPr="0088099D">
        <w:rPr>
          <w:rFonts w:ascii="David" w:hAnsi="David" w:cs="David"/>
          <w:rtl/>
        </w:rPr>
        <w:t xml:space="preserve"> ₪</w:t>
      </w:r>
    </w:p>
    <w:p w:rsidR="007A4F63" w:rsidRPr="0088099D" w:rsidRDefault="007A4F63" w:rsidP="00A35D1E">
      <w:pPr>
        <w:ind w:left="-28"/>
        <w:rPr>
          <w:rFonts w:ascii="David" w:hAnsi="David" w:cs="David"/>
        </w:rPr>
      </w:pPr>
    </w:p>
    <w:p w:rsidR="00D0688F" w:rsidRPr="0088099D" w:rsidRDefault="00D0688F" w:rsidP="003D7328">
      <w:pPr>
        <w:shd w:val="clear" w:color="auto" w:fill="FFFFFF"/>
        <w:spacing w:line="276" w:lineRule="auto"/>
        <w:rPr>
          <w:rFonts w:ascii="David" w:hAnsi="David" w:cs="David"/>
          <w:b/>
          <w:bCs/>
          <w:color w:val="222222"/>
          <w:rtl/>
        </w:rPr>
      </w:pPr>
      <w:r w:rsidRPr="0088099D">
        <w:rPr>
          <w:rFonts w:ascii="David" w:hAnsi="David" w:cs="David"/>
          <w:b/>
          <w:bCs/>
          <w:color w:val="222222"/>
          <w:u w:val="single"/>
          <w:rtl/>
        </w:rPr>
        <w:t>סילבוס:</w:t>
      </w:r>
    </w:p>
    <w:p w:rsidR="00D0688F" w:rsidRPr="0088099D" w:rsidRDefault="00D0688F" w:rsidP="00D0688F">
      <w:pPr>
        <w:shd w:val="clear" w:color="auto" w:fill="FFFFFF"/>
        <w:spacing w:line="276" w:lineRule="auto"/>
        <w:rPr>
          <w:rFonts w:ascii="David" w:hAnsi="David" w:cs="David"/>
          <w:color w:val="222222"/>
          <w:rtl/>
        </w:rPr>
      </w:pPr>
    </w:p>
    <w:p w:rsidR="00D0688F" w:rsidRPr="0088099D" w:rsidRDefault="00D0688F" w:rsidP="00D0688F">
      <w:pPr>
        <w:shd w:val="clear" w:color="auto" w:fill="FFFFFF"/>
        <w:spacing w:line="276" w:lineRule="auto"/>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805"/>
        <w:gridCol w:w="2800"/>
      </w:tblGrid>
      <w:tr w:rsidR="00D0688F" w:rsidRPr="0088099D" w:rsidTr="00D0688F">
        <w:tc>
          <w:tcPr>
            <w:tcW w:w="2840" w:type="dxa"/>
            <w:shd w:val="clear" w:color="auto" w:fill="auto"/>
          </w:tcPr>
          <w:p w:rsidR="00D0688F" w:rsidRPr="0088099D" w:rsidRDefault="00D0688F" w:rsidP="00D0688F">
            <w:pPr>
              <w:spacing w:line="276" w:lineRule="auto"/>
              <w:rPr>
                <w:rFonts w:ascii="David" w:hAnsi="David" w:cs="David"/>
                <w:rtl/>
              </w:rPr>
            </w:pPr>
          </w:p>
        </w:tc>
        <w:tc>
          <w:tcPr>
            <w:tcW w:w="2841" w:type="dxa"/>
            <w:shd w:val="clear" w:color="auto" w:fill="auto"/>
          </w:tcPr>
          <w:p w:rsidR="00D0688F" w:rsidRPr="0088099D" w:rsidRDefault="00D0688F" w:rsidP="00D0688F">
            <w:pPr>
              <w:spacing w:line="276" w:lineRule="auto"/>
              <w:rPr>
                <w:rFonts w:ascii="David" w:hAnsi="David" w:cs="David"/>
                <w:rtl/>
              </w:rPr>
            </w:pPr>
            <w:r w:rsidRPr="0088099D">
              <w:rPr>
                <w:rFonts w:ascii="David" w:hAnsi="David" w:cs="David"/>
                <w:rtl/>
              </w:rPr>
              <w:t>הנושא הנלמד</w:t>
            </w:r>
          </w:p>
        </w:tc>
        <w:tc>
          <w:tcPr>
            <w:tcW w:w="2841" w:type="dxa"/>
            <w:shd w:val="clear" w:color="auto" w:fill="auto"/>
          </w:tcPr>
          <w:p w:rsidR="00D0688F" w:rsidRPr="0088099D" w:rsidRDefault="00D0688F" w:rsidP="00D0688F">
            <w:pPr>
              <w:spacing w:line="276" w:lineRule="auto"/>
              <w:rPr>
                <w:rFonts w:ascii="David" w:hAnsi="David" w:cs="David"/>
                <w:rtl/>
              </w:rPr>
            </w:pPr>
            <w:r w:rsidRPr="0088099D">
              <w:rPr>
                <w:rFonts w:ascii="David" w:hAnsi="David" w:cs="David"/>
                <w:rtl/>
              </w:rPr>
              <w:t>מספר יחידות לימוד לכל נושא*</w:t>
            </w:r>
          </w:p>
        </w:tc>
      </w:tr>
      <w:tr w:rsidR="00D0688F" w:rsidRPr="0088099D" w:rsidTr="00D0688F">
        <w:tc>
          <w:tcPr>
            <w:tcW w:w="2840" w:type="dxa"/>
            <w:shd w:val="clear" w:color="auto" w:fill="auto"/>
          </w:tcPr>
          <w:p w:rsidR="00D0688F" w:rsidRPr="0088099D" w:rsidRDefault="00D0688F" w:rsidP="00D0688F">
            <w:pPr>
              <w:spacing w:line="276" w:lineRule="auto"/>
              <w:rPr>
                <w:rFonts w:ascii="David" w:hAnsi="David" w:cs="David"/>
                <w:rtl/>
              </w:rPr>
            </w:pPr>
            <w:r w:rsidRPr="0088099D">
              <w:rPr>
                <w:rFonts w:ascii="David" w:hAnsi="David" w:cs="David"/>
                <w:rtl/>
              </w:rPr>
              <w:t>מפגש ראשון</w:t>
            </w:r>
          </w:p>
        </w:tc>
        <w:tc>
          <w:tcPr>
            <w:tcW w:w="2841" w:type="dxa"/>
            <w:shd w:val="clear" w:color="auto" w:fill="auto"/>
          </w:tcPr>
          <w:p w:rsidR="00D0688F" w:rsidRPr="0088099D" w:rsidRDefault="00D0688F" w:rsidP="00D0688F">
            <w:pPr>
              <w:spacing w:line="360" w:lineRule="auto"/>
              <w:rPr>
                <w:rFonts w:ascii="David" w:hAnsi="David" w:cs="David"/>
                <w:rtl/>
              </w:rPr>
            </w:pPr>
            <w:r w:rsidRPr="0088099D">
              <w:rPr>
                <w:rFonts w:ascii="David" w:hAnsi="David" w:cs="David"/>
                <w:b/>
                <w:bCs/>
                <w:color w:val="000000"/>
                <w:u w:val="single"/>
                <w:shd w:val="clear" w:color="auto" w:fill="FFFFFF"/>
                <w:rtl/>
              </w:rPr>
              <w:t>חירום</w:t>
            </w:r>
            <w:r w:rsidRPr="0088099D">
              <w:rPr>
                <w:rFonts w:ascii="David" w:hAnsi="David" w:cs="David"/>
                <w:b/>
                <w:bCs/>
                <w:color w:val="000000"/>
                <w:shd w:val="clear" w:color="auto" w:fill="FFFFFF"/>
                <w:rtl/>
              </w:rPr>
              <w:t>:</w:t>
            </w:r>
            <w:r w:rsidRPr="0088099D">
              <w:rPr>
                <w:rFonts w:ascii="David" w:hAnsi="David" w:cs="David"/>
                <w:color w:val="000000"/>
                <w:shd w:val="clear" w:color="auto" w:fill="FFFFFF"/>
                <w:rtl/>
              </w:rPr>
              <w:t xml:space="preserve"> נכיר מושגי חוסן וטראומה, שגרה וחירום, משאבים, פוסט טראומה וצמיחה מטראומה. נכיר מודלים להתערבויות במסגרות החינוך בטווח הקצר והארוך</w:t>
            </w:r>
          </w:p>
        </w:tc>
        <w:tc>
          <w:tcPr>
            <w:tcW w:w="2841" w:type="dxa"/>
            <w:shd w:val="clear" w:color="auto" w:fill="auto"/>
          </w:tcPr>
          <w:p w:rsidR="00D0688F" w:rsidRPr="0088099D" w:rsidRDefault="003663A6" w:rsidP="00D0688F">
            <w:pPr>
              <w:spacing w:line="276" w:lineRule="auto"/>
              <w:rPr>
                <w:rFonts w:ascii="David" w:hAnsi="David" w:cs="David"/>
                <w:rtl/>
              </w:rPr>
            </w:pPr>
            <w:r w:rsidRPr="0088099D">
              <w:rPr>
                <w:rFonts w:ascii="David" w:hAnsi="David" w:cs="David"/>
                <w:rtl/>
              </w:rPr>
              <w:t>6.6</w:t>
            </w:r>
            <w:r w:rsidR="00D0688F" w:rsidRPr="0088099D">
              <w:rPr>
                <w:rFonts w:ascii="David" w:hAnsi="David" w:cs="David"/>
                <w:rtl/>
              </w:rPr>
              <w:t xml:space="preserve"> ש'</w:t>
            </w:r>
          </w:p>
          <w:p w:rsidR="00D0688F" w:rsidRPr="0088099D" w:rsidRDefault="00D0688F" w:rsidP="00D0688F">
            <w:pPr>
              <w:spacing w:line="276" w:lineRule="auto"/>
              <w:rPr>
                <w:rFonts w:ascii="David" w:hAnsi="David" w:cs="David"/>
                <w:rtl/>
              </w:rPr>
            </w:pPr>
            <w:r w:rsidRPr="0088099D">
              <w:rPr>
                <w:rFonts w:ascii="David" w:hAnsi="David" w:cs="David"/>
                <w:rtl/>
              </w:rPr>
              <w:t>טליה היינמן</w:t>
            </w:r>
          </w:p>
          <w:p w:rsidR="00D0688F" w:rsidRPr="0088099D" w:rsidRDefault="00D0688F" w:rsidP="00D0688F">
            <w:pPr>
              <w:spacing w:line="276" w:lineRule="auto"/>
              <w:rPr>
                <w:rFonts w:ascii="David" w:hAnsi="David" w:cs="David"/>
                <w:rtl/>
              </w:rPr>
            </w:pPr>
          </w:p>
          <w:p w:rsidR="00D0688F" w:rsidRPr="0088099D" w:rsidRDefault="00D0688F" w:rsidP="00D0688F">
            <w:pPr>
              <w:spacing w:line="276" w:lineRule="auto"/>
              <w:rPr>
                <w:rFonts w:ascii="David" w:hAnsi="David" w:cs="David"/>
                <w:rtl/>
              </w:rPr>
            </w:pPr>
          </w:p>
        </w:tc>
      </w:tr>
      <w:tr w:rsidR="00D0688F" w:rsidRPr="0088099D" w:rsidTr="00D0688F">
        <w:tc>
          <w:tcPr>
            <w:tcW w:w="2840" w:type="dxa"/>
            <w:shd w:val="clear" w:color="auto" w:fill="auto"/>
          </w:tcPr>
          <w:p w:rsidR="00D0688F" w:rsidRPr="0088099D" w:rsidRDefault="00D0688F" w:rsidP="00D0688F">
            <w:pPr>
              <w:spacing w:line="276" w:lineRule="auto"/>
              <w:rPr>
                <w:rFonts w:ascii="David" w:hAnsi="David" w:cs="David"/>
                <w:rtl/>
              </w:rPr>
            </w:pPr>
            <w:r w:rsidRPr="0088099D">
              <w:rPr>
                <w:rFonts w:ascii="David" w:hAnsi="David" w:cs="David"/>
                <w:rtl/>
              </w:rPr>
              <w:t>מפגש שני</w:t>
            </w:r>
          </w:p>
        </w:tc>
        <w:tc>
          <w:tcPr>
            <w:tcW w:w="2841" w:type="dxa"/>
            <w:shd w:val="clear" w:color="auto" w:fill="auto"/>
          </w:tcPr>
          <w:p w:rsidR="003B126A" w:rsidRPr="0088099D" w:rsidRDefault="003B126A" w:rsidP="003B126A">
            <w:pPr>
              <w:shd w:val="clear" w:color="auto" w:fill="FFFFFF"/>
              <w:spacing w:line="360" w:lineRule="auto"/>
              <w:rPr>
                <w:rFonts w:ascii="David" w:hAnsi="David" w:cs="David"/>
                <w:rtl/>
              </w:rPr>
            </w:pPr>
            <w:r w:rsidRPr="0088099D">
              <w:rPr>
                <w:rFonts w:ascii="David" w:hAnsi="David" w:cs="David"/>
                <w:b/>
                <w:bCs/>
                <w:u w:val="single"/>
                <w:rtl/>
              </w:rPr>
              <w:t>פגיע</w:t>
            </w:r>
            <w:r>
              <w:rPr>
                <w:rFonts w:ascii="David" w:hAnsi="David" w:cs="David" w:hint="cs"/>
                <w:b/>
                <w:bCs/>
                <w:u w:val="single"/>
                <w:rtl/>
              </w:rPr>
              <w:t>ות</w:t>
            </w:r>
            <w:r w:rsidRPr="0088099D">
              <w:rPr>
                <w:rFonts w:ascii="David" w:hAnsi="David" w:cs="David"/>
                <w:b/>
                <w:bCs/>
                <w:u w:val="single"/>
                <w:rtl/>
              </w:rPr>
              <w:t xml:space="preserve"> מיני</w:t>
            </w:r>
            <w:r>
              <w:rPr>
                <w:rFonts w:ascii="David" w:hAnsi="David" w:cs="David" w:hint="cs"/>
                <w:b/>
                <w:bCs/>
                <w:u w:val="single"/>
                <w:rtl/>
              </w:rPr>
              <w:t>ו</w:t>
            </w:r>
            <w:r w:rsidRPr="0088099D">
              <w:rPr>
                <w:rFonts w:ascii="David" w:hAnsi="David" w:cs="David"/>
                <w:b/>
                <w:bCs/>
                <w:u w:val="single"/>
                <w:rtl/>
              </w:rPr>
              <w:t>ת</w:t>
            </w:r>
            <w:r w:rsidRPr="0088099D">
              <w:rPr>
                <w:rFonts w:ascii="David" w:hAnsi="David" w:cs="David"/>
                <w:rtl/>
              </w:rPr>
              <w:t>:  התפתחות מינית תקינה</w:t>
            </w:r>
          </w:p>
          <w:p w:rsidR="00124F6D" w:rsidRPr="0088099D" w:rsidRDefault="003B126A" w:rsidP="00124F6D">
            <w:pPr>
              <w:shd w:val="clear" w:color="auto" w:fill="FFFFFF"/>
              <w:spacing w:line="360" w:lineRule="auto"/>
              <w:rPr>
                <w:rFonts w:ascii="David" w:hAnsi="David" w:cs="David"/>
                <w:rtl/>
              </w:rPr>
            </w:pPr>
            <w:r w:rsidRPr="0088099D">
              <w:rPr>
                <w:rFonts w:ascii="David" w:hAnsi="David" w:cs="David"/>
                <w:rtl/>
              </w:rPr>
              <w:t xml:space="preserve">זיהוי איתור </w:t>
            </w:r>
            <w:r w:rsidR="00124F6D">
              <w:rPr>
                <w:rFonts w:ascii="David" w:hAnsi="David" w:cs="David" w:hint="cs"/>
                <w:rtl/>
              </w:rPr>
              <w:t>ו</w:t>
            </w:r>
            <w:r w:rsidR="00124F6D" w:rsidRPr="0088099D">
              <w:rPr>
                <w:rFonts w:ascii="David" w:hAnsi="David" w:cs="David"/>
                <w:rtl/>
              </w:rPr>
              <w:t>התערבות ראשונית סביב שלב החשיפה של פגיעות מיניות.</w:t>
            </w:r>
          </w:p>
        </w:tc>
        <w:tc>
          <w:tcPr>
            <w:tcW w:w="2841" w:type="dxa"/>
            <w:shd w:val="clear" w:color="auto" w:fill="auto"/>
          </w:tcPr>
          <w:p w:rsidR="00D0688F" w:rsidRPr="0088099D" w:rsidRDefault="003663A6" w:rsidP="00D0688F">
            <w:pPr>
              <w:spacing w:line="276" w:lineRule="auto"/>
              <w:rPr>
                <w:rFonts w:ascii="David" w:hAnsi="David" w:cs="David"/>
                <w:rtl/>
              </w:rPr>
            </w:pPr>
            <w:r w:rsidRPr="0088099D">
              <w:rPr>
                <w:rFonts w:ascii="David" w:hAnsi="David" w:cs="David"/>
                <w:rtl/>
              </w:rPr>
              <w:t>6.6</w:t>
            </w:r>
            <w:r w:rsidR="00D0688F" w:rsidRPr="0088099D">
              <w:rPr>
                <w:rFonts w:ascii="David" w:hAnsi="David" w:cs="David"/>
                <w:rtl/>
              </w:rPr>
              <w:t xml:space="preserve"> ש'</w:t>
            </w:r>
          </w:p>
          <w:p w:rsidR="00D0688F" w:rsidRPr="0088099D" w:rsidRDefault="003B126A" w:rsidP="00D0688F">
            <w:pPr>
              <w:spacing w:line="276" w:lineRule="auto"/>
              <w:rPr>
                <w:rFonts w:ascii="David" w:hAnsi="David" w:cs="David"/>
                <w:rtl/>
              </w:rPr>
            </w:pPr>
            <w:r>
              <w:rPr>
                <w:rFonts w:ascii="David" w:hAnsi="David" w:cs="David" w:hint="cs"/>
                <w:rtl/>
              </w:rPr>
              <w:t>שיפרה קלמנוביץ'</w:t>
            </w:r>
          </w:p>
          <w:p w:rsidR="00D0688F" w:rsidRPr="0088099D" w:rsidRDefault="00D0688F" w:rsidP="00D0688F">
            <w:pPr>
              <w:spacing w:line="276" w:lineRule="auto"/>
              <w:rPr>
                <w:rFonts w:ascii="David" w:hAnsi="David" w:cs="David"/>
                <w:rtl/>
              </w:rPr>
            </w:pPr>
          </w:p>
        </w:tc>
      </w:tr>
      <w:tr w:rsidR="003663A6" w:rsidRPr="0088099D" w:rsidTr="00D0688F">
        <w:tc>
          <w:tcPr>
            <w:tcW w:w="2840" w:type="dxa"/>
            <w:shd w:val="clear" w:color="auto" w:fill="auto"/>
          </w:tcPr>
          <w:p w:rsidR="003663A6" w:rsidRPr="0088099D" w:rsidRDefault="003663A6" w:rsidP="00D0688F">
            <w:pPr>
              <w:spacing w:line="276" w:lineRule="auto"/>
              <w:rPr>
                <w:rFonts w:ascii="David" w:hAnsi="David" w:cs="David"/>
                <w:rtl/>
              </w:rPr>
            </w:pPr>
            <w:r w:rsidRPr="0088099D">
              <w:rPr>
                <w:rFonts w:ascii="David" w:hAnsi="David" w:cs="David"/>
                <w:rtl/>
              </w:rPr>
              <w:t>מפגש שלישי</w:t>
            </w:r>
          </w:p>
        </w:tc>
        <w:tc>
          <w:tcPr>
            <w:tcW w:w="2841" w:type="dxa"/>
            <w:shd w:val="clear" w:color="auto" w:fill="auto"/>
          </w:tcPr>
          <w:p w:rsidR="003B126A" w:rsidRDefault="003B126A" w:rsidP="00124F6D">
            <w:pPr>
              <w:shd w:val="clear" w:color="auto" w:fill="FFFFFF"/>
              <w:spacing w:line="360" w:lineRule="auto"/>
              <w:rPr>
                <w:rFonts w:ascii="David" w:hAnsi="David" w:cs="David"/>
                <w:b/>
                <w:bCs/>
                <w:u w:val="single"/>
                <w:rtl/>
              </w:rPr>
            </w:pPr>
            <w:r w:rsidRPr="0088099D">
              <w:rPr>
                <w:rFonts w:ascii="David" w:hAnsi="David" w:cs="David"/>
                <w:b/>
                <w:bCs/>
                <w:u w:val="single"/>
                <w:rtl/>
              </w:rPr>
              <w:t>פגיעות מיניות:</w:t>
            </w:r>
            <w:r w:rsidRPr="0088099D">
              <w:rPr>
                <w:rFonts w:ascii="David" w:hAnsi="David" w:cs="David"/>
                <w:rtl/>
              </w:rPr>
              <w:t xml:space="preserve"> </w:t>
            </w:r>
            <w:r w:rsidR="00124F6D">
              <w:rPr>
                <w:rFonts w:ascii="David" w:hAnsi="David" w:cs="David" w:hint="cs"/>
                <w:rtl/>
              </w:rPr>
              <w:t xml:space="preserve">עקרונות </w:t>
            </w:r>
            <w:r w:rsidR="00124F6D" w:rsidRPr="0088099D">
              <w:rPr>
                <w:rFonts w:ascii="David" w:hAnsi="David" w:cs="David"/>
                <w:rtl/>
              </w:rPr>
              <w:t>טיפול במקרי פגיעה מינית בילדים מגלאי גן ועד גיל ההתבגרות.</w:t>
            </w:r>
          </w:p>
          <w:p w:rsidR="00124F6D" w:rsidRDefault="00124F6D" w:rsidP="00124F6D">
            <w:pPr>
              <w:shd w:val="clear" w:color="auto" w:fill="FFFFFF"/>
              <w:spacing w:line="360" w:lineRule="auto"/>
              <w:rPr>
                <w:rFonts w:ascii="David" w:hAnsi="David" w:cs="David"/>
                <w:b/>
                <w:bCs/>
                <w:u w:val="single"/>
                <w:rtl/>
              </w:rPr>
            </w:pPr>
          </w:p>
          <w:p w:rsidR="00124F6D" w:rsidRDefault="00124F6D" w:rsidP="00124F6D">
            <w:pPr>
              <w:shd w:val="clear" w:color="auto" w:fill="FFFFFF"/>
              <w:spacing w:line="360" w:lineRule="auto"/>
              <w:rPr>
                <w:rFonts w:ascii="David" w:hAnsi="David" w:cs="David"/>
                <w:b/>
                <w:bCs/>
                <w:u w:val="single"/>
                <w:rtl/>
              </w:rPr>
            </w:pPr>
          </w:p>
          <w:p w:rsidR="00124F6D" w:rsidRDefault="00124F6D" w:rsidP="00124F6D">
            <w:pPr>
              <w:shd w:val="clear" w:color="auto" w:fill="FFFFFF"/>
              <w:spacing w:line="360" w:lineRule="auto"/>
              <w:rPr>
                <w:rFonts w:ascii="David" w:hAnsi="David" w:cs="David"/>
                <w:b/>
                <w:bCs/>
                <w:u w:val="single"/>
                <w:rtl/>
              </w:rPr>
            </w:pPr>
          </w:p>
          <w:p w:rsidR="00124F6D" w:rsidRDefault="00124F6D" w:rsidP="00124F6D">
            <w:pPr>
              <w:shd w:val="clear" w:color="auto" w:fill="FFFFFF"/>
              <w:spacing w:line="360" w:lineRule="auto"/>
              <w:rPr>
                <w:rFonts w:ascii="David" w:hAnsi="David" w:cs="David"/>
                <w:b/>
                <w:bCs/>
                <w:u w:val="single"/>
                <w:rtl/>
              </w:rPr>
            </w:pPr>
          </w:p>
          <w:p w:rsidR="003663A6" w:rsidRPr="0088099D" w:rsidRDefault="003663A6" w:rsidP="003B126A">
            <w:pPr>
              <w:shd w:val="clear" w:color="auto" w:fill="FFFFFF"/>
              <w:spacing w:line="276" w:lineRule="auto"/>
              <w:rPr>
                <w:rFonts w:ascii="David" w:hAnsi="David" w:cs="David"/>
                <w:rtl/>
              </w:rPr>
            </w:pPr>
            <w:r w:rsidRPr="0088099D">
              <w:rPr>
                <w:rFonts w:ascii="David" w:hAnsi="David" w:cs="David"/>
                <w:b/>
                <w:bCs/>
                <w:u w:val="single"/>
                <w:rtl/>
              </w:rPr>
              <w:t>אובדנות</w:t>
            </w:r>
            <w:r w:rsidRPr="0088099D">
              <w:rPr>
                <w:rFonts w:ascii="David" w:hAnsi="David" w:cs="David"/>
                <w:rtl/>
              </w:rPr>
              <w:t xml:space="preserve">: </w:t>
            </w:r>
            <w:r w:rsidR="003B126A">
              <w:rPr>
                <w:rFonts w:ascii="David" w:hAnsi="David" w:cs="David" w:hint="cs"/>
                <w:rtl/>
              </w:rPr>
              <w:t>גורמי סיכון</w:t>
            </w:r>
            <w:r w:rsidR="00124F6D">
              <w:rPr>
                <w:rFonts w:ascii="David" w:hAnsi="David" w:cs="David" w:hint="cs"/>
                <w:rtl/>
              </w:rPr>
              <w:t xml:space="preserve"> וסימני זיהוי</w:t>
            </w:r>
          </w:p>
          <w:p w:rsidR="003663A6" w:rsidRPr="0088099D" w:rsidRDefault="003663A6" w:rsidP="00D0688F">
            <w:pPr>
              <w:shd w:val="clear" w:color="auto" w:fill="FFFFFF"/>
              <w:spacing w:line="276" w:lineRule="auto"/>
              <w:rPr>
                <w:rFonts w:ascii="David" w:hAnsi="David" w:cs="David"/>
                <w:rtl/>
              </w:rPr>
            </w:pPr>
          </w:p>
          <w:p w:rsidR="003663A6" w:rsidRPr="0088099D" w:rsidRDefault="003663A6" w:rsidP="003B126A">
            <w:pPr>
              <w:shd w:val="clear" w:color="auto" w:fill="FFFFFF"/>
              <w:spacing w:line="276" w:lineRule="auto"/>
              <w:rPr>
                <w:rFonts w:ascii="David" w:hAnsi="David" w:cs="David"/>
                <w:rtl/>
              </w:rPr>
            </w:pPr>
          </w:p>
        </w:tc>
        <w:tc>
          <w:tcPr>
            <w:tcW w:w="2841" w:type="dxa"/>
            <w:shd w:val="clear" w:color="auto" w:fill="auto"/>
          </w:tcPr>
          <w:p w:rsidR="003663A6" w:rsidRPr="0088099D" w:rsidRDefault="003B126A" w:rsidP="00D0688F">
            <w:pPr>
              <w:spacing w:line="276" w:lineRule="auto"/>
              <w:rPr>
                <w:rFonts w:ascii="David" w:hAnsi="David" w:cs="David"/>
                <w:rtl/>
              </w:rPr>
            </w:pPr>
            <w:r>
              <w:rPr>
                <w:rFonts w:ascii="David" w:hAnsi="David" w:cs="David" w:hint="cs"/>
                <w:rtl/>
              </w:rPr>
              <w:t>1.6 ש'</w:t>
            </w:r>
          </w:p>
          <w:p w:rsidR="003663A6" w:rsidRDefault="003663A6" w:rsidP="00D0688F">
            <w:pPr>
              <w:spacing w:line="276" w:lineRule="auto"/>
              <w:rPr>
                <w:rFonts w:ascii="David" w:hAnsi="David" w:cs="David"/>
                <w:rtl/>
              </w:rPr>
            </w:pPr>
            <w:r w:rsidRPr="0088099D">
              <w:rPr>
                <w:rFonts w:ascii="David" w:hAnsi="David" w:cs="David"/>
                <w:rtl/>
              </w:rPr>
              <w:t>שיפרה קלמנוביץ'</w:t>
            </w:r>
          </w:p>
          <w:p w:rsidR="00124F6D" w:rsidRDefault="00124F6D" w:rsidP="00D0688F">
            <w:pPr>
              <w:spacing w:line="276" w:lineRule="auto"/>
              <w:rPr>
                <w:rFonts w:ascii="David" w:hAnsi="David" w:cs="David"/>
                <w:rtl/>
              </w:rPr>
            </w:pPr>
          </w:p>
          <w:p w:rsidR="00124F6D" w:rsidRDefault="00124F6D" w:rsidP="00D0688F">
            <w:pPr>
              <w:spacing w:line="276" w:lineRule="auto"/>
              <w:rPr>
                <w:rFonts w:ascii="David" w:hAnsi="David" w:cs="David"/>
                <w:rtl/>
              </w:rPr>
            </w:pPr>
          </w:p>
          <w:p w:rsidR="00124F6D" w:rsidRDefault="00124F6D" w:rsidP="00D0688F">
            <w:pPr>
              <w:spacing w:line="276" w:lineRule="auto"/>
              <w:rPr>
                <w:rFonts w:ascii="David" w:hAnsi="David" w:cs="David"/>
                <w:rtl/>
              </w:rPr>
            </w:pPr>
          </w:p>
          <w:p w:rsidR="00124F6D" w:rsidRDefault="00124F6D" w:rsidP="00D0688F">
            <w:pPr>
              <w:spacing w:line="276" w:lineRule="auto"/>
              <w:rPr>
                <w:rFonts w:ascii="David" w:hAnsi="David" w:cs="David"/>
                <w:rtl/>
              </w:rPr>
            </w:pPr>
          </w:p>
          <w:p w:rsidR="00124F6D" w:rsidRDefault="00124F6D" w:rsidP="00D0688F">
            <w:pPr>
              <w:spacing w:line="276" w:lineRule="auto"/>
              <w:rPr>
                <w:rFonts w:ascii="David" w:hAnsi="David" w:cs="David"/>
                <w:rtl/>
              </w:rPr>
            </w:pPr>
          </w:p>
          <w:p w:rsidR="00124F6D" w:rsidRDefault="00124F6D" w:rsidP="00D0688F">
            <w:pPr>
              <w:spacing w:line="276" w:lineRule="auto"/>
              <w:rPr>
                <w:rFonts w:ascii="David" w:hAnsi="David" w:cs="David"/>
                <w:rtl/>
              </w:rPr>
            </w:pPr>
          </w:p>
          <w:p w:rsidR="00124F6D" w:rsidRDefault="00124F6D" w:rsidP="00D0688F">
            <w:pPr>
              <w:spacing w:line="276" w:lineRule="auto"/>
              <w:rPr>
                <w:rFonts w:ascii="David" w:hAnsi="David" w:cs="David"/>
                <w:rtl/>
              </w:rPr>
            </w:pPr>
          </w:p>
          <w:p w:rsidR="00124F6D" w:rsidRDefault="00124F6D" w:rsidP="00D0688F">
            <w:pPr>
              <w:spacing w:line="276" w:lineRule="auto"/>
              <w:rPr>
                <w:rFonts w:ascii="David" w:hAnsi="David" w:cs="David"/>
                <w:rtl/>
              </w:rPr>
            </w:pPr>
          </w:p>
          <w:p w:rsidR="003B126A" w:rsidRDefault="003B126A" w:rsidP="00124F6D">
            <w:pPr>
              <w:spacing w:line="276" w:lineRule="auto"/>
              <w:rPr>
                <w:rFonts w:ascii="David" w:hAnsi="David" w:cs="David"/>
                <w:rtl/>
              </w:rPr>
            </w:pPr>
            <w:r>
              <w:rPr>
                <w:rFonts w:ascii="David" w:hAnsi="David" w:cs="David" w:hint="cs"/>
                <w:rtl/>
              </w:rPr>
              <w:t xml:space="preserve">5ש' </w:t>
            </w:r>
          </w:p>
          <w:p w:rsidR="003B126A" w:rsidRDefault="003B126A" w:rsidP="00D0688F">
            <w:pPr>
              <w:spacing w:line="276" w:lineRule="auto"/>
              <w:rPr>
                <w:rFonts w:ascii="David" w:hAnsi="David" w:cs="David"/>
                <w:rtl/>
              </w:rPr>
            </w:pPr>
            <w:r>
              <w:rPr>
                <w:rFonts w:ascii="David" w:hAnsi="David" w:cs="David" w:hint="cs"/>
                <w:rtl/>
              </w:rPr>
              <w:t>מרים ליכטנברג באר</w:t>
            </w:r>
          </w:p>
          <w:p w:rsidR="003B126A" w:rsidRPr="0088099D" w:rsidRDefault="003B126A" w:rsidP="00D0688F">
            <w:pPr>
              <w:spacing w:line="276" w:lineRule="auto"/>
              <w:rPr>
                <w:rFonts w:ascii="David" w:hAnsi="David" w:cs="David"/>
                <w:rtl/>
              </w:rPr>
            </w:pPr>
          </w:p>
        </w:tc>
      </w:tr>
      <w:tr w:rsidR="00D0688F" w:rsidRPr="0088099D" w:rsidTr="00D0688F">
        <w:tc>
          <w:tcPr>
            <w:tcW w:w="2840" w:type="dxa"/>
            <w:shd w:val="clear" w:color="auto" w:fill="auto"/>
          </w:tcPr>
          <w:p w:rsidR="00D0688F" w:rsidRPr="0088099D" w:rsidRDefault="00D0688F" w:rsidP="003663A6">
            <w:pPr>
              <w:spacing w:line="276" w:lineRule="auto"/>
              <w:rPr>
                <w:rFonts w:ascii="David" w:hAnsi="David" w:cs="David"/>
                <w:rtl/>
              </w:rPr>
            </w:pPr>
            <w:r w:rsidRPr="0088099D">
              <w:rPr>
                <w:rFonts w:ascii="David" w:hAnsi="David" w:cs="David"/>
                <w:rtl/>
              </w:rPr>
              <w:t xml:space="preserve">מפגש </w:t>
            </w:r>
            <w:r w:rsidR="003663A6" w:rsidRPr="0088099D">
              <w:rPr>
                <w:rFonts w:ascii="David" w:hAnsi="David" w:cs="David"/>
                <w:rtl/>
              </w:rPr>
              <w:t>רביעי</w:t>
            </w:r>
          </w:p>
        </w:tc>
        <w:tc>
          <w:tcPr>
            <w:tcW w:w="2841" w:type="dxa"/>
            <w:shd w:val="clear" w:color="auto" w:fill="auto"/>
          </w:tcPr>
          <w:p w:rsidR="00D0688F" w:rsidRDefault="003B126A" w:rsidP="00124F6D">
            <w:pPr>
              <w:shd w:val="clear" w:color="auto" w:fill="FFFFFF"/>
              <w:spacing w:line="360" w:lineRule="auto"/>
              <w:rPr>
                <w:rFonts w:ascii="David" w:hAnsi="David" w:cs="David"/>
                <w:rtl/>
              </w:rPr>
            </w:pPr>
            <w:r w:rsidRPr="0088099D">
              <w:rPr>
                <w:rFonts w:ascii="David" w:hAnsi="David" w:cs="David"/>
                <w:b/>
                <w:bCs/>
                <w:u w:val="single"/>
                <w:rtl/>
              </w:rPr>
              <w:t>אובדנות:</w:t>
            </w:r>
            <w:r w:rsidRPr="0088099D">
              <w:rPr>
                <w:rFonts w:ascii="David" w:hAnsi="David" w:cs="David"/>
                <w:rtl/>
              </w:rPr>
              <w:t xml:space="preserve"> ההתערבות הראשונית בתלמיד האובדני ובמשפחתו וכן ההתערבות הדרושה במערכת באירוע אובדנות</w:t>
            </w:r>
          </w:p>
          <w:p w:rsidR="003B126A" w:rsidRPr="0088099D" w:rsidRDefault="003B126A" w:rsidP="00D0688F">
            <w:pPr>
              <w:shd w:val="clear" w:color="auto" w:fill="FFFFFF"/>
              <w:spacing w:line="360" w:lineRule="auto"/>
              <w:rPr>
                <w:rFonts w:ascii="David" w:hAnsi="David" w:cs="David"/>
                <w:rtl/>
              </w:rPr>
            </w:pPr>
            <w:r>
              <w:rPr>
                <w:rFonts w:ascii="David" w:hAnsi="David" w:cs="David" w:hint="cs"/>
                <w:rtl/>
              </w:rPr>
              <w:t>כולל הערכת סיכון</w:t>
            </w:r>
          </w:p>
        </w:tc>
        <w:tc>
          <w:tcPr>
            <w:tcW w:w="2841" w:type="dxa"/>
            <w:shd w:val="clear" w:color="auto" w:fill="auto"/>
          </w:tcPr>
          <w:p w:rsidR="00D0688F" w:rsidRPr="0088099D" w:rsidRDefault="003663A6" w:rsidP="00D0688F">
            <w:pPr>
              <w:spacing w:line="276" w:lineRule="auto"/>
              <w:rPr>
                <w:rFonts w:ascii="David" w:hAnsi="David" w:cs="David"/>
                <w:rtl/>
              </w:rPr>
            </w:pPr>
            <w:r w:rsidRPr="0088099D">
              <w:rPr>
                <w:rFonts w:ascii="David" w:hAnsi="David" w:cs="David"/>
                <w:rtl/>
              </w:rPr>
              <w:t>6.6</w:t>
            </w:r>
            <w:r w:rsidR="00D0688F" w:rsidRPr="0088099D">
              <w:rPr>
                <w:rFonts w:ascii="David" w:hAnsi="David" w:cs="David"/>
                <w:rtl/>
              </w:rPr>
              <w:t xml:space="preserve"> ש''</w:t>
            </w:r>
          </w:p>
          <w:p w:rsidR="00D0688F" w:rsidRPr="0088099D" w:rsidRDefault="003B126A" w:rsidP="00D0688F">
            <w:pPr>
              <w:spacing w:line="276" w:lineRule="auto"/>
              <w:rPr>
                <w:rFonts w:ascii="David" w:hAnsi="David" w:cs="David"/>
                <w:rtl/>
              </w:rPr>
            </w:pPr>
            <w:r>
              <w:rPr>
                <w:rFonts w:ascii="David" w:hAnsi="David" w:cs="David" w:hint="cs"/>
                <w:rtl/>
              </w:rPr>
              <w:t>מרים ליכטנברג באר</w:t>
            </w:r>
          </w:p>
        </w:tc>
      </w:tr>
      <w:tr w:rsidR="00D0688F" w:rsidRPr="0088099D" w:rsidTr="00D0688F">
        <w:tc>
          <w:tcPr>
            <w:tcW w:w="2840" w:type="dxa"/>
            <w:tcBorders>
              <w:top w:val="single" w:sz="4" w:space="0" w:color="auto"/>
              <w:left w:val="single" w:sz="4" w:space="0" w:color="auto"/>
              <w:bottom w:val="single" w:sz="4" w:space="0" w:color="auto"/>
              <w:right w:val="single" w:sz="4" w:space="0" w:color="auto"/>
            </w:tcBorders>
            <w:shd w:val="clear" w:color="auto" w:fill="auto"/>
          </w:tcPr>
          <w:p w:rsidR="00D0688F" w:rsidRPr="0088099D" w:rsidRDefault="00D0688F" w:rsidP="003663A6">
            <w:pPr>
              <w:spacing w:line="276" w:lineRule="auto"/>
              <w:rPr>
                <w:rFonts w:ascii="David" w:hAnsi="David" w:cs="David"/>
                <w:rtl/>
              </w:rPr>
            </w:pPr>
            <w:r w:rsidRPr="0088099D">
              <w:rPr>
                <w:rFonts w:ascii="David" w:hAnsi="David" w:cs="David"/>
                <w:rtl/>
              </w:rPr>
              <w:t xml:space="preserve">מפגש </w:t>
            </w:r>
            <w:r w:rsidR="003663A6" w:rsidRPr="0088099D">
              <w:rPr>
                <w:rFonts w:ascii="David" w:hAnsi="David" w:cs="David"/>
                <w:rtl/>
              </w:rPr>
              <w:t>חמישי</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0688F" w:rsidRPr="0088099D" w:rsidRDefault="00D0688F" w:rsidP="00D0688F">
            <w:pPr>
              <w:spacing w:line="360" w:lineRule="auto"/>
              <w:rPr>
                <w:rFonts w:ascii="David" w:hAnsi="David" w:cs="David"/>
                <w:rtl/>
              </w:rPr>
            </w:pPr>
            <w:r w:rsidRPr="0088099D">
              <w:rPr>
                <w:rFonts w:ascii="David" w:hAnsi="David" w:cs="David"/>
                <w:b/>
                <w:bCs/>
                <w:u w:val="single"/>
                <w:rtl/>
              </w:rPr>
              <w:t xml:space="preserve">אלימות </w:t>
            </w:r>
            <w:r w:rsidRPr="0088099D">
              <w:rPr>
                <w:rFonts w:ascii="David" w:hAnsi="David" w:cs="David"/>
                <w:b/>
                <w:bCs/>
                <w:rtl/>
              </w:rPr>
              <w:t>-</w:t>
            </w:r>
            <w:r w:rsidRPr="0088099D">
              <w:rPr>
                <w:rFonts w:ascii="David" w:hAnsi="David" w:cs="David"/>
                <w:rtl/>
              </w:rPr>
              <w:t>נעסוק בהבנה תיאורטית של התנהגות אלימה, ובעקרונות ההתערבות עם הפרט ועם המערכת במצבי אלימות שונים</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0688F" w:rsidRPr="0088099D" w:rsidRDefault="00D0688F" w:rsidP="003663A6">
            <w:pPr>
              <w:spacing w:line="276" w:lineRule="auto"/>
              <w:rPr>
                <w:rFonts w:ascii="David" w:hAnsi="David" w:cs="David"/>
                <w:rtl/>
              </w:rPr>
            </w:pPr>
            <w:r w:rsidRPr="0088099D">
              <w:rPr>
                <w:rFonts w:ascii="David" w:hAnsi="David" w:cs="David"/>
                <w:rtl/>
              </w:rPr>
              <w:t xml:space="preserve"> </w:t>
            </w:r>
            <w:r w:rsidR="003663A6" w:rsidRPr="0088099D">
              <w:rPr>
                <w:rFonts w:ascii="David" w:hAnsi="David" w:cs="David"/>
                <w:rtl/>
              </w:rPr>
              <w:t>6.6</w:t>
            </w:r>
            <w:r w:rsidRPr="0088099D">
              <w:rPr>
                <w:rFonts w:ascii="David" w:hAnsi="David" w:cs="David"/>
                <w:rtl/>
              </w:rPr>
              <w:t xml:space="preserve"> ש'</w:t>
            </w:r>
          </w:p>
          <w:p w:rsidR="00D0688F" w:rsidRPr="0088099D" w:rsidRDefault="00D0688F" w:rsidP="00D0688F">
            <w:pPr>
              <w:spacing w:line="276" w:lineRule="auto"/>
              <w:rPr>
                <w:rFonts w:ascii="David" w:hAnsi="David" w:cs="David"/>
                <w:rtl/>
              </w:rPr>
            </w:pPr>
            <w:r w:rsidRPr="0088099D">
              <w:rPr>
                <w:rFonts w:ascii="David" w:hAnsi="David" w:cs="David"/>
                <w:rtl/>
              </w:rPr>
              <w:t>מילכה הדר</w:t>
            </w:r>
          </w:p>
          <w:p w:rsidR="00D0688F" w:rsidRPr="0088099D" w:rsidRDefault="00D0688F" w:rsidP="00D0688F">
            <w:pPr>
              <w:spacing w:line="276" w:lineRule="auto"/>
              <w:rPr>
                <w:rFonts w:ascii="David" w:hAnsi="David" w:cs="David"/>
                <w:rtl/>
              </w:rPr>
            </w:pPr>
          </w:p>
        </w:tc>
      </w:tr>
      <w:tr w:rsidR="00D0688F" w:rsidRPr="0088099D" w:rsidTr="00D0688F">
        <w:tc>
          <w:tcPr>
            <w:tcW w:w="2840" w:type="dxa"/>
            <w:tcBorders>
              <w:top w:val="single" w:sz="4" w:space="0" w:color="auto"/>
              <w:left w:val="single" w:sz="4" w:space="0" w:color="auto"/>
              <w:bottom w:val="single" w:sz="4" w:space="0" w:color="auto"/>
              <w:right w:val="single" w:sz="4" w:space="0" w:color="auto"/>
            </w:tcBorders>
            <w:shd w:val="clear" w:color="auto" w:fill="auto"/>
          </w:tcPr>
          <w:p w:rsidR="00D0688F" w:rsidRPr="0088099D" w:rsidRDefault="00D0688F" w:rsidP="003663A6">
            <w:pPr>
              <w:spacing w:line="276" w:lineRule="auto"/>
              <w:rPr>
                <w:rFonts w:ascii="David" w:hAnsi="David" w:cs="David"/>
                <w:rtl/>
              </w:rPr>
            </w:pPr>
            <w:r w:rsidRPr="0088099D">
              <w:rPr>
                <w:rFonts w:ascii="David" w:hAnsi="David" w:cs="David"/>
                <w:rtl/>
              </w:rPr>
              <w:t xml:space="preserve">מפגש </w:t>
            </w:r>
            <w:r w:rsidR="003663A6" w:rsidRPr="0088099D">
              <w:rPr>
                <w:rFonts w:ascii="David" w:hAnsi="David" w:cs="David"/>
                <w:rtl/>
              </w:rPr>
              <w:t>שישי</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0688F" w:rsidRPr="0088099D" w:rsidRDefault="00D0688F" w:rsidP="00D0688F">
            <w:pPr>
              <w:spacing w:line="360" w:lineRule="auto"/>
              <w:rPr>
                <w:rFonts w:ascii="David" w:hAnsi="David" w:cs="David"/>
                <w:rtl/>
              </w:rPr>
            </w:pPr>
            <w:r w:rsidRPr="0088099D">
              <w:rPr>
                <w:rFonts w:ascii="David" w:hAnsi="David" w:cs="David"/>
                <w:b/>
                <w:bCs/>
                <w:u w:val="single"/>
                <w:rtl/>
              </w:rPr>
              <w:t>אינטגרציה</w:t>
            </w:r>
            <w:r w:rsidRPr="0088099D">
              <w:rPr>
                <w:rFonts w:ascii="David" w:hAnsi="David" w:cs="David"/>
                <w:rtl/>
              </w:rPr>
              <w:t xml:space="preserve"> – החלק הראשון יעסוק בנו כמטפלים באירועי חירום איך נוכל "להציל את המציל" – מוקדי חוסן וכח שלנו כפסיכולוגים המטפלים. לאחר מכן ננסה ליישם את הנלמד בקורס תוך השתתפות בסימולציות</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0688F" w:rsidRPr="0088099D" w:rsidRDefault="003663A6" w:rsidP="00D0688F">
            <w:pPr>
              <w:spacing w:line="276" w:lineRule="auto"/>
              <w:rPr>
                <w:rFonts w:ascii="David" w:hAnsi="David" w:cs="David"/>
                <w:rtl/>
              </w:rPr>
            </w:pPr>
            <w:r w:rsidRPr="0088099D">
              <w:rPr>
                <w:rFonts w:ascii="David" w:hAnsi="David" w:cs="David"/>
                <w:rtl/>
              </w:rPr>
              <w:t>6.6</w:t>
            </w:r>
            <w:r w:rsidR="00D0688F" w:rsidRPr="0088099D">
              <w:rPr>
                <w:rFonts w:ascii="David" w:hAnsi="David" w:cs="David"/>
                <w:rtl/>
              </w:rPr>
              <w:t xml:space="preserve"> ש'</w:t>
            </w:r>
          </w:p>
          <w:p w:rsidR="00D0688F" w:rsidRPr="0088099D" w:rsidRDefault="00D0688F" w:rsidP="00D0688F">
            <w:pPr>
              <w:spacing w:line="276" w:lineRule="auto"/>
              <w:rPr>
                <w:rFonts w:ascii="David" w:hAnsi="David" w:cs="David"/>
                <w:rtl/>
              </w:rPr>
            </w:pPr>
            <w:r w:rsidRPr="0088099D">
              <w:rPr>
                <w:rFonts w:ascii="David" w:hAnsi="David" w:cs="David"/>
                <w:rtl/>
              </w:rPr>
              <w:t>טליה היינמן</w:t>
            </w:r>
          </w:p>
          <w:p w:rsidR="00D0688F" w:rsidRPr="0088099D" w:rsidRDefault="00D0688F" w:rsidP="00D0688F">
            <w:pPr>
              <w:spacing w:line="276" w:lineRule="auto"/>
              <w:rPr>
                <w:rFonts w:ascii="David" w:hAnsi="David" w:cs="David"/>
                <w:rtl/>
              </w:rPr>
            </w:pPr>
            <w:r w:rsidRPr="0088099D">
              <w:rPr>
                <w:rFonts w:ascii="David" w:hAnsi="David" w:cs="David"/>
                <w:rtl/>
              </w:rPr>
              <w:t>מרים ליכטנברג</w:t>
            </w:r>
            <w:r w:rsidR="003B126A">
              <w:rPr>
                <w:rFonts w:ascii="David" w:hAnsi="David" w:cs="David" w:hint="cs"/>
                <w:rtl/>
              </w:rPr>
              <w:t xml:space="preserve"> באר</w:t>
            </w:r>
          </w:p>
          <w:p w:rsidR="00D0688F" w:rsidRPr="0088099D" w:rsidRDefault="00D0688F" w:rsidP="00D0688F">
            <w:pPr>
              <w:spacing w:line="276" w:lineRule="auto"/>
              <w:rPr>
                <w:rFonts w:ascii="David" w:hAnsi="David" w:cs="David"/>
                <w:rtl/>
              </w:rPr>
            </w:pPr>
            <w:r w:rsidRPr="0088099D">
              <w:rPr>
                <w:rFonts w:ascii="David" w:hAnsi="David" w:cs="David"/>
                <w:rtl/>
              </w:rPr>
              <w:t>שיפרה קלמנוביץ</w:t>
            </w:r>
          </w:p>
          <w:p w:rsidR="00D0688F" w:rsidRPr="0088099D" w:rsidRDefault="00D0688F" w:rsidP="00D0688F">
            <w:pPr>
              <w:spacing w:line="276" w:lineRule="auto"/>
              <w:rPr>
                <w:rFonts w:ascii="David" w:hAnsi="David" w:cs="David"/>
                <w:rtl/>
              </w:rPr>
            </w:pPr>
            <w:r w:rsidRPr="0088099D">
              <w:rPr>
                <w:rFonts w:ascii="David" w:hAnsi="David" w:cs="David"/>
                <w:rtl/>
              </w:rPr>
              <w:t>מילכה הדר</w:t>
            </w:r>
          </w:p>
        </w:tc>
      </w:tr>
      <w:tr w:rsidR="00D0688F" w:rsidRPr="0088099D" w:rsidTr="00D0688F">
        <w:tc>
          <w:tcPr>
            <w:tcW w:w="2840" w:type="dxa"/>
            <w:shd w:val="clear" w:color="auto" w:fill="auto"/>
          </w:tcPr>
          <w:p w:rsidR="00D0688F" w:rsidRPr="0088099D" w:rsidRDefault="00D0688F" w:rsidP="00D0688F">
            <w:pPr>
              <w:spacing w:line="276" w:lineRule="auto"/>
              <w:rPr>
                <w:rFonts w:ascii="David" w:hAnsi="David" w:cs="David"/>
                <w:rtl/>
              </w:rPr>
            </w:pPr>
          </w:p>
        </w:tc>
        <w:tc>
          <w:tcPr>
            <w:tcW w:w="2841" w:type="dxa"/>
            <w:shd w:val="clear" w:color="auto" w:fill="auto"/>
          </w:tcPr>
          <w:p w:rsidR="00D0688F" w:rsidRPr="0088099D" w:rsidRDefault="00D0688F" w:rsidP="00D0688F">
            <w:pPr>
              <w:spacing w:line="276" w:lineRule="auto"/>
              <w:rPr>
                <w:rFonts w:ascii="David" w:hAnsi="David" w:cs="David"/>
                <w:rtl/>
              </w:rPr>
            </w:pPr>
          </w:p>
        </w:tc>
        <w:tc>
          <w:tcPr>
            <w:tcW w:w="2841" w:type="dxa"/>
            <w:shd w:val="clear" w:color="auto" w:fill="auto"/>
          </w:tcPr>
          <w:p w:rsidR="00D0688F" w:rsidRPr="0088099D" w:rsidRDefault="00D0688F" w:rsidP="00D0688F">
            <w:pPr>
              <w:spacing w:line="276" w:lineRule="auto"/>
              <w:rPr>
                <w:rFonts w:ascii="David" w:hAnsi="David" w:cs="David"/>
                <w:rtl/>
              </w:rPr>
            </w:pPr>
            <w:r w:rsidRPr="0088099D">
              <w:rPr>
                <w:rFonts w:ascii="David" w:hAnsi="David" w:cs="David"/>
                <w:rtl/>
              </w:rPr>
              <w:t xml:space="preserve">סה"כ יחידות לימוד בקורס: </w:t>
            </w:r>
            <w:r w:rsidRPr="0088099D">
              <w:rPr>
                <w:rFonts w:ascii="David" w:hAnsi="David" w:cs="David"/>
              </w:rPr>
              <w:t>40</w:t>
            </w:r>
            <w:r w:rsidRPr="0088099D">
              <w:rPr>
                <w:rFonts w:ascii="David" w:hAnsi="David" w:cs="David"/>
                <w:rtl/>
              </w:rPr>
              <w:t xml:space="preserve"> ש"ש</w:t>
            </w:r>
          </w:p>
        </w:tc>
      </w:tr>
    </w:tbl>
    <w:p w:rsidR="007A4F63" w:rsidRPr="0088099D" w:rsidRDefault="003663A6" w:rsidP="00A35D1E">
      <w:pPr>
        <w:spacing w:line="360" w:lineRule="auto"/>
        <w:ind w:left="-28"/>
        <w:jc w:val="both"/>
        <w:rPr>
          <w:rFonts w:ascii="David" w:hAnsi="David" w:cs="David"/>
          <w:rtl/>
        </w:rPr>
      </w:pPr>
      <w:r w:rsidRPr="0088099D">
        <w:rPr>
          <w:rFonts w:ascii="David" w:hAnsi="David" w:cs="David"/>
          <w:rtl/>
        </w:rPr>
        <w:t>יח</w:t>
      </w:r>
      <w:r w:rsidR="0088099D">
        <w:rPr>
          <w:rFonts w:ascii="David" w:hAnsi="David" w:cs="David" w:hint="cs"/>
          <w:rtl/>
        </w:rPr>
        <w:t>י</w:t>
      </w:r>
      <w:r w:rsidRPr="0088099D">
        <w:rPr>
          <w:rFonts w:ascii="David" w:hAnsi="David" w:cs="David"/>
          <w:rtl/>
        </w:rPr>
        <w:t>דת לימוד – שעה אקדמית</w:t>
      </w:r>
    </w:p>
    <w:p w:rsidR="007A4F63" w:rsidRPr="0088099D" w:rsidRDefault="007A4F63" w:rsidP="007B642A">
      <w:pPr>
        <w:spacing w:line="360" w:lineRule="auto"/>
        <w:ind w:left="1440"/>
        <w:jc w:val="both"/>
        <w:rPr>
          <w:rFonts w:ascii="David" w:hAnsi="David" w:cs="David"/>
          <w:rtl/>
        </w:rPr>
      </w:pPr>
    </w:p>
    <w:p w:rsidR="00BD4825" w:rsidRDefault="00BD4825" w:rsidP="007B642A">
      <w:pPr>
        <w:spacing w:line="360" w:lineRule="auto"/>
        <w:ind w:left="1440"/>
        <w:jc w:val="both"/>
        <w:rPr>
          <w:rFonts w:cs="Arial"/>
          <w:sz w:val="22"/>
          <w:szCs w:val="22"/>
          <w:rtl/>
        </w:rPr>
      </w:pPr>
    </w:p>
    <w:p w:rsidR="00235226" w:rsidRPr="00106CFF" w:rsidRDefault="00220E9C" w:rsidP="0088099D">
      <w:pPr>
        <w:spacing w:line="276" w:lineRule="auto"/>
        <w:ind w:firstLine="1178"/>
        <w:rPr>
          <w:rFonts w:ascii="David" w:hAnsi="David" w:cs="David"/>
          <w:b/>
          <w:bCs/>
          <w:color w:val="800080"/>
          <w:sz w:val="28"/>
          <w:szCs w:val="28"/>
          <w:u w:val="single"/>
          <w:rtl/>
        </w:rPr>
      </w:pPr>
      <w:r>
        <w:rPr>
          <w:rFonts w:ascii="David" w:hAnsi="David" w:cs="David" w:hint="cs"/>
          <w:b/>
          <w:bCs/>
          <w:color w:val="800080"/>
          <w:sz w:val="28"/>
          <w:szCs w:val="28"/>
          <w:u w:val="single"/>
          <w:rtl/>
        </w:rPr>
        <w:t>9</w:t>
      </w:r>
      <w:r w:rsidR="00235226" w:rsidRPr="00106CFF">
        <w:rPr>
          <w:rFonts w:ascii="David" w:hAnsi="David" w:cs="David"/>
          <w:b/>
          <w:bCs/>
          <w:color w:val="800080"/>
          <w:sz w:val="28"/>
          <w:szCs w:val="28"/>
          <w:u w:val="single"/>
          <w:rtl/>
        </w:rPr>
        <w:t>. הסמכות ההורית החדשה</w:t>
      </w:r>
    </w:p>
    <w:p w:rsidR="00235226" w:rsidRDefault="00235226" w:rsidP="00235226">
      <w:pPr>
        <w:spacing w:line="276" w:lineRule="auto"/>
        <w:ind w:firstLine="611"/>
        <w:rPr>
          <w:b/>
          <w:bCs/>
          <w:rtl/>
        </w:rPr>
      </w:pPr>
    </w:p>
    <w:p w:rsidR="00235226" w:rsidRDefault="00235226" w:rsidP="00235226">
      <w:pPr>
        <w:spacing w:line="276" w:lineRule="auto"/>
        <w:rPr>
          <w:b/>
          <w:bCs/>
          <w:rtl/>
        </w:rPr>
      </w:pPr>
    </w:p>
    <w:p w:rsidR="00235226" w:rsidRPr="0088099D" w:rsidRDefault="00235226" w:rsidP="00235226">
      <w:pPr>
        <w:spacing w:line="360" w:lineRule="auto"/>
        <w:rPr>
          <w:rFonts w:ascii="David" w:hAnsi="David" w:cs="David"/>
          <w:b/>
          <w:bCs/>
          <w:u w:val="single"/>
          <w:rtl/>
        </w:rPr>
      </w:pPr>
      <w:r w:rsidRPr="0088099D">
        <w:rPr>
          <w:rFonts w:ascii="David" w:hAnsi="David" w:cs="David"/>
          <w:b/>
          <w:bCs/>
          <w:u w:val="single"/>
          <w:rtl/>
        </w:rPr>
        <w:t>המנחה</w:t>
      </w:r>
      <w:r w:rsidRPr="0088099D">
        <w:rPr>
          <w:rFonts w:ascii="David" w:hAnsi="David" w:cs="David"/>
          <w:rtl/>
        </w:rPr>
        <w:t xml:space="preserve">: </w:t>
      </w:r>
      <w:r w:rsidRPr="0088099D">
        <w:rPr>
          <w:rFonts w:ascii="David" w:hAnsi="David" w:cs="David"/>
          <w:b/>
          <w:bCs/>
          <w:rtl/>
        </w:rPr>
        <w:t xml:space="preserve">גלית זיגמן נחמיאס – </w:t>
      </w:r>
      <w:r w:rsidRPr="0088099D">
        <w:rPr>
          <w:rFonts w:ascii="David" w:hAnsi="David" w:cs="David"/>
          <w:rtl/>
        </w:rPr>
        <w:t>פסיכולוגית קלינית מומחית, סגנית מנהל המרפאה לסמכות הורית, מרכז שניידר.</w:t>
      </w:r>
    </w:p>
    <w:p w:rsidR="0088099D" w:rsidRPr="0088099D" w:rsidRDefault="0088099D" w:rsidP="00235226">
      <w:pPr>
        <w:spacing w:line="360" w:lineRule="auto"/>
        <w:jc w:val="both"/>
        <w:rPr>
          <w:rFonts w:ascii="David" w:hAnsi="David" w:cs="David"/>
          <w:color w:val="000000"/>
          <w:rtl/>
        </w:rPr>
      </w:pPr>
    </w:p>
    <w:p w:rsidR="00235226" w:rsidRPr="0088099D" w:rsidRDefault="00235226" w:rsidP="00235226">
      <w:pPr>
        <w:spacing w:line="360" w:lineRule="auto"/>
        <w:jc w:val="both"/>
        <w:rPr>
          <w:rFonts w:ascii="David" w:hAnsi="David" w:cs="David"/>
        </w:rPr>
      </w:pPr>
      <w:r w:rsidRPr="0088099D">
        <w:rPr>
          <w:rFonts w:ascii="David" w:hAnsi="David" w:cs="David"/>
          <w:color w:val="000000"/>
          <w:rtl/>
        </w:rPr>
        <w:t>השתלמות זו מציגה מודל טיפולי המיועד לצוותים מקצועיים המטפלים ומייעצים להורים ולמשפחות. הגישה הטיפולית הינה ממוקדת ואפקטיבית ונועדה להעצים את הסמכות ההורית במצבים של בעיות התנהגות מצד ילדים או מתבגרים כגון אלימות, התקפי זעם, דורשנות, סירוב לשיתוף פעולה, חרדות ועוד.</w:t>
      </w:r>
    </w:p>
    <w:p w:rsidR="00235226" w:rsidRPr="0088099D" w:rsidRDefault="00235226" w:rsidP="00235226">
      <w:pPr>
        <w:spacing w:line="360" w:lineRule="auto"/>
        <w:jc w:val="both"/>
        <w:rPr>
          <w:rFonts w:ascii="David" w:hAnsi="David" w:cs="David"/>
          <w:rtl/>
        </w:rPr>
      </w:pPr>
      <w:r w:rsidRPr="0088099D">
        <w:rPr>
          <w:rFonts w:ascii="David" w:hAnsi="David" w:cs="David"/>
          <w:color w:val="000000"/>
          <w:rtl/>
        </w:rPr>
        <w:t xml:space="preserve">ההשתלמות מורכבת מהרצאות וסימולציות הממחישות את השימוש הקליני באמצעים הטיפוליים שהוצגו. הסימולציות מאפשרות באופן זה התנסות במתודה הטיפולית, באופן שיעודד מטפלים בהמשך לנסות ולהשתמש בכלים הטיפוליים שהוצגו בפניהם. </w:t>
      </w:r>
    </w:p>
    <w:p w:rsidR="00235226" w:rsidRPr="0088099D" w:rsidRDefault="00235226" w:rsidP="00235226">
      <w:pPr>
        <w:spacing w:line="360" w:lineRule="auto"/>
        <w:jc w:val="both"/>
        <w:rPr>
          <w:rFonts w:ascii="David" w:hAnsi="David" w:cs="David"/>
          <w:rtl/>
        </w:rPr>
      </w:pPr>
      <w:r w:rsidRPr="0088099D">
        <w:rPr>
          <w:rFonts w:ascii="David" w:hAnsi="David" w:cs="David"/>
          <w:color w:val="000000"/>
          <w:rtl/>
        </w:rPr>
        <w:t xml:space="preserve">למודרכים ימסרו גם דפי הסבר והנחייה מפורטים על כל נושא שיוצג. דפי הנחייה אלו יוכלו גם לשמש את המודרכים בעבודתם עם הורים. </w:t>
      </w:r>
    </w:p>
    <w:p w:rsidR="00235226" w:rsidRPr="0088099D" w:rsidRDefault="00235226" w:rsidP="00235226">
      <w:pPr>
        <w:spacing w:line="360" w:lineRule="auto"/>
        <w:rPr>
          <w:rFonts w:ascii="David" w:hAnsi="David" w:cs="David"/>
          <w:b/>
          <w:bCs/>
          <w:u w:val="single"/>
          <w:rtl/>
        </w:rPr>
      </w:pPr>
    </w:p>
    <w:p w:rsidR="00235226" w:rsidRPr="0088099D" w:rsidRDefault="00235226" w:rsidP="00235226">
      <w:pPr>
        <w:spacing w:line="360" w:lineRule="auto"/>
        <w:ind w:left="-28"/>
        <w:jc w:val="both"/>
        <w:rPr>
          <w:rFonts w:ascii="David" w:hAnsi="David" w:cs="David"/>
          <w:rtl/>
        </w:rPr>
      </w:pPr>
      <w:r w:rsidRPr="0088099D">
        <w:rPr>
          <w:rFonts w:ascii="David" w:hAnsi="David" w:cs="David"/>
          <w:b/>
          <w:bCs/>
          <w:u w:val="single"/>
          <w:rtl/>
        </w:rPr>
        <w:t>הקורס מיועד ל</w:t>
      </w:r>
      <w:r w:rsidRPr="0088099D">
        <w:rPr>
          <w:rFonts w:ascii="David" w:hAnsi="David" w:cs="David"/>
          <w:b/>
          <w:bCs/>
          <w:rtl/>
        </w:rPr>
        <w:t>:</w:t>
      </w:r>
      <w:r w:rsidRPr="0088099D">
        <w:rPr>
          <w:rFonts w:ascii="David" w:hAnsi="David" w:cs="David"/>
          <w:rtl/>
        </w:rPr>
        <w:t xml:space="preserve"> מתמחים ומומחים בכל השלבים.</w:t>
      </w:r>
    </w:p>
    <w:p w:rsidR="00235226" w:rsidRPr="0088099D" w:rsidRDefault="00235226" w:rsidP="00235226">
      <w:pPr>
        <w:spacing w:line="360" w:lineRule="auto"/>
        <w:ind w:left="-28"/>
        <w:jc w:val="both"/>
        <w:rPr>
          <w:rFonts w:ascii="David" w:hAnsi="David" w:cs="David"/>
          <w:rtl/>
        </w:rPr>
      </w:pPr>
    </w:p>
    <w:p w:rsidR="00235226" w:rsidRPr="0088099D" w:rsidRDefault="00235226" w:rsidP="00106CFF">
      <w:pPr>
        <w:spacing w:line="360" w:lineRule="auto"/>
        <w:ind w:left="-28"/>
        <w:rPr>
          <w:rFonts w:ascii="David" w:hAnsi="David" w:cs="David"/>
          <w:rtl/>
        </w:rPr>
      </w:pPr>
      <w:r w:rsidRPr="0088099D">
        <w:rPr>
          <w:rFonts w:ascii="David" w:hAnsi="David" w:cs="David"/>
          <w:b/>
          <w:bCs/>
          <w:u w:val="single"/>
          <w:rtl/>
        </w:rPr>
        <w:t>דרישות הקורס</w:t>
      </w:r>
      <w:r w:rsidRPr="0088099D">
        <w:rPr>
          <w:rFonts w:ascii="David" w:hAnsi="David" w:cs="David"/>
          <w:b/>
          <w:bCs/>
          <w:rtl/>
        </w:rPr>
        <w:t>:</w:t>
      </w:r>
      <w:r w:rsidRPr="0088099D">
        <w:rPr>
          <w:rFonts w:ascii="David" w:hAnsi="David" w:cs="David"/>
          <w:rtl/>
        </w:rPr>
        <w:t xml:space="preserve"> השתתפות </w:t>
      </w:r>
      <w:r w:rsidRPr="0088099D">
        <w:rPr>
          <w:rFonts w:ascii="David" w:hAnsi="David" w:cs="David"/>
          <w:b/>
          <w:bCs/>
          <w:u w:val="single"/>
          <w:rtl/>
        </w:rPr>
        <w:t>מלאה</w:t>
      </w:r>
      <w:r w:rsidRPr="0088099D">
        <w:rPr>
          <w:rFonts w:ascii="David" w:hAnsi="David" w:cs="David"/>
          <w:rtl/>
        </w:rPr>
        <w:t xml:space="preserve"> </w:t>
      </w:r>
      <w:r w:rsidR="00106CFF">
        <w:rPr>
          <w:rFonts w:ascii="David" w:hAnsi="David" w:cs="David" w:hint="cs"/>
          <w:rtl/>
        </w:rPr>
        <w:t>ב</w:t>
      </w:r>
      <w:r w:rsidRPr="0088099D">
        <w:rPr>
          <w:rFonts w:ascii="David" w:hAnsi="David" w:cs="David"/>
          <w:rtl/>
        </w:rPr>
        <w:t xml:space="preserve">מפגשים. קריאת חומר תיאורטי. הגשת עבודה בסיום </w:t>
      </w:r>
    </w:p>
    <w:p w:rsidR="00235226" w:rsidRPr="0088099D" w:rsidRDefault="00235226" w:rsidP="00235226">
      <w:pPr>
        <w:spacing w:line="360" w:lineRule="auto"/>
        <w:ind w:left="-28"/>
        <w:jc w:val="both"/>
        <w:rPr>
          <w:rFonts w:ascii="David" w:hAnsi="David" w:cs="David"/>
          <w:rtl/>
        </w:rPr>
      </w:pPr>
      <w:r w:rsidRPr="0088099D">
        <w:rPr>
          <w:rFonts w:ascii="David" w:hAnsi="David" w:cs="David"/>
          <w:rtl/>
        </w:rPr>
        <w:t xml:space="preserve"> . </w:t>
      </w:r>
    </w:p>
    <w:p w:rsidR="00440C6B" w:rsidRPr="0088099D" w:rsidRDefault="00235226" w:rsidP="00440C6B">
      <w:pPr>
        <w:spacing w:line="360" w:lineRule="auto"/>
        <w:ind w:left="-28"/>
        <w:jc w:val="both"/>
        <w:rPr>
          <w:rFonts w:ascii="David" w:hAnsi="David" w:cs="David"/>
          <w:b/>
          <w:bCs/>
          <w:color w:val="FF0000"/>
          <w:rtl/>
        </w:rPr>
      </w:pPr>
      <w:r w:rsidRPr="0088099D">
        <w:rPr>
          <w:rFonts w:ascii="David" w:hAnsi="David" w:cs="David"/>
          <w:b/>
          <w:bCs/>
          <w:u w:val="single"/>
          <w:rtl/>
        </w:rPr>
        <w:t>הקורס יתקיים</w:t>
      </w:r>
      <w:r w:rsidRPr="0088099D">
        <w:rPr>
          <w:rFonts w:ascii="David" w:hAnsi="David" w:cs="David"/>
          <w:b/>
          <w:bCs/>
          <w:rtl/>
        </w:rPr>
        <w:t>:</w:t>
      </w:r>
      <w:r w:rsidRPr="0088099D">
        <w:rPr>
          <w:rFonts w:ascii="David" w:hAnsi="David" w:cs="David"/>
          <w:rtl/>
        </w:rPr>
        <w:t xml:space="preserve">  ב</w:t>
      </w:r>
      <w:r w:rsidR="00017AA8" w:rsidRPr="0088099D">
        <w:rPr>
          <w:rFonts w:ascii="David" w:hAnsi="David" w:cs="David"/>
          <w:rtl/>
        </w:rPr>
        <w:t xml:space="preserve"> 6</w:t>
      </w:r>
      <w:r w:rsidRPr="0088099D">
        <w:rPr>
          <w:rFonts w:ascii="David" w:hAnsi="David" w:cs="David"/>
          <w:rtl/>
        </w:rPr>
        <w:t xml:space="preserve"> ימים מרוכזים באוניברסיטה העברית בהר הצופים, בבי"ס לחינוך, </w:t>
      </w:r>
    </w:p>
    <w:p w:rsidR="00235226" w:rsidRPr="0088099D" w:rsidRDefault="00440C6B" w:rsidP="008D5ADD">
      <w:pPr>
        <w:spacing w:line="360" w:lineRule="auto"/>
        <w:ind w:left="-28"/>
        <w:jc w:val="both"/>
        <w:rPr>
          <w:rFonts w:ascii="David" w:hAnsi="David" w:cs="David"/>
          <w:rtl/>
        </w:rPr>
      </w:pPr>
      <w:r w:rsidRPr="0088099D">
        <w:rPr>
          <w:rFonts w:ascii="David" w:hAnsi="David" w:cs="David"/>
          <w:rtl/>
        </w:rPr>
        <w:t>ב</w:t>
      </w:r>
      <w:r w:rsidR="008D5ADD">
        <w:rPr>
          <w:rFonts w:ascii="David" w:hAnsi="David" w:cs="David" w:hint="cs"/>
          <w:rtl/>
        </w:rPr>
        <w:t xml:space="preserve">חודשים ינואר 21 </w:t>
      </w:r>
      <w:r w:rsidR="008D5ADD">
        <w:rPr>
          <w:rFonts w:ascii="David" w:hAnsi="David" w:cs="David"/>
          <w:rtl/>
        </w:rPr>
        <w:t>–</w:t>
      </w:r>
      <w:r w:rsidR="008D5ADD">
        <w:rPr>
          <w:rFonts w:ascii="David" w:hAnsi="David" w:cs="David" w:hint="cs"/>
          <w:rtl/>
        </w:rPr>
        <w:t xml:space="preserve"> מרץ ב</w:t>
      </w:r>
      <w:r w:rsidRPr="0088099D">
        <w:rPr>
          <w:rFonts w:ascii="David" w:hAnsi="David" w:cs="David"/>
          <w:rtl/>
        </w:rPr>
        <w:t>תאריכים</w:t>
      </w:r>
      <w:r w:rsidR="00106CFF">
        <w:rPr>
          <w:rFonts w:ascii="David" w:hAnsi="David" w:cs="David" w:hint="cs"/>
          <w:color w:val="FF0000"/>
          <w:rtl/>
        </w:rPr>
        <w:t xml:space="preserve">: </w:t>
      </w:r>
      <w:r w:rsidR="008D5ADD">
        <w:rPr>
          <w:rFonts w:ascii="David" w:hAnsi="David" w:cs="David" w:hint="cs"/>
          <w:color w:val="FF0000"/>
          <w:rtl/>
        </w:rPr>
        <w:t xml:space="preserve">28/1, 4/2, 11/2, 18/2, 4/3, 11/3 </w:t>
      </w:r>
      <w:r w:rsidR="00235226" w:rsidRPr="0088099D">
        <w:rPr>
          <w:rFonts w:ascii="David" w:hAnsi="David" w:cs="David"/>
          <w:rtl/>
        </w:rPr>
        <w:t>בין השעות 9:00-15:</w:t>
      </w:r>
      <w:r w:rsidR="00017AA8" w:rsidRPr="0088099D">
        <w:rPr>
          <w:rFonts w:ascii="David" w:hAnsi="David" w:cs="David"/>
          <w:rtl/>
        </w:rPr>
        <w:t>00</w:t>
      </w:r>
      <w:r w:rsidR="00235226" w:rsidRPr="0088099D">
        <w:rPr>
          <w:rFonts w:ascii="David" w:hAnsi="David" w:cs="David"/>
          <w:rtl/>
        </w:rPr>
        <w:t>.</w:t>
      </w:r>
    </w:p>
    <w:p w:rsidR="00235226" w:rsidRPr="0088099D" w:rsidRDefault="00235226" w:rsidP="00235226">
      <w:pPr>
        <w:spacing w:line="360" w:lineRule="auto"/>
        <w:rPr>
          <w:rFonts w:ascii="David" w:hAnsi="David" w:cs="David"/>
          <w:b/>
          <w:bCs/>
          <w:u w:val="single"/>
          <w:rtl/>
        </w:rPr>
      </w:pPr>
    </w:p>
    <w:p w:rsidR="00235226" w:rsidRPr="0088099D" w:rsidRDefault="00235226" w:rsidP="00235226">
      <w:pPr>
        <w:spacing w:line="360" w:lineRule="auto"/>
        <w:rPr>
          <w:rFonts w:ascii="David" w:hAnsi="David" w:cs="David"/>
          <w:rtl/>
        </w:rPr>
      </w:pPr>
      <w:r w:rsidRPr="0088099D">
        <w:rPr>
          <w:rFonts w:ascii="David" w:hAnsi="David" w:cs="David"/>
          <w:b/>
          <w:bCs/>
          <w:u w:val="single"/>
          <w:rtl/>
        </w:rPr>
        <w:t>שכר לימוד</w:t>
      </w:r>
      <w:r w:rsidRPr="0088099D">
        <w:rPr>
          <w:rFonts w:ascii="David" w:hAnsi="David" w:cs="David"/>
          <w:rtl/>
        </w:rPr>
        <w:t>:  765  ₪.</w:t>
      </w:r>
    </w:p>
    <w:p w:rsidR="00324681" w:rsidRPr="0088099D" w:rsidRDefault="00324681" w:rsidP="00235226">
      <w:pPr>
        <w:spacing w:line="360" w:lineRule="auto"/>
        <w:rPr>
          <w:rFonts w:ascii="David" w:hAnsi="David" w:cs="David"/>
          <w:rtl/>
        </w:rPr>
      </w:pPr>
    </w:p>
    <w:p w:rsidR="00324681" w:rsidRPr="0088099D" w:rsidRDefault="00324681" w:rsidP="00235226">
      <w:pPr>
        <w:spacing w:line="360" w:lineRule="auto"/>
        <w:rPr>
          <w:rFonts w:ascii="David" w:hAnsi="David" w:cs="David"/>
          <w:rtl/>
        </w:rPr>
      </w:pPr>
    </w:p>
    <w:p w:rsidR="00324681" w:rsidRPr="0088099D" w:rsidRDefault="00324681" w:rsidP="00235226">
      <w:pPr>
        <w:spacing w:line="360" w:lineRule="auto"/>
        <w:rPr>
          <w:rFonts w:ascii="David" w:hAnsi="David" w:cs="David"/>
          <w:rtl/>
        </w:rPr>
      </w:pPr>
    </w:p>
    <w:p w:rsidR="008F6F5A" w:rsidRPr="0088099D" w:rsidRDefault="008F6F5A" w:rsidP="008F6F5A">
      <w:pPr>
        <w:spacing w:line="360" w:lineRule="auto"/>
        <w:jc w:val="center"/>
        <w:rPr>
          <w:rFonts w:ascii="David" w:hAnsi="David" w:cs="David"/>
          <w:rtl/>
        </w:rPr>
      </w:pPr>
      <w:r w:rsidRPr="0088099D">
        <w:rPr>
          <w:rFonts w:ascii="David" w:hAnsi="David" w:cs="David"/>
          <w:b/>
          <w:bCs/>
          <w:color w:val="AFC51C"/>
          <w:u w:val="single"/>
          <w:rtl/>
        </w:rPr>
        <w:t>לו"ז ותוכן ההשתלמות – גישת הסמכות החדשה</w:t>
      </w:r>
    </w:p>
    <w:tbl>
      <w:tblPr>
        <w:bidiVisual/>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134"/>
        <w:gridCol w:w="1417"/>
        <w:gridCol w:w="5104"/>
      </w:tblGrid>
      <w:tr w:rsidR="008F6F5A" w:rsidRPr="0088099D" w:rsidTr="00205B14">
        <w:tc>
          <w:tcPr>
            <w:tcW w:w="907" w:type="dxa"/>
            <w:tcBorders>
              <w:top w:val="single" w:sz="18" w:space="0" w:color="auto"/>
              <w:left w:val="single" w:sz="18" w:space="0" w:color="auto"/>
              <w:bottom w:val="single" w:sz="18" w:space="0" w:color="auto"/>
            </w:tcBorders>
            <w:shd w:val="clear" w:color="auto" w:fill="B8CCE4"/>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מפגש</w:t>
            </w:r>
          </w:p>
        </w:tc>
        <w:tc>
          <w:tcPr>
            <w:tcW w:w="1134" w:type="dxa"/>
            <w:tcBorders>
              <w:top w:val="single" w:sz="18" w:space="0" w:color="auto"/>
              <w:bottom w:val="single" w:sz="18" w:space="0" w:color="auto"/>
            </w:tcBorders>
            <w:shd w:val="clear" w:color="auto" w:fill="B8CCE4"/>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שעה</w:t>
            </w:r>
          </w:p>
        </w:tc>
        <w:tc>
          <w:tcPr>
            <w:tcW w:w="1417" w:type="dxa"/>
            <w:tcBorders>
              <w:top w:val="single" w:sz="18" w:space="0" w:color="auto"/>
              <w:bottom w:val="single" w:sz="18" w:space="0" w:color="auto"/>
            </w:tcBorders>
            <w:shd w:val="clear" w:color="auto" w:fill="B8CCE4"/>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נושא</w:t>
            </w:r>
          </w:p>
        </w:tc>
        <w:tc>
          <w:tcPr>
            <w:tcW w:w="5104" w:type="dxa"/>
            <w:tcBorders>
              <w:top w:val="single" w:sz="18" w:space="0" w:color="auto"/>
              <w:bottom w:val="single" w:sz="18" w:space="0" w:color="auto"/>
              <w:right w:val="single" w:sz="18" w:space="0" w:color="auto"/>
            </w:tcBorders>
            <w:shd w:val="clear" w:color="auto" w:fill="B8CCE4"/>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תוכן</w:t>
            </w:r>
          </w:p>
        </w:tc>
      </w:tr>
      <w:tr w:rsidR="008F6F5A" w:rsidRPr="0088099D" w:rsidTr="00205B14">
        <w:tc>
          <w:tcPr>
            <w:tcW w:w="907" w:type="dxa"/>
            <w:vMerge w:val="restart"/>
            <w:tcBorders>
              <w:top w:val="single" w:sz="18" w:space="0" w:color="auto"/>
              <w:left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Borders>
              <w:top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8:45-9:00</w:t>
            </w:r>
          </w:p>
        </w:tc>
        <w:tc>
          <w:tcPr>
            <w:tcW w:w="6521" w:type="dxa"/>
            <w:gridSpan w:val="2"/>
            <w:tcBorders>
              <w:top w:val="single" w:sz="18" w:space="0" w:color="auto"/>
              <w:right w:val="single" w:sz="18" w:space="0" w:color="auto"/>
            </w:tcBorders>
          </w:tcPr>
          <w:p w:rsidR="008F6F5A" w:rsidRPr="0088099D" w:rsidRDefault="008F6F5A" w:rsidP="00205B14">
            <w:pPr>
              <w:spacing w:before="40"/>
              <w:jc w:val="center"/>
              <w:rPr>
                <w:rFonts w:ascii="David" w:hAnsi="David" w:cs="David"/>
                <w:spacing w:val="20"/>
                <w:rtl/>
              </w:rPr>
            </w:pPr>
            <w:r w:rsidRPr="0088099D">
              <w:rPr>
                <w:rFonts w:ascii="David" w:hAnsi="David" w:cs="David"/>
                <w:spacing w:val="20"/>
                <w:rtl/>
              </w:rPr>
              <w:t>התכנסות</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9:00-10:30</w:t>
            </w:r>
          </w:p>
        </w:tc>
        <w:tc>
          <w:tcPr>
            <w:tcW w:w="1417" w:type="dxa"/>
          </w:tcPr>
          <w:p w:rsidR="008F6F5A" w:rsidRPr="0088099D" w:rsidRDefault="008F6F5A" w:rsidP="00205B14">
            <w:pPr>
              <w:spacing w:before="120" w:line="324" w:lineRule="auto"/>
              <w:rPr>
                <w:rFonts w:ascii="David" w:hAnsi="David" w:cs="David"/>
                <w:rtl/>
              </w:rPr>
            </w:pPr>
            <w:r w:rsidRPr="0088099D">
              <w:rPr>
                <w:rFonts w:ascii="David" w:hAnsi="David" w:cs="David"/>
                <w:rtl/>
              </w:rPr>
              <w:t xml:space="preserve">סמכות חדשה – </w:t>
            </w:r>
          </w:p>
          <w:p w:rsidR="008F6F5A" w:rsidRPr="0088099D" w:rsidRDefault="008F6F5A" w:rsidP="00205B14">
            <w:pPr>
              <w:spacing w:line="324" w:lineRule="auto"/>
              <w:rPr>
                <w:rFonts w:ascii="David" w:hAnsi="David" w:cs="David"/>
                <w:rtl/>
              </w:rPr>
            </w:pPr>
            <w:r w:rsidRPr="0088099D">
              <w:rPr>
                <w:rFonts w:ascii="David" w:hAnsi="David" w:cs="David"/>
                <w:rtl/>
              </w:rPr>
              <w:t>עקרונות יסוד ומבנה הייעוץ</w:t>
            </w:r>
          </w:p>
        </w:tc>
        <w:tc>
          <w:tcPr>
            <w:tcW w:w="5104" w:type="dxa"/>
            <w:tcBorders>
              <w:right w:val="single" w:sz="18" w:space="0" w:color="auto"/>
            </w:tcBorders>
          </w:tcPr>
          <w:p w:rsidR="008F6F5A" w:rsidRPr="0088099D" w:rsidRDefault="008F6F5A" w:rsidP="00205B14">
            <w:pPr>
              <w:spacing w:before="120" w:line="324" w:lineRule="auto"/>
              <w:jc w:val="both"/>
              <w:rPr>
                <w:rFonts w:ascii="David" w:hAnsi="David" w:cs="David"/>
                <w:rtl/>
              </w:rPr>
            </w:pPr>
            <w:r w:rsidRPr="0088099D">
              <w:rPr>
                <w:rFonts w:ascii="David" w:hAnsi="David" w:cs="David"/>
                <w:spacing w:val="20"/>
                <w:rtl/>
              </w:rPr>
              <w:t>במסגרת הרצאת הפתיחה יוצגו עקרונות הסמכות החדשה, ומדוע קיים צורך בסמכות שונה מבעבר. כמו כן יוגדרו מבנה ומסגרת הייעוץ ולמי הוא מיועד.</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Pr>
          <w:p w:rsidR="008F6F5A" w:rsidRPr="0088099D" w:rsidRDefault="008F6F5A" w:rsidP="00205B14">
            <w:pPr>
              <w:spacing w:before="40"/>
              <w:jc w:val="center"/>
              <w:rPr>
                <w:rFonts w:ascii="David" w:hAnsi="David" w:cs="David"/>
                <w:rtl/>
              </w:rPr>
            </w:pPr>
            <w:r w:rsidRPr="0088099D">
              <w:rPr>
                <w:rFonts w:ascii="David" w:hAnsi="David" w:cs="David"/>
                <w:rtl/>
              </w:rPr>
              <w:t>10:30-10:45</w:t>
            </w:r>
          </w:p>
        </w:tc>
        <w:tc>
          <w:tcPr>
            <w:tcW w:w="6521" w:type="dxa"/>
            <w:gridSpan w:val="2"/>
            <w:tcBorders>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10:45-12:15</w:t>
            </w:r>
          </w:p>
        </w:tc>
        <w:tc>
          <w:tcPr>
            <w:tcW w:w="1417" w:type="dxa"/>
          </w:tcPr>
          <w:p w:rsidR="008F6F5A" w:rsidRPr="0088099D" w:rsidRDefault="008F6F5A" w:rsidP="00205B14">
            <w:pPr>
              <w:spacing w:before="120" w:line="324" w:lineRule="auto"/>
              <w:rPr>
                <w:rFonts w:ascii="David" w:hAnsi="David" w:cs="David"/>
                <w:rtl/>
              </w:rPr>
            </w:pPr>
            <w:r w:rsidRPr="0088099D">
              <w:rPr>
                <w:rFonts w:ascii="David" w:hAnsi="David" w:cs="David"/>
                <w:rtl/>
              </w:rPr>
              <w:t>תהליכי הסלמה וכלים לצמצום הסלמה</w:t>
            </w:r>
          </w:p>
        </w:tc>
        <w:tc>
          <w:tcPr>
            <w:tcW w:w="5104" w:type="dxa"/>
            <w:tcBorders>
              <w:right w:val="single" w:sz="18" w:space="0" w:color="auto"/>
            </w:tcBorders>
          </w:tcPr>
          <w:p w:rsidR="008F6F5A" w:rsidRPr="0088099D" w:rsidRDefault="008F6F5A" w:rsidP="00205B14">
            <w:pPr>
              <w:spacing w:before="120" w:line="324" w:lineRule="auto"/>
              <w:jc w:val="both"/>
              <w:rPr>
                <w:rFonts w:ascii="David" w:hAnsi="David" w:cs="David"/>
                <w:rtl/>
              </w:rPr>
            </w:pPr>
            <w:r w:rsidRPr="0088099D">
              <w:rPr>
                <w:rFonts w:ascii="David" w:hAnsi="David" w:cs="David"/>
                <w:rtl/>
              </w:rPr>
              <w:t>יוצגו דינמיקות של הקצנה בין הורים לילדים וטכניקות המסייעות להבנות נוכחות הורית הנמנעת ממאבקי כח עם הילד ובד בבד מציעה עמדה הורית נחרצת מול התנהגות שלילית של הילד. נלמד שימוש ב"עקרון ההשהייה" וטכניקת "הסימניה". נעשה שימוש בעקרון המרכזי: שליטה עצמית במקום שליטה על האחר.</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Pr>
          <w:p w:rsidR="008F6F5A" w:rsidRPr="0088099D" w:rsidRDefault="008F6F5A" w:rsidP="00205B14">
            <w:pPr>
              <w:spacing w:before="40"/>
              <w:jc w:val="center"/>
              <w:rPr>
                <w:rFonts w:ascii="David" w:hAnsi="David" w:cs="David"/>
                <w:rtl/>
              </w:rPr>
            </w:pPr>
            <w:r w:rsidRPr="0088099D">
              <w:rPr>
                <w:rFonts w:ascii="David" w:hAnsi="David" w:cs="David"/>
                <w:rtl/>
              </w:rPr>
              <w:t>12:15-12:30</w:t>
            </w:r>
          </w:p>
        </w:tc>
        <w:tc>
          <w:tcPr>
            <w:tcW w:w="6521" w:type="dxa"/>
            <w:gridSpan w:val="2"/>
            <w:tcBorders>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Borders>
              <w:bottom w:val="single" w:sz="8" w:space="0" w:color="auto"/>
            </w:tcBorders>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12:30-14:00</w:t>
            </w:r>
          </w:p>
        </w:tc>
        <w:tc>
          <w:tcPr>
            <w:tcW w:w="1417" w:type="dxa"/>
            <w:tcBorders>
              <w:bottom w:val="single" w:sz="8" w:space="0" w:color="auto"/>
            </w:tcBorders>
          </w:tcPr>
          <w:p w:rsidR="008F6F5A" w:rsidRPr="0088099D" w:rsidRDefault="008F6F5A" w:rsidP="00205B14">
            <w:pPr>
              <w:spacing w:before="120" w:line="324" w:lineRule="auto"/>
              <w:rPr>
                <w:rFonts w:ascii="David" w:hAnsi="David" w:cs="David"/>
                <w:rtl/>
              </w:rPr>
            </w:pPr>
            <w:r w:rsidRPr="0088099D">
              <w:rPr>
                <w:rFonts w:ascii="David" w:hAnsi="David" w:cs="David"/>
                <w:rtl/>
              </w:rPr>
              <w:t>מיקוד הטיפול ו"שלושת הסלים"</w:t>
            </w:r>
          </w:p>
        </w:tc>
        <w:tc>
          <w:tcPr>
            <w:tcW w:w="5104" w:type="dxa"/>
            <w:tcBorders>
              <w:bottom w:val="single" w:sz="8" w:space="0" w:color="auto"/>
              <w:right w:val="single" w:sz="18" w:space="0" w:color="auto"/>
            </w:tcBorders>
          </w:tcPr>
          <w:p w:rsidR="008F6F5A" w:rsidRPr="0088099D" w:rsidRDefault="008F6F5A" w:rsidP="00205B14">
            <w:pPr>
              <w:spacing w:before="120" w:line="324" w:lineRule="auto"/>
              <w:jc w:val="both"/>
              <w:rPr>
                <w:rFonts w:ascii="David" w:hAnsi="David" w:cs="David"/>
                <w:rtl/>
              </w:rPr>
            </w:pPr>
            <w:r w:rsidRPr="0088099D">
              <w:rPr>
                <w:rFonts w:ascii="David" w:hAnsi="David" w:cs="David"/>
                <w:rtl/>
              </w:rPr>
              <w:t>על מנת להיות אפקטיביים בהתערבות קצרת מועד יש צורך בהגדרת מטרות ויצירת סדר עדיפויות בין ההתנהגויות הבעיתיות של הילד. שיטת "שלושת הסלים" מהווה אמצעי יעיל לכך. נלמד עקרונות לסדר יום והכרות עם המושג "ילד פיצוץ".</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Borders>
              <w:top w:val="single" w:sz="8" w:space="0" w:color="auto"/>
              <w:bottom w:val="single" w:sz="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14:00-14:15</w:t>
            </w:r>
          </w:p>
        </w:tc>
        <w:tc>
          <w:tcPr>
            <w:tcW w:w="6521" w:type="dxa"/>
            <w:gridSpan w:val="2"/>
            <w:tcBorders>
              <w:top w:val="single" w:sz="8" w:space="0" w:color="auto"/>
              <w:bottom w:val="single" w:sz="8" w:space="0" w:color="auto"/>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bottom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Borders>
              <w:top w:val="single" w:sz="8" w:space="0" w:color="auto"/>
              <w:bottom w:val="single" w:sz="18" w:space="0" w:color="auto"/>
            </w:tcBorders>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14:15-15:45</w:t>
            </w:r>
          </w:p>
        </w:tc>
        <w:tc>
          <w:tcPr>
            <w:tcW w:w="1417" w:type="dxa"/>
            <w:tcBorders>
              <w:top w:val="single" w:sz="8" w:space="0" w:color="auto"/>
              <w:bottom w:val="single" w:sz="18" w:space="0" w:color="auto"/>
            </w:tcBorders>
          </w:tcPr>
          <w:p w:rsidR="008F6F5A" w:rsidRPr="0088099D" w:rsidRDefault="008F6F5A" w:rsidP="00205B14">
            <w:pPr>
              <w:spacing w:before="120" w:line="324" w:lineRule="auto"/>
              <w:rPr>
                <w:rFonts w:ascii="David" w:hAnsi="David" w:cs="David"/>
                <w:rtl/>
              </w:rPr>
            </w:pPr>
            <w:r w:rsidRPr="0088099D">
              <w:rPr>
                <w:rFonts w:ascii="David" w:hAnsi="David" w:cs="David"/>
                <w:rtl/>
              </w:rPr>
              <w:t>תרגול מפגש טיפולי ראשון עם הורים</w:t>
            </w:r>
          </w:p>
        </w:tc>
        <w:tc>
          <w:tcPr>
            <w:tcW w:w="5104" w:type="dxa"/>
            <w:tcBorders>
              <w:top w:val="single" w:sz="8" w:space="0" w:color="auto"/>
              <w:bottom w:val="single" w:sz="18" w:space="0" w:color="auto"/>
              <w:right w:val="single" w:sz="18" w:space="0" w:color="auto"/>
            </w:tcBorders>
          </w:tcPr>
          <w:p w:rsidR="008F6F5A" w:rsidRPr="0088099D" w:rsidRDefault="008F6F5A" w:rsidP="00205B14">
            <w:pPr>
              <w:spacing w:before="120" w:line="324" w:lineRule="auto"/>
              <w:jc w:val="both"/>
              <w:rPr>
                <w:rFonts w:ascii="David" w:hAnsi="David" w:cs="David"/>
                <w:rtl/>
              </w:rPr>
            </w:pPr>
            <w:r w:rsidRPr="0088099D">
              <w:rPr>
                <w:rFonts w:ascii="David" w:hAnsi="David" w:cs="David"/>
                <w:rtl/>
              </w:rPr>
              <w:t xml:space="preserve">נתרגל את תפקיד המטפל בתהליכי מיקוד הטיפול ובתחקיר תהליכי הסלמה בבית, נדגיש את הצורך והחשיבות בשימור ברית טיפולית חיובית גם במצבים בהם הורים מסלימים.  </w:t>
            </w:r>
          </w:p>
        </w:tc>
      </w:tr>
      <w:tr w:rsidR="008F6F5A" w:rsidRPr="0088099D" w:rsidTr="00205B14">
        <w:tc>
          <w:tcPr>
            <w:tcW w:w="907" w:type="dxa"/>
            <w:vMerge w:val="restart"/>
            <w:tcBorders>
              <w:top w:val="single" w:sz="18" w:space="0" w:color="auto"/>
              <w:left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Borders>
              <w:top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8:45-9:00</w:t>
            </w:r>
          </w:p>
        </w:tc>
        <w:tc>
          <w:tcPr>
            <w:tcW w:w="6521" w:type="dxa"/>
            <w:gridSpan w:val="2"/>
            <w:tcBorders>
              <w:top w:val="single" w:sz="18" w:space="0" w:color="auto"/>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spacing w:val="20"/>
                <w:rtl/>
              </w:rPr>
              <w:t>התכנסות</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24"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9:00-10:30</w:t>
            </w:r>
          </w:p>
        </w:tc>
        <w:tc>
          <w:tcPr>
            <w:tcW w:w="1417" w:type="dxa"/>
          </w:tcPr>
          <w:p w:rsidR="008F6F5A" w:rsidRPr="0088099D" w:rsidRDefault="008F6F5A" w:rsidP="00205B14">
            <w:pPr>
              <w:spacing w:before="120" w:line="324" w:lineRule="auto"/>
              <w:rPr>
                <w:rFonts w:ascii="David" w:hAnsi="David" w:cs="David"/>
                <w:rtl/>
              </w:rPr>
            </w:pPr>
            <w:r w:rsidRPr="0088099D">
              <w:rPr>
                <w:rFonts w:ascii="David" w:hAnsi="David" w:cs="David"/>
                <w:rtl/>
              </w:rPr>
              <w:t xml:space="preserve">הכרזה – </w:t>
            </w:r>
          </w:p>
          <w:p w:rsidR="008F6F5A" w:rsidRPr="0088099D" w:rsidRDefault="008F6F5A" w:rsidP="00205B14">
            <w:pPr>
              <w:spacing w:before="120" w:line="324" w:lineRule="auto"/>
              <w:rPr>
                <w:rFonts w:ascii="David" w:hAnsi="David" w:cs="David"/>
                <w:rtl/>
              </w:rPr>
            </w:pPr>
            <w:r w:rsidRPr="0088099D">
              <w:rPr>
                <w:rFonts w:ascii="David" w:hAnsi="David" w:cs="David"/>
                <w:rtl/>
              </w:rPr>
              <w:t>רקע תאורטי ואספקטים קליניים</w:t>
            </w:r>
          </w:p>
        </w:tc>
        <w:tc>
          <w:tcPr>
            <w:tcW w:w="5104" w:type="dxa"/>
            <w:tcBorders>
              <w:right w:val="single" w:sz="18" w:space="0" w:color="auto"/>
            </w:tcBorders>
          </w:tcPr>
          <w:p w:rsidR="008F6F5A" w:rsidRPr="0088099D" w:rsidRDefault="008F6F5A" w:rsidP="00205B14">
            <w:pPr>
              <w:spacing w:before="120" w:line="324" w:lineRule="auto"/>
              <w:jc w:val="both"/>
              <w:rPr>
                <w:rFonts w:ascii="David" w:hAnsi="David" w:cs="David"/>
                <w:rtl/>
              </w:rPr>
            </w:pPr>
            <w:r w:rsidRPr="0088099D">
              <w:rPr>
                <w:rFonts w:ascii="David" w:hAnsi="David" w:cs="David"/>
                <w:rtl/>
              </w:rPr>
              <w:t>מטרת ההכרזה הינה הצהרת כוונות הוריות לילד, באשר לעמדתם ופעולתם העתידית. המרכיב העיקרי שבה הינו האמירה כי מעתה, התמודדותם עם הנעשה בבית עומדת להשתנות. מבחינה זו משמשת ההכרזה פעולה המסמלת נקודת מפנה לכל אחד מבני הבית. ידובר מהן התגובות האופייניות של ילדים למהלך זה.</w:t>
            </w:r>
          </w:p>
        </w:tc>
      </w:tr>
      <w:tr w:rsidR="008F6F5A" w:rsidRPr="0088099D" w:rsidTr="00205B14">
        <w:tc>
          <w:tcPr>
            <w:tcW w:w="907" w:type="dxa"/>
            <w:vMerge/>
            <w:tcBorders>
              <w:left w:val="single" w:sz="18" w:space="0" w:color="auto"/>
            </w:tcBorders>
          </w:tcPr>
          <w:p w:rsidR="008F6F5A" w:rsidRPr="0088099D" w:rsidRDefault="008F6F5A" w:rsidP="00205B14">
            <w:pPr>
              <w:spacing w:line="324" w:lineRule="auto"/>
              <w:jc w:val="center"/>
              <w:rPr>
                <w:rFonts w:ascii="David" w:hAnsi="David" w:cs="David"/>
                <w:rtl/>
              </w:rPr>
            </w:pPr>
          </w:p>
        </w:tc>
        <w:tc>
          <w:tcPr>
            <w:tcW w:w="1134" w:type="dxa"/>
          </w:tcPr>
          <w:p w:rsidR="008F6F5A" w:rsidRPr="0088099D" w:rsidRDefault="008F6F5A" w:rsidP="00205B14">
            <w:pPr>
              <w:spacing w:before="40"/>
              <w:jc w:val="center"/>
              <w:rPr>
                <w:rFonts w:ascii="David" w:hAnsi="David" w:cs="David"/>
                <w:rtl/>
              </w:rPr>
            </w:pPr>
            <w:r w:rsidRPr="0088099D">
              <w:rPr>
                <w:rFonts w:ascii="David" w:hAnsi="David" w:cs="David"/>
                <w:rtl/>
              </w:rPr>
              <w:t>10:30-10:45</w:t>
            </w:r>
          </w:p>
        </w:tc>
        <w:tc>
          <w:tcPr>
            <w:tcW w:w="6521" w:type="dxa"/>
            <w:gridSpan w:val="2"/>
            <w:tcBorders>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tcBorders>
          </w:tcPr>
          <w:p w:rsidR="008F6F5A" w:rsidRPr="0088099D" w:rsidRDefault="008F6F5A" w:rsidP="00205B14">
            <w:pPr>
              <w:spacing w:line="324"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10:45-12:15</w:t>
            </w:r>
          </w:p>
        </w:tc>
        <w:tc>
          <w:tcPr>
            <w:tcW w:w="1417" w:type="dxa"/>
          </w:tcPr>
          <w:p w:rsidR="008F6F5A" w:rsidRPr="0088099D" w:rsidRDefault="008F6F5A" w:rsidP="00205B14">
            <w:pPr>
              <w:spacing w:before="120" w:line="324" w:lineRule="auto"/>
              <w:rPr>
                <w:rFonts w:ascii="David" w:hAnsi="David" w:cs="David"/>
                <w:rtl/>
              </w:rPr>
            </w:pPr>
            <w:r w:rsidRPr="0088099D">
              <w:rPr>
                <w:rFonts w:ascii="David" w:hAnsi="David" w:cs="David"/>
                <w:rtl/>
              </w:rPr>
              <w:t>הכרזה – סדנת כתיבה וניסוח</w:t>
            </w:r>
          </w:p>
        </w:tc>
        <w:tc>
          <w:tcPr>
            <w:tcW w:w="5104" w:type="dxa"/>
            <w:tcBorders>
              <w:right w:val="single" w:sz="18" w:space="0" w:color="auto"/>
            </w:tcBorders>
          </w:tcPr>
          <w:p w:rsidR="008F6F5A" w:rsidRPr="0088099D" w:rsidRDefault="008F6F5A" w:rsidP="00205B14">
            <w:pPr>
              <w:spacing w:before="120" w:line="324" w:lineRule="auto"/>
              <w:jc w:val="both"/>
              <w:rPr>
                <w:rFonts w:ascii="David" w:hAnsi="David" w:cs="David"/>
                <w:rtl/>
              </w:rPr>
            </w:pPr>
            <w:r w:rsidRPr="0088099D">
              <w:rPr>
                <w:rFonts w:ascii="David" w:hAnsi="David" w:cs="David"/>
                <w:rtl/>
              </w:rPr>
              <w:t>המודרכים יונחו כיצד בונים הכרזה משמעותית המעצימה את סמכותם של ההורים באופן שאינו מסלים, יתנסו בכתיבה של הכרזות ותיקון הכרזה של הורים. כמו כן נתנסה בחווית הילד וההורים בזמן הכרזה בעזרת הדגמה.</w:t>
            </w:r>
          </w:p>
        </w:tc>
      </w:tr>
      <w:tr w:rsidR="008F6F5A" w:rsidRPr="0088099D" w:rsidTr="00205B14">
        <w:tc>
          <w:tcPr>
            <w:tcW w:w="907" w:type="dxa"/>
            <w:vMerge/>
            <w:tcBorders>
              <w:left w:val="single" w:sz="18" w:space="0" w:color="auto"/>
            </w:tcBorders>
          </w:tcPr>
          <w:p w:rsidR="008F6F5A" w:rsidRPr="0088099D" w:rsidRDefault="008F6F5A" w:rsidP="00205B14">
            <w:pPr>
              <w:spacing w:line="324" w:lineRule="auto"/>
              <w:jc w:val="center"/>
              <w:rPr>
                <w:rFonts w:ascii="David" w:hAnsi="David" w:cs="David"/>
                <w:rtl/>
              </w:rPr>
            </w:pPr>
          </w:p>
        </w:tc>
        <w:tc>
          <w:tcPr>
            <w:tcW w:w="1134" w:type="dxa"/>
          </w:tcPr>
          <w:p w:rsidR="008F6F5A" w:rsidRPr="0088099D" w:rsidRDefault="008F6F5A" w:rsidP="00205B14">
            <w:pPr>
              <w:spacing w:before="40"/>
              <w:jc w:val="center"/>
              <w:rPr>
                <w:rFonts w:ascii="David" w:hAnsi="David" w:cs="David"/>
                <w:rtl/>
              </w:rPr>
            </w:pPr>
            <w:r w:rsidRPr="0088099D">
              <w:rPr>
                <w:rFonts w:ascii="David" w:hAnsi="David" w:cs="David"/>
                <w:rtl/>
              </w:rPr>
              <w:t>12:15-12:30</w:t>
            </w:r>
          </w:p>
        </w:tc>
        <w:tc>
          <w:tcPr>
            <w:tcW w:w="6521" w:type="dxa"/>
            <w:gridSpan w:val="2"/>
            <w:tcBorders>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tcBorders>
          </w:tcPr>
          <w:p w:rsidR="008F6F5A" w:rsidRPr="0088099D" w:rsidRDefault="008F6F5A" w:rsidP="00205B14">
            <w:pPr>
              <w:spacing w:line="324"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12:30-14:00</w:t>
            </w:r>
          </w:p>
        </w:tc>
        <w:tc>
          <w:tcPr>
            <w:tcW w:w="1417" w:type="dxa"/>
          </w:tcPr>
          <w:p w:rsidR="008F6F5A" w:rsidRPr="0088099D" w:rsidRDefault="008F6F5A" w:rsidP="00205B14">
            <w:pPr>
              <w:spacing w:before="120" w:line="324" w:lineRule="auto"/>
              <w:rPr>
                <w:rFonts w:ascii="David" w:hAnsi="David" w:cs="David"/>
                <w:rtl/>
              </w:rPr>
            </w:pPr>
            <w:r w:rsidRPr="0088099D">
              <w:rPr>
                <w:rFonts w:ascii="David" w:hAnsi="David" w:cs="David"/>
                <w:rtl/>
              </w:rPr>
              <w:t>הכרזה – סימולציה של מפגש טיפולי</w:t>
            </w:r>
          </w:p>
        </w:tc>
        <w:tc>
          <w:tcPr>
            <w:tcW w:w="5104" w:type="dxa"/>
            <w:tcBorders>
              <w:right w:val="single" w:sz="18" w:space="0" w:color="auto"/>
            </w:tcBorders>
          </w:tcPr>
          <w:p w:rsidR="008F6F5A" w:rsidRPr="0088099D" w:rsidRDefault="008F6F5A" w:rsidP="00205B14">
            <w:pPr>
              <w:spacing w:before="120" w:line="324" w:lineRule="auto"/>
              <w:jc w:val="both"/>
              <w:rPr>
                <w:rFonts w:ascii="David" w:hAnsi="David" w:cs="David"/>
                <w:rtl/>
              </w:rPr>
            </w:pPr>
            <w:r w:rsidRPr="0088099D">
              <w:rPr>
                <w:rFonts w:ascii="David" w:hAnsi="David" w:cs="David"/>
                <w:rtl/>
              </w:rPr>
              <w:t>נתרגל את תפקיד המטפל בהכנת ההורים לקראת ההכרזה. כמו כן נתרגל את תפקיד המטפל במפגש לאחר ביצוע ההכרזה, שהינו קריטי להעמקת הברית הטיפולית.</w:t>
            </w:r>
          </w:p>
        </w:tc>
      </w:tr>
      <w:tr w:rsidR="008F6F5A" w:rsidRPr="0088099D" w:rsidTr="00205B14">
        <w:tc>
          <w:tcPr>
            <w:tcW w:w="907" w:type="dxa"/>
            <w:vMerge/>
            <w:tcBorders>
              <w:left w:val="single" w:sz="18" w:space="0" w:color="auto"/>
            </w:tcBorders>
          </w:tcPr>
          <w:p w:rsidR="008F6F5A" w:rsidRPr="0088099D" w:rsidRDefault="008F6F5A" w:rsidP="00205B14">
            <w:pPr>
              <w:spacing w:line="324" w:lineRule="auto"/>
              <w:jc w:val="center"/>
              <w:rPr>
                <w:rFonts w:ascii="David" w:hAnsi="David" w:cs="David"/>
                <w:rtl/>
              </w:rPr>
            </w:pPr>
          </w:p>
        </w:tc>
        <w:tc>
          <w:tcPr>
            <w:tcW w:w="1134" w:type="dxa"/>
            <w:tcBorders>
              <w:bottom w:val="single" w:sz="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14:00-14:15</w:t>
            </w:r>
          </w:p>
        </w:tc>
        <w:tc>
          <w:tcPr>
            <w:tcW w:w="6521" w:type="dxa"/>
            <w:gridSpan w:val="2"/>
            <w:tcBorders>
              <w:bottom w:val="single" w:sz="8" w:space="0" w:color="auto"/>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bottom w:val="single" w:sz="18" w:space="0" w:color="auto"/>
            </w:tcBorders>
          </w:tcPr>
          <w:p w:rsidR="008F6F5A" w:rsidRPr="0088099D" w:rsidRDefault="008F6F5A" w:rsidP="00205B14">
            <w:pPr>
              <w:spacing w:line="324" w:lineRule="auto"/>
              <w:jc w:val="center"/>
              <w:rPr>
                <w:rFonts w:ascii="David" w:hAnsi="David" w:cs="David"/>
                <w:rtl/>
              </w:rPr>
            </w:pPr>
          </w:p>
        </w:tc>
        <w:tc>
          <w:tcPr>
            <w:tcW w:w="1134" w:type="dxa"/>
            <w:tcBorders>
              <w:top w:val="single" w:sz="8" w:space="0" w:color="auto"/>
              <w:bottom w:val="single" w:sz="18" w:space="0" w:color="auto"/>
            </w:tcBorders>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14:15-15:45</w:t>
            </w:r>
          </w:p>
        </w:tc>
        <w:tc>
          <w:tcPr>
            <w:tcW w:w="1417" w:type="dxa"/>
            <w:tcBorders>
              <w:top w:val="single" w:sz="8" w:space="0" w:color="auto"/>
              <w:bottom w:val="single" w:sz="18" w:space="0" w:color="auto"/>
            </w:tcBorders>
          </w:tcPr>
          <w:p w:rsidR="008F6F5A" w:rsidRPr="0088099D" w:rsidRDefault="008F6F5A" w:rsidP="00205B14">
            <w:pPr>
              <w:spacing w:before="120" w:line="360" w:lineRule="auto"/>
              <w:rPr>
                <w:rFonts w:ascii="David" w:hAnsi="David" w:cs="David"/>
                <w:rtl/>
              </w:rPr>
            </w:pPr>
            <w:r w:rsidRPr="0088099D">
              <w:rPr>
                <w:rFonts w:ascii="David" w:hAnsi="David" w:cs="David"/>
                <w:rtl/>
              </w:rPr>
              <w:t>גשרים לשיתוף פעולה עם הילד</w:t>
            </w:r>
          </w:p>
        </w:tc>
        <w:tc>
          <w:tcPr>
            <w:tcW w:w="5104" w:type="dxa"/>
            <w:tcBorders>
              <w:top w:val="single" w:sz="8" w:space="0" w:color="auto"/>
              <w:bottom w:val="single" w:sz="18" w:space="0" w:color="auto"/>
              <w:right w:val="single" w:sz="18" w:space="0" w:color="auto"/>
            </w:tcBorders>
          </w:tcPr>
          <w:p w:rsidR="008F6F5A" w:rsidRPr="0088099D" w:rsidRDefault="008F6F5A" w:rsidP="00205B14">
            <w:pPr>
              <w:spacing w:before="120" w:line="360" w:lineRule="auto"/>
              <w:jc w:val="both"/>
              <w:rPr>
                <w:rFonts w:ascii="David" w:hAnsi="David" w:cs="David"/>
                <w:rtl/>
              </w:rPr>
            </w:pPr>
            <w:r w:rsidRPr="0088099D">
              <w:rPr>
                <w:rFonts w:ascii="David" w:hAnsi="David" w:cs="David"/>
                <w:rtl/>
              </w:rPr>
              <w:t xml:space="preserve">נלמד על כלים, אותם מבצע ההורה, ומטרתם חיזוק הקשר עם הילד או יצירת ערוץ לשיתוף פעולה עימו: "מחוות פיוס"- המסייעות לשיפור האוירה בבית ומאפשרות לא להסלים את המתרחש בבית "החצנה" - כלי טיפולי המאפשר שיתוף פעולה עם הילד במצבים בהם קולות פנימיים בילד מעונינים בשינוי. </w:t>
            </w:r>
          </w:p>
          <w:p w:rsidR="00324681" w:rsidRPr="0088099D" w:rsidRDefault="00324681" w:rsidP="00205B14">
            <w:pPr>
              <w:spacing w:before="120" w:line="360" w:lineRule="auto"/>
              <w:jc w:val="both"/>
              <w:rPr>
                <w:rFonts w:ascii="David" w:hAnsi="David" w:cs="David"/>
                <w:rtl/>
              </w:rPr>
            </w:pPr>
          </w:p>
          <w:p w:rsidR="00324681" w:rsidRPr="0088099D" w:rsidRDefault="00324681" w:rsidP="00205B14">
            <w:pPr>
              <w:spacing w:before="120" w:line="360" w:lineRule="auto"/>
              <w:jc w:val="both"/>
              <w:rPr>
                <w:rFonts w:ascii="David" w:hAnsi="David" w:cs="David"/>
                <w:rtl/>
              </w:rPr>
            </w:pPr>
          </w:p>
        </w:tc>
      </w:tr>
      <w:tr w:rsidR="008F6F5A" w:rsidRPr="0088099D" w:rsidTr="00205B14">
        <w:tc>
          <w:tcPr>
            <w:tcW w:w="907" w:type="dxa"/>
            <w:tcBorders>
              <w:top w:val="single" w:sz="18" w:space="0" w:color="auto"/>
              <w:left w:val="single" w:sz="18" w:space="0" w:color="auto"/>
              <w:bottom w:val="single" w:sz="18" w:space="0" w:color="auto"/>
            </w:tcBorders>
            <w:shd w:val="clear" w:color="auto" w:fill="B8CCE4"/>
          </w:tcPr>
          <w:p w:rsidR="008F6F5A" w:rsidRPr="0088099D" w:rsidRDefault="008F6F5A" w:rsidP="00205B14">
            <w:pPr>
              <w:spacing w:before="120" w:line="360" w:lineRule="auto"/>
              <w:jc w:val="center"/>
              <w:rPr>
                <w:rFonts w:ascii="David" w:hAnsi="David" w:cs="David"/>
                <w:rtl/>
              </w:rPr>
            </w:pPr>
            <w:r w:rsidRPr="0088099D">
              <w:rPr>
                <w:rFonts w:ascii="David" w:hAnsi="David" w:cs="David"/>
                <w:rtl/>
              </w:rPr>
              <w:t>מפגש</w:t>
            </w:r>
          </w:p>
        </w:tc>
        <w:tc>
          <w:tcPr>
            <w:tcW w:w="1134" w:type="dxa"/>
            <w:tcBorders>
              <w:top w:val="single" w:sz="18" w:space="0" w:color="auto"/>
              <w:bottom w:val="single" w:sz="18" w:space="0" w:color="auto"/>
            </w:tcBorders>
            <w:shd w:val="clear" w:color="auto" w:fill="B8CCE4"/>
          </w:tcPr>
          <w:p w:rsidR="008F6F5A" w:rsidRPr="0088099D" w:rsidRDefault="008F6F5A" w:rsidP="00205B14">
            <w:pPr>
              <w:spacing w:before="120" w:line="360" w:lineRule="auto"/>
              <w:jc w:val="center"/>
              <w:rPr>
                <w:rFonts w:ascii="David" w:hAnsi="David" w:cs="David"/>
                <w:rtl/>
              </w:rPr>
            </w:pPr>
            <w:r w:rsidRPr="0088099D">
              <w:rPr>
                <w:rFonts w:ascii="David" w:hAnsi="David" w:cs="David"/>
                <w:rtl/>
              </w:rPr>
              <w:t>שעה</w:t>
            </w:r>
          </w:p>
        </w:tc>
        <w:tc>
          <w:tcPr>
            <w:tcW w:w="1417" w:type="dxa"/>
            <w:tcBorders>
              <w:top w:val="single" w:sz="18" w:space="0" w:color="auto"/>
              <w:bottom w:val="single" w:sz="18" w:space="0" w:color="auto"/>
            </w:tcBorders>
            <w:shd w:val="clear" w:color="auto" w:fill="B8CCE4"/>
          </w:tcPr>
          <w:p w:rsidR="008F6F5A" w:rsidRPr="0088099D" w:rsidRDefault="008F6F5A" w:rsidP="00205B14">
            <w:pPr>
              <w:spacing w:before="120" w:line="360" w:lineRule="auto"/>
              <w:jc w:val="center"/>
              <w:rPr>
                <w:rFonts w:ascii="David" w:hAnsi="David" w:cs="David"/>
                <w:rtl/>
              </w:rPr>
            </w:pPr>
            <w:r w:rsidRPr="0088099D">
              <w:rPr>
                <w:rFonts w:ascii="David" w:hAnsi="David" w:cs="David"/>
                <w:rtl/>
              </w:rPr>
              <w:t>נושא</w:t>
            </w:r>
          </w:p>
        </w:tc>
        <w:tc>
          <w:tcPr>
            <w:tcW w:w="5104" w:type="dxa"/>
            <w:tcBorders>
              <w:top w:val="single" w:sz="18" w:space="0" w:color="auto"/>
              <w:bottom w:val="single" w:sz="18" w:space="0" w:color="auto"/>
              <w:right w:val="single" w:sz="18" w:space="0" w:color="auto"/>
            </w:tcBorders>
            <w:shd w:val="clear" w:color="auto" w:fill="B8CCE4"/>
          </w:tcPr>
          <w:p w:rsidR="008F6F5A" w:rsidRPr="0088099D" w:rsidRDefault="008F6F5A" w:rsidP="00205B14">
            <w:pPr>
              <w:spacing w:before="120" w:line="360" w:lineRule="auto"/>
              <w:jc w:val="center"/>
              <w:rPr>
                <w:rFonts w:ascii="David" w:hAnsi="David" w:cs="David"/>
                <w:rtl/>
              </w:rPr>
            </w:pPr>
            <w:r w:rsidRPr="0088099D">
              <w:rPr>
                <w:rFonts w:ascii="David" w:hAnsi="David" w:cs="David"/>
                <w:rtl/>
              </w:rPr>
              <w:t>תוכן</w:t>
            </w:r>
          </w:p>
        </w:tc>
      </w:tr>
      <w:tr w:rsidR="008F6F5A" w:rsidRPr="0088099D" w:rsidTr="00205B14">
        <w:tc>
          <w:tcPr>
            <w:tcW w:w="907" w:type="dxa"/>
            <w:vMerge w:val="restart"/>
            <w:tcBorders>
              <w:top w:val="single" w:sz="18" w:space="0" w:color="auto"/>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Borders>
              <w:top w:val="single" w:sz="18" w:space="0" w:color="auto"/>
              <w:bottom w:val="single" w:sz="4"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8:45-9:00</w:t>
            </w:r>
          </w:p>
        </w:tc>
        <w:tc>
          <w:tcPr>
            <w:tcW w:w="6521" w:type="dxa"/>
            <w:gridSpan w:val="2"/>
            <w:tcBorders>
              <w:top w:val="single" w:sz="18" w:space="0" w:color="auto"/>
              <w:bottom w:val="single" w:sz="4" w:space="0" w:color="auto"/>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התכנסות</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9:00-10:30</w:t>
            </w:r>
          </w:p>
        </w:tc>
        <w:tc>
          <w:tcPr>
            <w:tcW w:w="1417" w:type="dxa"/>
          </w:tcPr>
          <w:p w:rsidR="008F6F5A" w:rsidRPr="0088099D" w:rsidRDefault="008F6F5A" w:rsidP="00205B14">
            <w:pPr>
              <w:spacing w:before="120" w:line="360" w:lineRule="auto"/>
              <w:rPr>
                <w:rFonts w:ascii="David" w:hAnsi="David" w:cs="David"/>
                <w:rtl/>
              </w:rPr>
            </w:pPr>
            <w:r w:rsidRPr="0088099D">
              <w:rPr>
                <w:rFonts w:ascii="David" w:hAnsi="David" w:cs="David"/>
                <w:rtl/>
              </w:rPr>
              <w:t>התיישבות – רקע תאורטי ואספקטים קליניים</w:t>
            </w:r>
          </w:p>
        </w:tc>
        <w:tc>
          <w:tcPr>
            <w:tcW w:w="5104" w:type="dxa"/>
            <w:tcBorders>
              <w:right w:val="single" w:sz="18" w:space="0" w:color="auto"/>
            </w:tcBorders>
          </w:tcPr>
          <w:p w:rsidR="008F6F5A" w:rsidRPr="0088099D" w:rsidRDefault="008F6F5A" w:rsidP="00205B14">
            <w:pPr>
              <w:spacing w:before="120" w:line="360" w:lineRule="auto"/>
              <w:jc w:val="both"/>
              <w:rPr>
                <w:rFonts w:ascii="David" w:hAnsi="David" w:cs="David"/>
                <w:rtl/>
              </w:rPr>
            </w:pPr>
            <w:r w:rsidRPr="0088099D">
              <w:rPr>
                <w:rFonts w:ascii="David" w:hAnsi="David" w:cs="David"/>
                <w:rtl/>
              </w:rPr>
              <w:t>ההתיישבות היא כלי מרכזי ורב עוצמה המאפשר להורה להפגין נוכחות הורית בבית תוך אי הגררות למאבקי כח. יתואר הרציונאל העומד מאחורי ה"התיישבות" והנחיות מעשיות למטפל המדריך הורים לבצע אותה.</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Pr>
          <w:p w:rsidR="008F6F5A" w:rsidRPr="0088099D" w:rsidRDefault="008F6F5A" w:rsidP="00205B14">
            <w:pPr>
              <w:spacing w:before="40"/>
              <w:jc w:val="center"/>
              <w:rPr>
                <w:rFonts w:ascii="David" w:hAnsi="David" w:cs="David"/>
                <w:rtl/>
              </w:rPr>
            </w:pPr>
            <w:r w:rsidRPr="0088099D">
              <w:rPr>
                <w:rFonts w:ascii="David" w:hAnsi="David" w:cs="David"/>
                <w:rtl/>
              </w:rPr>
              <w:t>10:30-10:45</w:t>
            </w:r>
          </w:p>
        </w:tc>
        <w:tc>
          <w:tcPr>
            <w:tcW w:w="6521" w:type="dxa"/>
            <w:gridSpan w:val="2"/>
            <w:tcBorders>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10:45-12:15</w:t>
            </w:r>
          </w:p>
        </w:tc>
        <w:tc>
          <w:tcPr>
            <w:tcW w:w="1417" w:type="dxa"/>
          </w:tcPr>
          <w:p w:rsidR="008F6F5A" w:rsidRPr="0088099D" w:rsidRDefault="008F6F5A" w:rsidP="00205B14">
            <w:pPr>
              <w:spacing w:before="120" w:line="360" w:lineRule="auto"/>
              <w:rPr>
                <w:rFonts w:ascii="David" w:hAnsi="David" w:cs="David"/>
                <w:rtl/>
              </w:rPr>
            </w:pPr>
            <w:r w:rsidRPr="0088099D">
              <w:rPr>
                <w:rFonts w:ascii="David" w:hAnsi="David" w:cs="David"/>
                <w:rtl/>
              </w:rPr>
              <w:t>התיישבות – סימולציה</w:t>
            </w:r>
          </w:p>
        </w:tc>
        <w:tc>
          <w:tcPr>
            <w:tcW w:w="5104" w:type="dxa"/>
            <w:tcBorders>
              <w:right w:val="single" w:sz="18" w:space="0" w:color="auto"/>
            </w:tcBorders>
          </w:tcPr>
          <w:p w:rsidR="008F6F5A" w:rsidRPr="0088099D" w:rsidRDefault="008F6F5A" w:rsidP="00205B14">
            <w:pPr>
              <w:spacing w:before="120" w:line="360" w:lineRule="auto"/>
              <w:jc w:val="both"/>
              <w:rPr>
                <w:rFonts w:ascii="David" w:hAnsi="David" w:cs="David"/>
                <w:rtl/>
              </w:rPr>
            </w:pPr>
            <w:r w:rsidRPr="0088099D">
              <w:rPr>
                <w:rFonts w:ascii="David" w:hAnsi="David" w:cs="David"/>
                <w:rtl/>
              </w:rPr>
              <w:t>נתרגל את המפגש בו המטפל מכין את ההורים לביצוע התיישבות והמפגש לאחר שההורים ביצעו התיישבות.</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Pr>
          <w:p w:rsidR="008F6F5A" w:rsidRPr="0088099D" w:rsidRDefault="008F6F5A" w:rsidP="00205B14">
            <w:pPr>
              <w:spacing w:before="40"/>
              <w:jc w:val="center"/>
              <w:rPr>
                <w:rFonts w:ascii="David" w:hAnsi="David" w:cs="David"/>
                <w:rtl/>
              </w:rPr>
            </w:pPr>
            <w:r w:rsidRPr="0088099D">
              <w:rPr>
                <w:rFonts w:ascii="David" w:hAnsi="David" w:cs="David"/>
                <w:rtl/>
              </w:rPr>
              <w:t>12:15-12:30</w:t>
            </w:r>
          </w:p>
        </w:tc>
        <w:tc>
          <w:tcPr>
            <w:tcW w:w="6521" w:type="dxa"/>
            <w:gridSpan w:val="2"/>
            <w:tcBorders>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Borders>
              <w:bottom w:val="single" w:sz="8" w:space="0" w:color="auto"/>
            </w:tcBorders>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12:30-14:00</w:t>
            </w:r>
          </w:p>
        </w:tc>
        <w:tc>
          <w:tcPr>
            <w:tcW w:w="1417" w:type="dxa"/>
            <w:tcBorders>
              <w:bottom w:val="single" w:sz="8" w:space="0" w:color="auto"/>
            </w:tcBorders>
          </w:tcPr>
          <w:p w:rsidR="008F6F5A" w:rsidRPr="0088099D" w:rsidRDefault="008F6F5A" w:rsidP="00205B14">
            <w:pPr>
              <w:spacing w:before="120" w:line="360" w:lineRule="auto"/>
              <w:rPr>
                <w:rFonts w:ascii="David" w:hAnsi="David" w:cs="David"/>
                <w:rtl/>
              </w:rPr>
            </w:pPr>
            <w:r w:rsidRPr="0088099D">
              <w:rPr>
                <w:rFonts w:ascii="David" w:hAnsi="David" w:cs="David"/>
                <w:rtl/>
              </w:rPr>
              <w:t>הסמכות החדשה לילדים הסובלים מחרדה</w:t>
            </w:r>
          </w:p>
        </w:tc>
        <w:tc>
          <w:tcPr>
            <w:tcW w:w="5104" w:type="dxa"/>
            <w:tcBorders>
              <w:bottom w:val="single" w:sz="8" w:space="0" w:color="auto"/>
              <w:right w:val="single" w:sz="18" w:space="0" w:color="auto"/>
            </w:tcBorders>
          </w:tcPr>
          <w:p w:rsidR="008F6F5A" w:rsidRPr="0088099D" w:rsidRDefault="008F6F5A" w:rsidP="00205B14">
            <w:pPr>
              <w:spacing w:before="120" w:line="360" w:lineRule="auto"/>
              <w:jc w:val="both"/>
              <w:rPr>
                <w:rFonts w:ascii="David" w:hAnsi="David" w:cs="David"/>
                <w:rtl/>
              </w:rPr>
            </w:pPr>
            <w:r w:rsidRPr="0088099D">
              <w:rPr>
                <w:rFonts w:ascii="David" w:hAnsi="David" w:cs="David"/>
                <w:rtl/>
              </w:rPr>
              <w:t>ילדים הסובלים מחרדה חווים מצוקה רבה, אשר מובילה הורים להשלים עם דרישות הילד, בדרך שאינה תמיד מיטיבה. במפגש יוצגו אמצעים המאפשרים למטפל לזהות אקומודציה הורית ולסייע להורים להתמודד טוב יותר עם תופעת החרדה והשלכותיה.</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Borders>
              <w:top w:val="single" w:sz="8" w:space="0" w:color="auto"/>
              <w:bottom w:val="single" w:sz="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14:00-14:15</w:t>
            </w:r>
          </w:p>
        </w:tc>
        <w:tc>
          <w:tcPr>
            <w:tcW w:w="6521" w:type="dxa"/>
            <w:gridSpan w:val="2"/>
            <w:tcBorders>
              <w:top w:val="single" w:sz="8" w:space="0" w:color="auto"/>
              <w:bottom w:val="single" w:sz="8" w:space="0" w:color="auto"/>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bottom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Borders>
              <w:top w:val="single" w:sz="8" w:space="0" w:color="auto"/>
              <w:bottom w:val="single" w:sz="18" w:space="0" w:color="auto"/>
            </w:tcBorders>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14:15-15:45</w:t>
            </w:r>
          </w:p>
        </w:tc>
        <w:tc>
          <w:tcPr>
            <w:tcW w:w="1417" w:type="dxa"/>
            <w:tcBorders>
              <w:top w:val="single" w:sz="8" w:space="0" w:color="auto"/>
              <w:bottom w:val="single" w:sz="18" w:space="0" w:color="auto"/>
            </w:tcBorders>
          </w:tcPr>
          <w:p w:rsidR="008F6F5A" w:rsidRPr="0088099D" w:rsidRDefault="008F6F5A" w:rsidP="00205B14">
            <w:pPr>
              <w:spacing w:before="120" w:line="312" w:lineRule="auto"/>
              <w:rPr>
                <w:rFonts w:ascii="David" w:hAnsi="David" w:cs="David"/>
                <w:rtl/>
              </w:rPr>
            </w:pPr>
            <w:r w:rsidRPr="0088099D">
              <w:rPr>
                <w:rFonts w:ascii="David" w:hAnsi="David" w:cs="David"/>
                <w:rtl/>
              </w:rPr>
              <w:t>חרדה – סימולציה</w:t>
            </w:r>
          </w:p>
        </w:tc>
        <w:tc>
          <w:tcPr>
            <w:tcW w:w="5104" w:type="dxa"/>
            <w:tcBorders>
              <w:top w:val="single" w:sz="8" w:space="0" w:color="auto"/>
              <w:bottom w:val="single" w:sz="18" w:space="0" w:color="auto"/>
              <w:right w:val="single" w:sz="18" w:space="0" w:color="auto"/>
            </w:tcBorders>
          </w:tcPr>
          <w:p w:rsidR="008F6F5A" w:rsidRPr="0088099D" w:rsidRDefault="008F6F5A" w:rsidP="00205B14">
            <w:pPr>
              <w:spacing w:before="120" w:line="312" w:lineRule="auto"/>
              <w:jc w:val="both"/>
              <w:rPr>
                <w:rFonts w:ascii="David" w:hAnsi="David" w:cs="David"/>
                <w:rtl/>
              </w:rPr>
            </w:pPr>
            <w:r w:rsidRPr="0088099D">
              <w:rPr>
                <w:rFonts w:ascii="David" w:hAnsi="David" w:cs="David"/>
                <w:rtl/>
              </w:rPr>
              <w:t>נתרגל פגישה עם הורים לילד הסובל מחרדה, כולל הצורך לזהות דפוסי התמודדות הוריים וההנחיות ליצירת שינוי.</w:t>
            </w:r>
          </w:p>
        </w:tc>
      </w:tr>
      <w:tr w:rsidR="008F6F5A" w:rsidRPr="0088099D" w:rsidTr="00205B14">
        <w:tc>
          <w:tcPr>
            <w:tcW w:w="907" w:type="dxa"/>
            <w:vMerge w:val="restart"/>
            <w:tcBorders>
              <w:top w:val="single" w:sz="18" w:space="0" w:color="auto"/>
              <w:left w:val="single" w:sz="18" w:space="0" w:color="auto"/>
            </w:tcBorders>
          </w:tcPr>
          <w:p w:rsidR="008F6F5A" w:rsidRPr="0088099D" w:rsidRDefault="008F6F5A" w:rsidP="00324681">
            <w:pPr>
              <w:spacing w:before="120" w:line="360" w:lineRule="auto"/>
              <w:jc w:val="center"/>
              <w:rPr>
                <w:rFonts w:ascii="David" w:hAnsi="David" w:cs="David"/>
                <w:rtl/>
              </w:rPr>
            </w:pPr>
          </w:p>
        </w:tc>
        <w:tc>
          <w:tcPr>
            <w:tcW w:w="1134" w:type="dxa"/>
            <w:tcBorders>
              <w:top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8:45-9:00</w:t>
            </w:r>
          </w:p>
        </w:tc>
        <w:tc>
          <w:tcPr>
            <w:tcW w:w="6521" w:type="dxa"/>
            <w:gridSpan w:val="2"/>
            <w:tcBorders>
              <w:top w:val="single" w:sz="18" w:space="0" w:color="auto"/>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התכנסות</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9:00-10:30</w:t>
            </w:r>
          </w:p>
        </w:tc>
        <w:tc>
          <w:tcPr>
            <w:tcW w:w="1417" w:type="dxa"/>
          </w:tcPr>
          <w:p w:rsidR="008F6F5A" w:rsidRPr="0088099D" w:rsidRDefault="008F6F5A" w:rsidP="00205B14">
            <w:pPr>
              <w:spacing w:before="120" w:line="360" w:lineRule="auto"/>
              <w:rPr>
                <w:rFonts w:ascii="David" w:hAnsi="David" w:cs="David"/>
                <w:rtl/>
              </w:rPr>
            </w:pPr>
            <w:r w:rsidRPr="0088099D">
              <w:rPr>
                <w:rFonts w:ascii="David" w:hAnsi="David" w:cs="David"/>
                <w:rtl/>
              </w:rPr>
              <w:t>גיוס תומכים – רקע תאורטי ואספקטים קליניים</w:t>
            </w:r>
          </w:p>
        </w:tc>
        <w:tc>
          <w:tcPr>
            <w:tcW w:w="5104" w:type="dxa"/>
            <w:tcBorders>
              <w:right w:val="single" w:sz="18" w:space="0" w:color="auto"/>
            </w:tcBorders>
          </w:tcPr>
          <w:p w:rsidR="008F6F5A" w:rsidRPr="0088099D" w:rsidRDefault="008F6F5A" w:rsidP="00205B14">
            <w:pPr>
              <w:spacing w:before="120" w:line="360" w:lineRule="auto"/>
              <w:jc w:val="both"/>
              <w:rPr>
                <w:rFonts w:ascii="David" w:hAnsi="David" w:cs="David"/>
                <w:rtl/>
              </w:rPr>
            </w:pPr>
            <w:r w:rsidRPr="0088099D">
              <w:rPr>
                <w:rFonts w:ascii="David" w:hAnsi="David" w:cs="David"/>
                <w:rtl/>
              </w:rPr>
              <w:t xml:space="preserve">גיוס תומכים מהווה כלי טיפולי משמעותי במודל הסמכות החדשה. טכניקה זו מאפשרת להורים ליצור שינוי מהותי בדינמיקה המשפחתית על ידי הזמנת מעורבות של תומכים מסביבתם. בהרצאה יוצג הרציונל העומד מאחורי אמצעי זה והדרכים ליישומו. </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Pr>
          <w:p w:rsidR="008F6F5A" w:rsidRPr="0088099D" w:rsidRDefault="008F6F5A" w:rsidP="00205B14">
            <w:pPr>
              <w:spacing w:before="40"/>
              <w:jc w:val="center"/>
              <w:rPr>
                <w:rFonts w:ascii="David" w:hAnsi="David" w:cs="David"/>
                <w:rtl/>
              </w:rPr>
            </w:pPr>
            <w:r w:rsidRPr="0088099D">
              <w:rPr>
                <w:rFonts w:ascii="David" w:hAnsi="David" w:cs="David"/>
                <w:rtl/>
              </w:rPr>
              <w:t>10:30-10:45</w:t>
            </w:r>
          </w:p>
        </w:tc>
        <w:tc>
          <w:tcPr>
            <w:tcW w:w="6521" w:type="dxa"/>
            <w:gridSpan w:val="2"/>
            <w:tcBorders>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10:45-12:15</w:t>
            </w:r>
          </w:p>
        </w:tc>
        <w:tc>
          <w:tcPr>
            <w:tcW w:w="1417" w:type="dxa"/>
          </w:tcPr>
          <w:p w:rsidR="008F6F5A" w:rsidRPr="0088099D" w:rsidRDefault="008F6F5A" w:rsidP="00205B14">
            <w:pPr>
              <w:spacing w:before="120" w:line="360" w:lineRule="auto"/>
              <w:rPr>
                <w:rFonts w:ascii="David" w:hAnsi="David" w:cs="David"/>
                <w:rtl/>
              </w:rPr>
            </w:pPr>
            <w:r w:rsidRPr="0088099D">
              <w:rPr>
                <w:rFonts w:ascii="David" w:hAnsi="David" w:cs="David"/>
                <w:rtl/>
              </w:rPr>
              <w:t xml:space="preserve">ניהול פגישת תומכים – </w:t>
            </w:r>
          </w:p>
          <w:p w:rsidR="008F6F5A" w:rsidRPr="0088099D" w:rsidRDefault="008F6F5A" w:rsidP="00205B14">
            <w:pPr>
              <w:spacing w:before="120" w:line="360" w:lineRule="auto"/>
              <w:rPr>
                <w:rFonts w:ascii="David" w:hAnsi="David" w:cs="David"/>
                <w:rtl/>
              </w:rPr>
            </w:pPr>
            <w:r w:rsidRPr="0088099D">
              <w:rPr>
                <w:rFonts w:ascii="David" w:hAnsi="David" w:cs="David"/>
                <w:rtl/>
              </w:rPr>
              <w:t>הדגמה</w:t>
            </w:r>
          </w:p>
        </w:tc>
        <w:tc>
          <w:tcPr>
            <w:tcW w:w="5104" w:type="dxa"/>
            <w:tcBorders>
              <w:right w:val="single" w:sz="18" w:space="0" w:color="auto"/>
            </w:tcBorders>
          </w:tcPr>
          <w:p w:rsidR="008F6F5A" w:rsidRPr="0088099D" w:rsidRDefault="008F6F5A" w:rsidP="00205B14">
            <w:pPr>
              <w:spacing w:before="120" w:line="360" w:lineRule="auto"/>
              <w:jc w:val="both"/>
              <w:rPr>
                <w:rFonts w:ascii="David" w:hAnsi="David" w:cs="David"/>
                <w:rtl/>
              </w:rPr>
            </w:pPr>
            <w:r w:rsidRPr="0088099D">
              <w:rPr>
                <w:rFonts w:ascii="David" w:hAnsi="David" w:cs="David"/>
                <w:rtl/>
              </w:rPr>
              <w:t>עריכת פגישת תומכים וניהולה הנה פעולה מורכבת. הבנייה יעילה של פגישה זו מאפשרת למצות את התמיכה שיכולים לגייס ההורים מהתומכים המשתתפים בה. בפגישה זו תערך הדגמה של ניהול פגישת התומכים ואחריה דיון עם המשתתפים.</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Borders>
              <w:bottom w:val="single" w:sz="4"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12:15-12:30</w:t>
            </w:r>
          </w:p>
        </w:tc>
        <w:tc>
          <w:tcPr>
            <w:tcW w:w="6521" w:type="dxa"/>
            <w:gridSpan w:val="2"/>
            <w:tcBorders>
              <w:bottom w:val="single" w:sz="4" w:space="0" w:color="auto"/>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Borders>
              <w:bottom w:val="single" w:sz="4" w:space="0" w:color="auto"/>
            </w:tcBorders>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12:30-14:00</w:t>
            </w:r>
          </w:p>
        </w:tc>
        <w:tc>
          <w:tcPr>
            <w:tcW w:w="1417" w:type="dxa"/>
            <w:tcBorders>
              <w:bottom w:val="single" w:sz="4" w:space="0" w:color="auto"/>
            </w:tcBorders>
          </w:tcPr>
          <w:p w:rsidR="008F6F5A" w:rsidRPr="0088099D" w:rsidRDefault="008F6F5A" w:rsidP="00205B14">
            <w:pPr>
              <w:spacing w:before="120" w:line="360" w:lineRule="auto"/>
              <w:rPr>
                <w:rFonts w:ascii="David" w:hAnsi="David" w:cs="David"/>
                <w:rtl/>
              </w:rPr>
            </w:pPr>
            <w:r w:rsidRPr="0088099D">
              <w:rPr>
                <w:rFonts w:ascii="David" w:hAnsi="David" w:cs="David"/>
                <w:rtl/>
              </w:rPr>
              <w:t>גיוס תומכים – התמודדות עם התנגדות ההורים</w:t>
            </w:r>
          </w:p>
        </w:tc>
        <w:tc>
          <w:tcPr>
            <w:tcW w:w="5104" w:type="dxa"/>
            <w:tcBorders>
              <w:bottom w:val="single" w:sz="4" w:space="0" w:color="auto"/>
              <w:right w:val="single" w:sz="18" w:space="0" w:color="auto"/>
            </w:tcBorders>
          </w:tcPr>
          <w:p w:rsidR="008F6F5A" w:rsidRPr="0088099D" w:rsidRDefault="008F6F5A" w:rsidP="00205B14">
            <w:pPr>
              <w:spacing w:before="120" w:line="360" w:lineRule="auto"/>
              <w:jc w:val="both"/>
              <w:rPr>
                <w:rFonts w:ascii="David" w:hAnsi="David" w:cs="David"/>
                <w:rtl/>
              </w:rPr>
            </w:pPr>
            <w:r w:rsidRPr="0088099D">
              <w:rPr>
                <w:rFonts w:ascii="David" w:hAnsi="David" w:cs="David"/>
                <w:rtl/>
              </w:rPr>
              <w:t>הורים לילדים עם בעיות התנהגות, חשים לא אחת אשמה בעקבות התנהגות ילדם, הם חוששים לשתף אחרים במצוקותיהם ובקשייהם, ובעקבות זאת נותרים בודדים וחסרי אונים. נתרגל את  תפקיד המטפל בהובלת ההורים לגיוס תמיכה, התמודדות עם התנגדויות ודילמות הוריות והכנתם למפגש תומכים.</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Borders>
              <w:top w:val="single" w:sz="4" w:space="0" w:color="auto"/>
              <w:bottom w:val="single" w:sz="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14:00-14:15</w:t>
            </w:r>
          </w:p>
        </w:tc>
        <w:tc>
          <w:tcPr>
            <w:tcW w:w="6521" w:type="dxa"/>
            <w:gridSpan w:val="2"/>
            <w:tcBorders>
              <w:top w:val="single" w:sz="4" w:space="0" w:color="auto"/>
              <w:bottom w:val="single" w:sz="8" w:space="0" w:color="auto"/>
              <w:right w:val="single" w:sz="18" w:space="0" w:color="auto"/>
            </w:tcBorders>
          </w:tcPr>
          <w:p w:rsidR="008F6F5A" w:rsidRPr="0088099D" w:rsidRDefault="008F6F5A" w:rsidP="00205B14">
            <w:pPr>
              <w:spacing w:before="40"/>
              <w:jc w:val="center"/>
              <w:rPr>
                <w:rFonts w:ascii="David" w:hAnsi="David" w:cs="David"/>
                <w:rtl/>
              </w:rPr>
            </w:pPr>
            <w:r w:rsidRPr="0088099D">
              <w:rPr>
                <w:rFonts w:ascii="David" w:hAnsi="David" w:cs="David"/>
                <w:rtl/>
              </w:rPr>
              <w:t>הפסקה</w:t>
            </w:r>
          </w:p>
        </w:tc>
      </w:tr>
      <w:tr w:rsidR="008F6F5A" w:rsidRPr="0088099D" w:rsidTr="00205B14">
        <w:tc>
          <w:tcPr>
            <w:tcW w:w="907" w:type="dxa"/>
            <w:vMerge/>
            <w:tcBorders>
              <w:left w:val="single" w:sz="18" w:space="0" w:color="auto"/>
            </w:tcBorders>
          </w:tcPr>
          <w:p w:rsidR="008F6F5A" w:rsidRPr="0088099D" w:rsidRDefault="008F6F5A" w:rsidP="00205B14">
            <w:pPr>
              <w:spacing w:before="120" w:line="360" w:lineRule="auto"/>
              <w:jc w:val="center"/>
              <w:rPr>
                <w:rFonts w:ascii="David" w:hAnsi="David" w:cs="David"/>
                <w:rtl/>
              </w:rPr>
            </w:pPr>
          </w:p>
        </w:tc>
        <w:tc>
          <w:tcPr>
            <w:tcW w:w="1134" w:type="dxa"/>
            <w:tcBorders>
              <w:top w:val="single" w:sz="8" w:space="0" w:color="auto"/>
              <w:bottom w:val="single" w:sz="8" w:space="0" w:color="auto"/>
            </w:tcBorders>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14:15-15:45</w:t>
            </w:r>
          </w:p>
        </w:tc>
        <w:tc>
          <w:tcPr>
            <w:tcW w:w="1417" w:type="dxa"/>
            <w:tcBorders>
              <w:top w:val="single" w:sz="8" w:space="0" w:color="auto"/>
              <w:bottom w:val="single" w:sz="8" w:space="0" w:color="auto"/>
            </w:tcBorders>
          </w:tcPr>
          <w:p w:rsidR="008F6F5A" w:rsidRPr="0088099D" w:rsidRDefault="008F6F5A" w:rsidP="00205B14">
            <w:pPr>
              <w:keepNext/>
              <w:spacing w:before="120" w:line="312" w:lineRule="auto"/>
              <w:jc w:val="both"/>
              <w:outlineLvl w:val="1"/>
              <w:rPr>
                <w:rFonts w:ascii="David" w:hAnsi="David" w:cs="David"/>
                <w:b/>
                <w:bCs/>
                <w:spacing w:val="20"/>
                <w:u w:val="single"/>
                <w:rtl/>
              </w:rPr>
            </w:pPr>
            <w:r w:rsidRPr="0088099D">
              <w:rPr>
                <w:rFonts w:ascii="David" w:hAnsi="David" w:cs="David"/>
                <w:spacing w:val="20"/>
                <w:rtl/>
              </w:rPr>
              <w:t>סבב טלפונים ונוכחות בשטח</w:t>
            </w:r>
          </w:p>
        </w:tc>
        <w:tc>
          <w:tcPr>
            <w:tcW w:w="5104" w:type="dxa"/>
            <w:tcBorders>
              <w:top w:val="single" w:sz="8" w:space="0" w:color="auto"/>
              <w:bottom w:val="single" w:sz="8" w:space="0" w:color="auto"/>
              <w:right w:val="single" w:sz="18" w:space="0" w:color="auto"/>
            </w:tcBorders>
          </w:tcPr>
          <w:p w:rsidR="008F6F5A" w:rsidRPr="0088099D" w:rsidRDefault="008F6F5A" w:rsidP="00205B14">
            <w:pPr>
              <w:spacing w:before="120" w:line="312" w:lineRule="auto"/>
              <w:jc w:val="both"/>
              <w:rPr>
                <w:rFonts w:ascii="David" w:hAnsi="David" w:cs="David"/>
                <w:rtl/>
              </w:rPr>
            </w:pPr>
            <w:r w:rsidRPr="0088099D">
              <w:rPr>
                <w:rFonts w:ascii="David" w:hAnsi="David" w:cs="David"/>
                <w:rtl/>
              </w:rPr>
              <w:t>כלים אלו מיועדים להפגין את התנגדות ההורים להעלמויותיו של הילד, חזרה בשעות מאוחרות או להשתתפותו בפעילויות כגון פשיעה או שימוש באלכוהול וסמים. כלים אלו מאפשרים להורים להשיב את נוכחותם לחיי ילדם גם מחוץ לבית.</w:t>
            </w:r>
          </w:p>
          <w:p w:rsidR="00324681" w:rsidRPr="0088099D" w:rsidRDefault="00324681" w:rsidP="00205B14">
            <w:pPr>
              <w:spacing w:before="120" w:line="312" w:lineRule="auto"/>
              <w:jc w:val="both"/>
              <w:rPr>
                <w:rFonts w:ascii="David" w:hAnsi="David" w:cs="David"/>
                <w:rtl/>
              </w:rPr>
            </w:pPr>
          </w:p>
          <w:p w:rsidR="00324681" w:rsidRPr="0088099D" w:rsidRDefault="00324681" w:rsidP="00205B14">
            <w:pPr>
              <w:spacing w:before="120" w:line="312" w:lineRule="auto"/>
              <w:jc w:val="both"/>
              <w:rPr>
                <w:rFonts w:ascii="David" w:hAnsi="David" w:cs="David"/>
                <w:rtl/>
              </w:rPr>
            </w:pP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shd w:val="clear" w:color="auto" w:fill="B8CCE4"/>
          </w:tcPr>
          <w:p w:rsidR="008F6F5A" w:rsidRPr="0088099D" w:rsidRDefault="008F6F5A" w:rsidP="00205B14">
            <w:pPr>
              <w:spacing w:before="120" w:line="360" w:lineRule="auto"/>
              <w:jc w:val="center"/>
              <w:rPr>
                <w:rFonts w:ascii="David" w:hAnsi="David" w:cs="David"/>
                <w:rtl/>
              </w:rPr>
            </w:pPr>
            <w:r w:rsidRPr="0088099D">
              <w:rPr>
                <w:rFonts w:ascii="David" w:hAnsi="David" w:cs="David"/>
                <w:rtl/>
              </w:rPr>
              <w:t>מפגש</w:t>
            </w:r>
          </w:p>
        </w:tc>
        <w:tc>
          <w:tcPr>
            <w:tcW w:w="1134" w:type="dxa"/>
            <w:shd w:val="clear" w:color="auto" w:fill="B8CCE4"/>
          </w:tcPr>
          <w:p w:rsidR="008F6F5A" w:rsidRPr="0088099D" w:rsidRDefault="008F6F5A" w:rsidP="00205B14">
            <w:pPr>
              <w:spacing w:before="120" w:line="360" w:lineRule="auto"/>
              <w:jc w:val="center"/>
              <w:rPr>
                <w:rFonts w:ascii="David" w:hAnsi="David" w:cs="David"/>
                <w:rtl/>
              </w:rPr>
            </w:pPr>
            <w:r w:rsidRPr="0088099D">
              <w:rPr>
                <w:rFonts w:ascii="David" w:hAnsi="David" w:cs="David"/>
                <w:rtl/>
              </w:rPr>
              <w:t>שעה</w:t>
            </w:r>
          </w:p>
        </w:tc>
        <w:tc>
          <w:tcPr>
            <w:tcW w:w="1417" w:type="dxa"/>
            <w:shd w:val="clear" w:color="auto" w:fill="B8CCE4"/>
          </w:tcPr>
          <w:p w:rsidR="008F6F5A" w:rsidRPr="0088099D" w:rsidRDefault="008F6F5A" w:rsidP="00205B14">
            <w:pPr>
              <w:spacing w:before="120" w:line="360" w:lineRule="auto"/>
              <w:jc w:val="center"/>
              <w:rPr>
                <w:rFonts w:ascii="David" w:hAnsi="David" w:cs="David"/>
                <w:rtl/>
              </w:rPr>
            </w:pPr>
            <w:r w:rsidRPr="0088099D">
              <w:rPr>
                <w:rFonts w:ascii="David" w:hAnsi="David" w:cs="David"/>
                <w:rtl/>
              </w:rPr>
              <w:t>נושא</w:t>
            </w:r>
          </w:p>
        </w:tc>
        <w:tc>
          <w:tcPr>
            <w:tcW w:w="5104" w:type="dxa"/>
            <w:shd w:val="clear" w:color="auto" w:fill="B8CCE4"/>
          </w:tcPr>
          <w:p w:rsidR="008F6F5A" w:rsidRPr="0088099D" w:rsidRDefault="008F6F5A" w:rsidP="00205B14">
            <w:pPr>
              <w:spacing w:before="120" w:line="360" w:lineRule="auto"/>
              <w:jc w:val="center"/>
              <w:rPr>
                <w:rFonts w:ascii="David" w:hAnsi="David" w:cs="David"/>
                <w:rtl/>
              </w:rPr>
            </w:pPr>
            <w:r w:rsidRPr="0088099D">
              <w:rPr>
                <w:rFonts w:ascii="David" w:hAnsi="David" w:cs="David"/>
                <w:rtl/>
              </w:rPr>
              <w:t>תוכן</w:t>
            </w: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vMerge w:val="restart"/>
          </w:tcPr>
          <w:p w:rsidR="008F6F5A" w:rsidRPr="0088099D" w:rsidRDefault="008F6F5A" w:rsidP="00324681">
            <w:pPr>
              <w:spacing w:before="120" w:line="312"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8:45-9:00</w:t>
            </w:r>
          </w:p>
        </w:tc>
        <w:tc>
          <w:tcPr>
            <w:tcW w:w="6521" w:type="dxa"/>
            <w:gridSpan w:val="2"/>
          </w:tcPr>
          <w:p w:rsidR="008F6F5A" w:rsidRPr="0088099D" w:rsidRDefault="008F6F5A" w:rsidP="00205B14">
            <w:pPr>
              <w:spacing w:before="120" w:line="312" w:lineRule="auto"/>
              <w:jc w:val="center"/>
              <w:rPr>
                <w:rFonts w:ascii="David" w:hAnsi="David" w:cs="David"/>
                <w:rtl/>
              </w:rPr>
            </w:pPr>
            <w:r w:rsidRPr="0088099D">
              <w:rPr>
                <w:rFonts w:ascii="David" w:hAnsi="David" w:cs="David"/>
                <w:rtl/>
              </w:rPr>
              <w:t>התכנסות</w:t>
            </w: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vMerge/>
          </w:tcPr>
          <w:p w:rsidR="008F6F5A" w:rsidRPr="0088099D" w:rsidRDefault="008F6F5A" w:rsidP="00205B14">
            <w:pPr>
              <w:spacing w:before="120" w:line="312"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9:00-10:30</w:t>
            </w:r>
          </w:p>
        </w:tc>
        <w:tc>
          <w:tcPr>
            <w:tcW w:w="1417" w:type="dxa"/>
          </w:tcPr>
          <w:p w:rsidR="008F6F5A" w:rsidRPr="0088099D" w:rsidRDefault="008F6F5A" w:rsidP="00205B14">
            <w:pPr>
              <w:spacing w:before="120" w:line="312" w:lineRule="auto"/>
              <w:rPr>
                <w:rFonts w:ascii="David" w:hAnsi="David" w:cs="David"/>
                <w:rtl/>
              </w:rPr>
            </w:pPr>
            <w:r w:rsidRPr="0088099D">
              <w:rPr>
                <w:rFonts w:ascii="David" w:hAnsi="David" w:cs="David"/>
                <w:rtl/>
              </w:rPr>
              <w:t>השגחה בעולם דיגיטאלי</w:t>
            </w:r>
          </w:p>
        </w:tc>
        <w:tc>
          <w:tcPr>
            <w:tcW w:w="5104" w:type="dxa"/>
          </w:tcPr>
          <w:p w:rsidR="008F6F5A" w:rsidRPr="0088099D" w:rsidRDefault="008F6F5A" w:rsidP="00205B14">
            <w:pPr>
              <w:spacing w:before="120" w:line="312" w:lineRule="auto"/>
              <w:jc w:val="both"/>
              <w:rPr>
                <w:rFonts w:ascii="David" w:hAnsi="David" w:cs="David"/>
                <w:rtl/>
              </w:rPr>
            </w:pPr>
            <w:r w:rsidRPr="0088099D">
              <w:rPr>
                <w:rFonts w:ascii="David" w:hAnsi="David" w:cs="David"/>
                <w:rtl/>
              </w:rPr>
              <w:t xml:space="preserve">האינטרנט מהווה כיום עולם ומלואו שילדינו משוטטים בו. קיים חשש בקרב הורים ביחס להשלכות התפקודיות של שימוש ממושך באינטרנט וחשיפה לתכנים לא הולמים. במפגש יוצגו אמצעים המאפשרים להורים להתמודד טוב יותר מול קשיים אלו, תוך התייחסות לשלוש רמות השגחה. תתואר התמודדות עם בריונות רשת במסגרת הקהילה. </w:t>
            </w: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vMerge/>
          </w:tcPr>
          <w:p w:rsidR="008F6F5A" w:rsidRPr="0088099D" w:rsidRDefault="008F6F5A" w:rsidP="00205B14">
            <w:pPr>
              <w:spacing w:before="120" w:line="312"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10:30-10:45</w:t>
            </w:r>
          </w:p>
        </w:tc>
        <w:tc>
          <w:tcPr>
            <w:tcW w:w="6521" w:type="dxa"/>
            <w:gridSpan w:val="2"/>
          </w:tcPr>
          <w:p w:rsidR="008F6F5A" w:rsidRPr="0088099D" w:rsidRDefault="008F6F5A" w:rsidP="00205B14">
            <w:pPr>
              <w:spacing w:before="120" w:line="312" w:lineRule="auto"/>
              <w:jc w:val="center"/>
              <w:rPr>
                <w:rFonts w:ascii="David" w:hAnsi="David" w:cs="David"/>
                <w:rtl/>
              </w:rPr>
            </w:pPr>
            <w:r w:rsidRPr="0088099D">
              <w:rPr>
                <w:rFonts w:ascii="David" w:hAnsi="David" w:cs="David"/>
                <w:rtl/>
              </w:rPr>
              <w:t>הפסקה</w:t>
            </w: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vMerge/>
          </w:tcPr>
          <w:p w:rsidR="008F6F5A" w:rsidRPr="0088099D" w:rsidRDefault="008F6F5A" w:rsidP="00205B14">
            <w:pPr>
              <w:spacing w:before="120" w:line="312"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10:45-12:15</w:t>
            </w:r>
          </w:p>
        </w:tc>
        <w:tc>
          <w:tcPr>
            <w:tcW w:w="1417" w:type="dxa"/>
          </w:tcPr>
          <w:p w:rsidR="008F6F5A" w:rsidRPr="0088099D" w:rsidRDefault="008F6F5A" w:rsidP="00205B14">
            <w:pPr>
              <w:spacing w:before="120" w:line="312" w:lineRule="auto"/>
              <w:rPr>
                <w:rFonts w:ascii="David" w:hAnsi="David" w:cs="David"/>
                <w:rtl/>
              </w:rPr>
            </w:pPr>
            <w:r w:rsidRPr="0088099D">
              <w:rPr>
                <w:rFonts w:ascii="David" w:hAnsi="David" w:cs="David"/>
                <w:rtl/>
              </w:rPr>
              <w:t>הנרטיב הטיפולי ותאור מקרה</w:t>
            </w:r>
          </w:p>
        </w:tc>
        <w:tc>
          <w:tcPr>
            <w:tcW w:w="5104" w:type="dxa"/>
          </w:tcPr>
          <w:p w:rsidR="008F6F5A" w:rsidRPr="0088099D" w:rsidRDefault="008F6F5A" w:rsidP="00205B14">
            <w:pPr>
              <w:spacing w:before="120" w:line="312" w:lineRule="auto"/>
              <w:jc w:val="both"/>
              <w:rPr>
                <w:rFonts w:ascii="David" w:hAnsi="David" w:cs="David"/>
                <w:rtl/>
              </w:rPr>
            </w:pPr>
            <w:r w:rsidRPr="0088099D">
              <w:rPr>
                <w:rFonts w:ascii="David" w:hAnsi="David" w:cs="David"/>
                <w:rtl/>
              </w:rPr>
              <w:t>כחלק מתהליך גיוס ההורים לפעולות מעשיות בגישת הסמכות החדשה, המטפל עושה שימוש בנרטיב טיפולי המסביר להורה את קשיי הילד ומתאר את התהליך ההורי מנקודת מבט של נרטיב אמפתי. יוסברו עקרונות בניית הנרטיב ויוצג תאור מקרה בו נעשה שימוש בנרטיב טיפולי משמעותי.</w:t>
            </w: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vMerge/>
          </w:tcPr>
          <w:p w:rsidR="008F6F5A" w:rsidRPr="0088099D" w:rsidRDefault="008F6F5A" w:rsidP="00205B14">
            <w:pPr>
              <w:spacing w:before="120" w:line="312"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12:15-12:30</w:t>
            </w:r>
          </w:p>
        </w:tc>
        <w:tc>
          <w:tcPr>
            <w:tcW w:w="6521" w:type="dxa"/>
            <w:gridSpan w:val="2"/>
          </w:tcPr>
          <w:p w:rsidR="008F6F5A" w:rsidRPr="0088099D" w:rsidRDefault="008F6F5A" w:rsidP="00205B14">
            <w:pPr>
              <w:spacing w:before="120" w:line="312" w:lineRule="auto"/>
              <w:jc w:val="center"/>
              <w:rPr>
                <w:rFonts w:ascii="David" w:hAnsi="David" w:cs="David"/>
                <w:rtl/>
              </w:rPr>
            </w:pPr>
            <w:r w:rsidRPr="0088099D">
              <w:rPr>
                <w:rFonts w:ascii="David" w:hAnsi="David" w:cs="David"/>
                <w:rtl/>
              </w:rPr>
              <w:t>הפסקה</w:t>
            </w: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vMerge/>
          </w:tcPr>
          <w:p w:rsidR="008F6F5A" w:rsidRPr="0088099D" w:rsidRDefault="008F6F5A" w:rsidP="00205B14">
            <w:pPr>
              <w:spacing w:before="120" w:line="312"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12:30-14:00</w:t>
            </w:r>
          </w:p>
        </w:tc>
        <w:tc>
          <w:tcPr>
            <w:tcW w:w="1417" w:type="dxa"/>
          </w:tcPr>
          <w:p w:rsidR="008F6F5A" w:rsidRPr="0088099D" w:rsidRDefault="008F6F5A" w:rsidP="00205B14">
            <w:pPr>
              <w:spacing w:before="120" w:line="312" w:lineRule="auto"/>
              <w:rPr>
                <w:rFonts w:ascii="David" w:hAnsi="David" w:cs="David"/>
                <w:rtl/>
              </w:rPr>
            </w:pPr>
            <w:r w:rsidRPr="0088099D">
              <w:rPr>
                <w:rFonts w:ascii="David" w:hAnsi="David" w:cs="David"/>
                <w:rtl/>
              </w:rPr>
              <w:t>פעולות תיקון</w:t>
            </w:r>
          </w:p>
        </w:tc>
        <w:tc>
          <w:tcPr>
            <w:tcW w:w="5104" w:type="dxa"/>
          </w:tcPr>
          <w:p w:rsidR="008F6F5A" w:rsidRPr="0088099D" w:rsidRDefault="008F6F5A" w:rsidP="00205B14">
            <w:pPr>
              <w:spacing w:before="120" w:line="312" w:lineRule="auto"/>
              <w:jc w:val="both"/>
              <w:rPr>
                <w:rFonts w:ascii="David" w:hAnsi="David" w:cs="David"/>
                <w:rtl/>
              </w:rPr>
            </w:pPr>
            <w:r w:rsidRPr="0088099D">
              <w:rPr>
                <w:rFonts w:ascii="David" w:hAnsi="David" w:cs="David"/>
                <w:rtl/>
              </w:rPr>
              <w:t>פעולות תיקון הינן אמצעי טיפולי המאפשר להורים לפעול לאו דווקא ממקום של שכר ועונש אלא ממקום המאפשר לילד לתקן את הנזק שנגרם כתוצאה מהתנהגותו. יכולתו של ההורה להיות שם ולהוביל את פעולת התיקון מסייעת להעצמת סמכותו תוך בניית נוכחות הורית חיובית.</w:t>
            </w: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vMerge/>
          </w:tcPr>
          <w:p w:rsidR="008F6F5A" w:rsidRPr="0088099D" w:rsidRDefault="008F6F5A" w:rsidP="00205B14">
            <w:pPr>
              <w:spacing w:before="120" w:line="312"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14:00-14:15</w:t>
            </w:r>
          </w:p>
        </w:tc>
        <w:tc>
          <w:tcPr>
            <w:tcW w:w="6521" w:type="dxa"/>
            <w:gridSpan w:val="2"/>
          </w:tcPr>
          <w:p w:rsidR="008F6F5A" w:rsidRPr="0088099D" w:rsidRDefault="008F6F5A" w:rsidP="00205B14">
            <w:pPr>
              <w:spacing w:before="120" w:line="312" w:lineRule="auto"/>
              <w:jc w:val="center"/>
              <w:rPr>
                <w:rFonts w:ascii="David" w:hAnsi="David" w:cs="David"/>
                <w:rtl/>
              </w:rPr>
            </w:pPr>
            <w:r w:rsidRPr="0088099D">
              <w:rPr>
                <w:rFonts w:ascii="David" w:hAnsi="David" w:cs="David"/>
                <w:rtl/>
              </w:rPr>
              <w:t>הפסקה</w:t>
            </w: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vMerge/>
          </w:tcPr>
          <w:p w:rsidR="008F6F5A" w:rsidRPr="0088099D" w:rsidRDefault="008F6F5A" w:rsidP="00205B14">
            <w:pPr>
              <w:spacing w:before="120" w:line="312"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14:15-15:00</w:t>
            </w:r>
          </w:p>
        </w:tc>
        <w:tc>
          <w:tcPr>
            <w:tcW w:w="1417" w:type="dxa"/>
          </w:tcPr>
          <w:p w:rsidR="008F6F5A" w:rsidRPr="0088099D" w:rsidRDefault="008F6F5A" w:rsidP="00205B14">
            <w:pPr>
              <w:spacing w:before="120" w:line="312" w:lineRule="auto"/>
              <w:rPr>
                <w:rFonts w:ascii="David" w:hAnsi="David" w:cs="David"/>
                <w:rtl/>
              </w:rPr>
            </w:pPr>
            <w:r w:rsidRPr="0088099D">
              <w:rPr>
                <w:rFonts w:ascii="David" w:hAnsi="David" w:cs="David"/>
                <w:rtl/>
              </w:rPr>
              <w:t>סיום טיפול ומכתב סיכום</w:t>
            </w:r>
          </w:p>
        </w:tc>
        <w:tc>
          <w:tcPr>
            <w:tcW w:w="5104" w:type="dxa"/>
          </w:tcPr>
          <w:p w:rsidR="008F6F5A" w:rsidRPr="0088099D" w:rsidRDefault="008F6F5A" w:rsidP="00205B14">
            <w:pPr>
              <w:spacing w:before="120" w:line="312" w:lineRule="auto"/>
              <w:jc w:val="both"/>
              <w:rPr>
                <w:rFonts w:ascii="David" w:hAnsi="David" w:cs="David"/>
                <w:rtl/>
              </w:rPr>
            </w:pPr>
            <w:r w:rsidRPr="0088099D">
              <w:rPr>
                <w:rFonts w:ascii="David" w:hAnsi="David" w:cs="David"/>
                <w:rtl/>
              </w:rPr>
              <w:t xml:space="preserve">יוצגו המורכבויות של סיום טיפול בטיפול קצר וכיצד ניתן לנסח מכתב סיום להורים המאפשר סיכום עוצמתי של המהלך הטיפולי ושימור הישגי הטיפול שהתממשו.     </w:t>
            </w:r>
          </w:p>
        </w:tc>
      </w:tr>
      <w:tr w:rsidR="008F6F5A" w:rsidRPr="0088099D" w:rsidTr="00205B14">
        <w:tblPrEx>
          <w:tblBorders>
            <w:top w:val="single" w:sz="18" w:space="0" w:color="auto"/>
            <w:left w:val="single" w:sz="18" w:space="0" w:color="auto"/>
            <w:bottom w:val="single" w:sz="18" w:space="0" w:color="auto"/>
            <w:right w:val="single" w:sz="18" w:space="0" w:color="auto"/>
          </w:tblBorders>
        </w:tblPrEx>
        <w:tc>
          <w:tcPr>
            <w:tcW w:w="907" w:type="dxa"/>
            <w:vMerge/>
          </w:tcPr>
          <w:p w:rsidR="008F6F5A" w:rsidRPr="0088099D" w:rsidRDefault="008F6F5A" w:rsidP="00205B14">
            <w:pPr>
              <w:spacing w:before="120" w:line="312" w:lineRule="auto"/>
              <w:jc w:val="center"/>
              <w:rPr>
                <w:rFonts w:ascii="David" w:hAnsi="David" w:cs="David"/>
                <w:rtl/>
              </w:rPr>
            </w:pPr>
          </w:p>
        </w:tc>
        <w:tc>
          <w:tcPr>
            <w:tcW w:w="1134" w:type="dxa"/>
          </w:tcPr>
          <w:p w:rsidR="008F6F5A" w:rsidRPr="0088099D" w:rsidRDefault="008F6F5A" w:rsidP="00205B14">
            <w:pPr>
              <w:spacing w:before="120" w:line="324" w:lineRule="auto"/>
              <w:jc w:val="center"/>
              <w:rPr>
                <w:rFonts w:ascii="David" w:hAnsi="David" w:cs="David"/>
                <w:rtl/>
              </w:rPr>
            </w:pPr>
            <w:r w:rsidRPr="0088099D">
              <w:rPr>
                <w:rFonts w:ascii="David" w:hAnsi="David" w:cs="David"/>
                <w:rtl/>
              </w:rPr>
              <w:t>15:00-15:45</w:t>
            </w:r>
          </w:p>
        </w:tc>
        <w:tc>
          <w:tcPr>
            <w:tcW w:w="1417" w:type="dxa"/>
          </w:tcPr>
          <w:p w:rsidR="008F6F5A" w:rsidRPr="0088099D" w:rsidRDefault="008F6F5A" w:rsidP="00205B14">
            <w:pPr>
              <w:spacing w:before="120" w:line="312" w:lineRule="auto"/>
              <w:rPr>
                <w:rFonts w:ascii="David" w:hAnsi="David" w:cs="David"/>
                <w:rtl/>
              </w:rPr>
            </w:pPr>
            <w:r w:rsidRPr="0088099D">
              <w:rPr>
                <w:rFonts w:ascii="David" w:hAnsi="David" w:cs="David"/>
                <w:rtl/>
              </w:rPr>
              <w:t>ייעוץ על מקרים וסיכום ההכשרה</w:t>
            </w:r>
          </w:p>
        </w:tc>
        <w:tc>
          <w:tcPr>
            <w:tcW w:w="5104" w:type="dxa"/>
          </w:tcPr>
          <w:p w:rsidR="008F6F5A" w:rsidRPr="0088099D" w:rsidRDefault="008F6F5A" w:rsidP="00205B14">
            <w:pPr>
              <w:spacing w:before="120" w:line="312" w:lineRule="auto"/>
              <w:jc w:val="both"/>
              <w:rPr>
                <w:rFonts w:ascii="David" w:hAnsi="David" w:cs="David"/>
                <w:rtl/>
              </w:rPr>
            </w:pPr>
            <w:r w:rsidRPr="0088099D">
              <w:rPr>
                <w:rFonts w:ascii="David" w:hAnsi="David" w:cs="David"/>
                <w:rtl/>
              </w:rPr>
              <w:t>המשך ייעוץ על מקרים טיפוליים המאפשר הטמעה ויישום של החומר הנלמד בצורה הטובה ביותר ומחזק את יכולת המטפלים להשתמש בגישה בפועל. כמו כן נסכם את ההכשרה, חווית המשתתפים, שאלות ודילמות בהמשך יישום הגישה.</w:t>
            </w:r>
          </w:p>
        </w:tc>
      </w:tr>
    </w:tbl>
    <w:p w:rsidR="008F6F5A" w:rsidRPr="0088099D" w:rsidRDefault="008F6F5A" w:rsidP="008F6F5A">
      <w:pPr>
        <w:spacing w:line="360" w:lineRule="auto"/>
        <w:jc w:val="center"/>
        <w:rPr>
          <w:rFonts w:ascii="David" w:hAnsi="David" w:cs="David"/>
          <w:rtl/>
        </w:rPr>
      </w:pPr>
    </w:p>
    <w:p w:rsidR="008F6F5A" w:rsidRPr="0088099D" w:rsidRDefault="008F6F5A" w:rsidP="008F6F5A">
      <w:pPr>
        <w:spacing w:line="360" w:lineRule="auto"/>
        <w:jc w:val="both"/>
        <w:rPr>
          <w:rFonts w:ascii="David" w:hAnsi="David" w:cs="David"/>
          <w:rtl/>
        </w:rPr>
      </w:pPr>
    </w:p>
    <w:p w:rsidR="00085638" w:rsidRDefault="00085638" w:rsidP="00220E9C">
      <w:pPr>
        <w:bidi w:val="0"/>
        <w:rPr>
          <w:rFonts w:ascii="David" w:hAnsi="David" w:cs="David"/>
          <w:b/>
          <w:bCs/>
        </w:rPr>
      </w:pPr>
    </w:p>
    <w:p w:rsidR="007A4F63" w:rsidRPr="0088099D" w:rsidRDefault="007A4F63" w:rsidP="007B642A">
      <w:pPr>
        <w:ind w:left="1511"/>
        <w:rPr>
          <w:rFonts w:ascii="David" w:hAnsi="David" w:cs="David"/>
          <w:b/>
          <w:bCs/>
          <w:rtl/>
        </w:rPr>
      </w:pPr>
    </w:p>
    <w:p w:rsidR="00BD4825" w:rsidRPr="001E2F12" w:rsidRDefault="00220E9C" w:rsidP="001E2F12">
      <w:pPr>
        <w:overflowPunct w:val="0"/>
        <w:autoSpaceDE w:val="0"/>
        <w:autoSpaceDN w:val="0"/>
        <w:adjustRightInd w:val="0"/>
        <w:spacing w:beforeLines="40" w:before="96" w:afterLines="80" w:after="192"/>
        <w:ind w:firstLine="227"/>
        <w:jc w:val="center"/>
        <w:textAlignment w:val="baseline"/>
        <w:rPr>
          <w:rFonts w:ascii="David" w:hAnsi="David" w:cs="David"/>
          <w:b/>
          <w:bCs/>
          <w:color w:val="800080"/>
          <w:sz w:val="28"/>
          <w:szCs w:val="28"/>
          <w:u w:val="single"/>
          <w:rtl/>
        </w:rPr>
      </w:pPr>
      <w:r>
        <w:rPr>
          <w:rFonts w:ascii="David" w:hAnsi="David" w:cs="David"/>
          <w:b/>
          <w:bCs/>
          <w:color w:val="800080"/>
          <w:sz w:val="28"/>
          <w:szCs w:val="28"/>
          <w:u w:val="single"/>
        </w:rPr>
        <w:t>10</w:t>
      </w:r>
      <w:r w:rsidR="00AA6DFD" w:rsidRPr="00FB07AE">
        <w:rPr>
          <w:rFonts w:ascii="David" w:hAnsi="David" w:cs="David"/>
          <w:b/>
          <w:bCs/>
          <w:color w:val="800080"/>
          <w:sz w:val="28"/>
          <w:szCs w:val="28"/>
          <w:u w:val="single"/>
          <w:rtl/>
        </w:rPr>
        <w:t>. עבודה טיפולית עם מתבגרים</w:t>
      </w:r>
    </w:p>
    <w:p w:rsidR="00B541A7" w:rsidRPr="008D021D" w:rsidRDefault="00B541A7" w:rsidP="001E2F12">
      <w:pPr>
        <w:spacing w:after="200" w:line="360" w:lineRule="auto"/>
        <w:ind w:left="753"/>
        <w:rPr>
          <w:rFonts w:ascii="David" w:eastAsiaTheme="minorHAnsi" w:hAnsi="David" w:cs="David"/>
          <w:rtl/>
        </w:rPr>
      </w:pPr>
      <w:r w:rsidRPr="008D021D">
        <w:rPr>
          <w:rFonts w:ascii="David" w:eastAsiaTheme="minorHAnsi" w:hAnsi="David" w:cs="David"/>
          <w:b/>
          <w:bCs/>
          <w:rtl/>
        </w:rPr>
        <w:t>מנחה</w:t>
      </w:r>
      <w:r w:rsidRPr="008D021D">
        <w:rPr>
          <w:rFonts w:ascii="David" w:eastAsiaTheme="minorHAnsi" w:hAnsi="David" w:cs="David"/>
          <w:rtl/>
        </w:rPr>
        <w:t xml:space="preserve">: </w:t>
      </w:r>
      <w:r w:rsidRPr="008D021D">
        <w:rPr>
          <w:rFonts w:ascii="David" w:eastAsiaTheme="minorHAnsi" w:hAnsi="David" w:cs="David"/>
          <w:b/>
          <w:bCs/>
          <w:rtl/>
        </w:rPr>
        <w:t>עדנה רשף</w:t>
      </w:r>
      <w:r w:rsidRPr="008D021D">
        <w:rPr>
          <w:rFonts w:ascii="David" w:eastAsiaTheme="minorHAnsi" w:hAnsi="David" w:cs="David"/>
          <w:rtl/>
        </w:rPr>
        <w:t xml:space="preserve"> פסיכולוגית קלינית וחינוכית מומחית, בוגרת בה"ס לפסיכותרפיה של אוניברסיטת תל-אביב והתכנית ההתיחסותית, מוסמכת בהיפנוזה ו</w:t>
      </w:r>
      <w:r w:rsidRPr="008D021D">
        <w:rPr>
          <w:rFonts w:ascii="David" w:eastAsiaTheme="minorHAnsi" w:hAnsi="David" w:cs="David"/>
        </w:rPr>
        <w:t>EMDR</w:t>
      </w:r>
      <w:r w:rsidRPr="008D021D">
        <w:rPr>
          <w:rFonts w:ascii="David" w:eastAsiaTheme="minorHAnsi" w:hAnsi="David" w:cs="David"/>
          <w:rtl/>
        </w:rPr>
        <w:t xml:space="preserve"> מטפלת בקליניקה פרטית.</w:t>
      </w:r>
    </w:p>
    <w:p w:rsidR="00E64990" w:rsidRPr="008D021D" w:rsidRDefault="00B541A7" w:rsidP="00B541A7">
      <w:pPr>
        <w:spacing w:after="200" w:line="360" w:lineRule="auto"/>
        <w:rPr>
          <w:rFonts w:ascii="David" w:eastAsiaTheme="minorHAnsi" w:hAnsi="David" w:cs="David"/>
          <w:rtl/>
        </w:rPr>
      </w:pPr>
      <w:r w:rsidRPr="008D021D">
        <w:rPr>
          <w:rFonts w:ascii="David" w:eastAsiaTheme="minorHAnsi" w:hAnsi="David" w:cs="David"/>
          <w:b/>
          <w:bCs/>
          <w:rtl/>
        </w:rPr>
        <w:t>תקציר</w:t>
      </w:r>
      <w:r w:rsidRPr="008D021D">
        <w:rPr>
          <w:rFonts w:ascii="David" w:eastAsiaTheme="minorHAnsi" w:hAnsi="David" w:cs="David"/>
          <w:rtl/>
        </w:rPr>
        <w:t xml:space="preserve">: גיל ההתבגרות הוא שלב בין ילדות לבגרות שמאופיין בשינויים דרמטיים רבים: פיזיים, מיניים, רגשיים קוגניטיביים וחברתיים.  תהליכי ההתבגרות כוללים מטלות התפתחותיות שונות:  השגת עצמאות יחסית תוך כדי יציאה מתלות מרבית בהורים, השגת יחסי אהבה ויכולת לאינטימיות ,תחילת יכולת תכנון העתיד ותהליכי עיצוב זהות אישית. השינויים הללו יוצרים מיזוג שיכול ליצור קשיים חמורים בקצה האחד של הרצף ואתגרים מרגשים של גדילה בקצהו השני.                            </w:t>
      </w:r>
    </w:p>
    <w:p w:rsidR="00B541A7" w:rsidRPr="008D021D" w:rsidRDefault="00B541A7" w:rsidP="00B541A7">
      <w:pPr>
        <w:spacing w:after="200" w:line="360" w:lineRule="auto"/>
        <w:rPr>
          <w:rFonts w:ascii="David" w:eastAsiaTheme="minorHAnsi" w:hAnsi="David" w:cs="David"/>
          <w:rtl/>
        </w:rPr>
      </w:pPr>
      <w:r w:rsidRPr="008D021D">
        <w:rPr>
          <w:rFonts w:ascii="David" w:eastAsiaTheme="minorHAnsi" w:hAnsi="David" w:cs="David"/>
          <w:rtl/>
        </w:rPr>
        <w:t xml:space="preserve">בתהליך ההתבגרות לא פעם מתעוררים קונפליקטים ומשברים  המלווים בחרדה וגוררים אחריהם לחצים, איומים, הסתגרות ושימוש בכוח פיזי, בריחה מהבית, התמכרויות, הפרעות אכילה, דיכאון, ויחסי מין מוקדמים.  במהלך הקורס נדון בגבול בין נורמליות לפתולוגיה בגיל זה.                   </w:t>
      </w:r>
    </w:p>
    <w:p w:rsidR="00B541A7" w:rsidRPr="008D021D" w:rsidRDefault="00B541A7" w:rsidP="00B541A7">
      <w:pPr>
        <w:spacing w:after="200" w:line="360" w:lineRule="auto"/>
        <w:rPr>
          <w:rFonts w:ascii="David" w:eastAsiaTheme="minorHAnsi" w:hAnsi="David" w:cs="David"/>
          <w:rtl/>
        </w:rPr>
      </w:pPr>
      <w:r w:rsidRPr="008D021D">
        <w:rPr>
          <w:rFonts w:ascii="David" w:eastAsiaTheme="minorHAnsi" w:hAnsi="David" w:cs="David"/>
          <w:rtl/>
        </w:rPr>
        <w:t xml:space="preserve">     כמו כן נבחן את הקשר הטיפולי הייחודי הנוצר בעבודה עם מתבגרים והוריהם. מהי מקומה של המשפחה בתהליך זה בתקופתנו ומערכת החינוך. נדון בתהליכי העברה והעברה נגדיים:  למטפל במתבגרים יש לא פעם בעיה קבועה שנוגעת לשאלת ההזדהויות הלא מודעות שלו. הוא עלול להזדהות עם המתבגר כנגד הוריו, או עם ההורים כנגד המתבגר או עם העמדות ההוריות ההגנתיות כלפי המתבגר. כמו כן  עוצמת  הטלטלות הנפשיות הנעות בין רגרסיות להתקדמויות רגשיות המלוות בחרדה כל אלה עלולים לעורר במטפל את חרדותיו הלא מודעות שלו עצמו. נדון בצורך של המתבגר במבוגר ששורד את ההרסנות ההתבגרותית שלו בלי להיות נקמן או נוטש.</w:t>
      </w:r>
    </w:p>
    <w:p w:rsidR="00B541A7" w:rsidRPr="008D021D" w:rsidRDefault="00B541A7" w:rsidP="00B541A7">
      <w:pPr>
        <w:spacing w:after="200" w:line="360" w:lineRule="auto"/>
        <w:rPr>
          <w:rFonts w:ascii="David" w:eastAsiaTheme="minorHAnsi" w:hAnsi="David" w:cs="David"/>
          <w:rtl/>
        </w:rPr>
      </w:pPr>
      <w:r w:rsidRPr="008D021D">
        <w:rPr>
          <w:rFonts w:ascii="David" w:eastAsiaTheme="minorHAnsi" w:hAnsi="David" w:cs="David"/>
          <w:b/>
          <w:bCs/>
          <w:rtl/>
        </w:rPr>
        <w:t>מטרות הקורס</w:t>
      </w:r>
      <w:r w:rsidRPr="008D021D">
        <w:rPr>
          <w:rFonts w:ascii="David" w:eastAsiaTheme="minorHAnsi" w:hAnsi="David" w:cs="David"/>
          <w:rtl/>
        </w:rPr>
        <w:t>:</w:t>
      </w:r>
    </w:p>
    <w:p w:rsidR="00B541A7" w:rsidRPr="008D021D" w:rsidRDefault="00B541A7" w:rsidP="008A099C">
      <w:pPr>
        <w:numPr>
          <w:ilvl w:val="0"/>
          <w:numId w:val="1"/>
        </w:numPr>
        <w:spacing w:after="200" w:line="360" w:lineRule="auto"/>
        <w:contextualSpacing/>
        <w:rPr>
          <w:rFonts w:ascii="David" w:eastAsiaTheme="minorHAnsi" w:hAnsi="David" w:cs="David"/>
        </w:rPr>
      </w:pPr>
      <w:r w:rsidRPr="008D021D">
        <w:rPr>
          <w:rFonts w:ascii="David" w:eastAsiaTheme="minorHAnsi" w:hAnsi="David" w:cs="David"/>
          <w:rtl/>
        </w:rPr>
        <w:t>העמקת ההבנה התאורטית והטיפולית בעבודה עם מתבגרים. תקופת ההתבגרות ושלביה- סוגיות התפתחותיות של גיל ההתבגרות על פי התאוריות הפסיכואנליטיות הקלסיות והמודרניות</w:t>
      </w:r>
    </w:p>
    <w:p w:rsidR="00B541A7" w:rsidRPr="008D021D" w:rsidRDefault="00B541A7" w:rsidP="008A099C">
      <w:pPr>
        <w:numPr>
          <w:ilvl w:val="0"/>
          <w:numId w:val="1"/>
        </w:numPr>
        <w:spacing w:after="200" w:line="360" w:lineRule="auto"/>
        <w:contextualSpacing/>
        <w:rPr>
          <w:rFonts w:ascii="David" w:eastAsiaTheme="minorHAnsi" w:hAnsi="David" w:cs="David"/>
        </w:rPr>
      </w:pPr>
      <w:r w:rsidRPr="008D021D">
        <w:rPr>
          <w:rFonts w:ascii="David" w:eastAsiaTheme="minorHAnsi" w:hAnsi="David" w:cs="David"/>
          <w:rtl/>
        </w:rPr>
        <w:t>פתולוגיות של גיל ההתבגרות- גבול בין נורמליות לפת</w:t>
      </w:r>
      <w:r w:rsidR="00106CFF">
        <w:rPr>
          <w:rFonts w:ascii="David" w:eastAsiaTheme="minorHAnsi" w:hAnsi="David" w:cs="David" w:hint="cs"/>
          <w:rtl/>
        </w:rPr>
        <w:t>ו</w:t>
      </w:r>
      <w:r w:rsidRPr="008D021D">
        <w:rPr>
          <w:rFonts w:ascii="David" w:eastAsiaTheme="minorHAnsi" w:hAnsi="David" w:cs="David"/>
          <w:rtl/>
        </w:rPr>
        <w:t xml:space="preserve">לוגיה </w:t>
      </w:r>
    </w:p>
    <w:p w:rsidR="00B541A7" w:rsidRPr="008D021D" w:rsidRDefault="00B541A7" w:rsidP="008A099C">
      <w:pPr>
        <w:numPr>
          <w:ilvl w:val="0"/>
          <w:numId w:val="1"/>
        </w:numPr>
        <w:spacing w:after="200" w:line="360" w:lineRule="auto"/>
        <w:contextualSpacing/>
        <w:rPr>
          <w:rFonts w:ascii="David" w:eastAsiaTheme="minorHAnsi" w:hAnsi="David" w:cs="David"/>
          <w:rtl/>
        </w:rPr>
      </w:pPr>
      <w:r w:rsidRPr="008D021D">
        <w:rPr>
          <w:rFonts w:ascii="David" w:eastAsiaTheme="minorHAnsi" w:hAnsi="David" w:cs="David"/>
          <w:rtl/>
        </w:rPr>
        <w:t>הבניית תהליכי התערבות בטיפול עם המתבגר , הוריו והצוות החינוכי</w:t>
      </w:r>
    </w:p>
    <w:p w:rsidR="00B541A7" w:rsidRPr="008D021D" w:rsidRDefault="00B541A7" w:rsidP="00B541A7">
      <w:pPr>
        <w:spacing w:line="360" w:lineRule="auto"/>
        <w:rPr>
          <w:rFonts w:ascii="David" w:eastAsiaTheme="minorHAnsi" w:hAnsi="David" w:cs="David"/>
          <w:rtl/>
        </w:rPr>
      </w:pPr>
    </w:p>
    <w:p w:rsidR="00B541A7" w:rsidRPr="008D021D" w:rsidRDefault="00B541A7" w:rsidP="000B3A2A">
      <w:pPr>
        <w:spacing w:line="360" w:lineRule="auto"/>
        <w:rPr>
          <w:rFonts w:ascii="David" w:eastAsiaTheme="minorHAnsi" w:hAnsi="David" w:cs="David"/>
          <w:rtl/>
        </w:rPr>
      </w:pPr>
      <w:r w:rsidRPr="008D021D">
        <w:rPr>
          <w:rFonts w:ascii="David" w:eastAsiaTheme="minorHAnsi" w:hAnsi="David" w:cs="David"/>
          <w:b/>
          <w:bCs/>
          <w:rtl/>
        </w:rPr>
        <w:t>הקורס מיועד</w:t>
      </w:r>
      <w:r w:rsidRPr="008D021D">
        <w:rPr>
          <w:rFonts w:ascii="David" w:eastAsiaTheme="minorHAnsi" w:hAnsi="David" w:cs="David"/>
          <w:rtl/>
        </w:rPr>
        <w:t>: למתמחים ומומחים שמטפלים במתבגרים</w:t>
      </w:r>
    </w:p>
    <w:p w:rsidR="00B541A7" w:rsidRPr="008D021D" w:rsidRDefault="00B541A7" w:rsidP="00B541A7">
      <w:pPr>
        <w:spacing w:line="360" w:lineRule="auto"/>
        <w:rPr>
          <w:rFonts w:ascii="David" w:eastAsiaTheme="minorHAnsi" w:hAnsi="David" w:cs="David"/>
          <w:b/>
          <w:bCs/>
          <w:rtl/>
        </w:rPr>
      </w:pPr>
    </w:p>
    <w:p w:rsidR="00B541A7" w:rsidRPr="008D021D" w:rsidRDefault="00B541A7" w:rsidP="00B541A7">
      <w:pPr>
        <w:spacing w:line="360" w:lineRule="auto"/>
        <w:rPr>
          <w:rFonts w:ascii="David" w:eastAsiaTheme="minorHAnsi" w:hAnsi="David" w:cs="David"/>
          <w:rtl/>
        </w:rPr>
      </w:pPr>
      <w:r w:rsidRPr="008D021D">
        <w:rPr>
          <w:rFonts w:ascii="David" w:eastAsiaTheme="minorHAnsi" w:hAnsi="David" w:cs="David"/>
          <w:b/>
          <w:bCs/>
          <w:rtl/>
        </w:rPr>
        <w:t>אופן הלמידה</w:t>
      </w:r>
      <w:r w:rsidRPr="008D021D">
        <w:rPr>
          <w:rFonts w:ascii="David" w:eastAsiaTheme="minorHAnsi" w:hAnsi="David" w:cs="David"/>
          <w:rtl/>
        </w:rPr>
        <w:t>:</w:t>
      </w:r>
    </w:p>
    <w:p w:rsidR="00B541A7" w:rsidRPr="008D021D" w:rsidRDefault="00B541A7" w:rsidP="00B541A7">
      <w:pPr>
        <w:spacing w:line="360" w:lineRule="auto"/>
        <w:rPr>
          <w:rFonts w:ascii="David" w:eastAsiaTheme="minorHAnsi" w:hAnsi="David" w:cs="David"/>
          <w:rtl/>
        </w:rPr>
      </w:pPr>
      <w:r w:rsidRPr="008D021D">
        <w:rPr>
          <w:rFonts w:ascii="David" w:eastAsiaTheme="minorHAnsi" w:hAnsi="David" w:cs="David"/>
          <w:rtl/>
        </w:rPr>
        <w:t xml:space="preserve">במפגשים יתקיים שילוב בין למידה תאורטית, קריאת מאמרים, התנסויות </w:t>
      </w:r>
      <w:r w:rsidR="007C52C0" w:rsidRPr="008D021D">
        <w:rPr>
          <w:rFonts w:ascii="David" w:eastAsiaTheme="minorHAnsi" w:hAnsi="David" w:cs="David" w:hint="cs"/>
          <w:rtl/>
        </w:rPr>
        <w:t>חו</w:t>
      </w:r>
      <w:r w:rsidR="007C52C0">
        <w:rPr>
          <w:rFonts w:ascii="David" w:eastAsiaTheme="minorHAnsi" w:hAnsi="David" w:cs="David" w:hint="cs"/>
          <w:rtl/>
        </w:rPr>
        <w:t>ו</w:t>
      </w:r>
      <w:r w:rsidR="007C52C0" w:rsidRPr="008D021D">
        <w:rPr>
          <w:rFonts w:ascii="David" w:eastAsiaTheme="minorHAnsi" w:hAnsi="David" w:cs="David" w:hint="cs"/>
          <w:rtl/>
        </w:rPr>
        <w:t>ייתיו</w:t>
      </w:r>
      <w:r w:rsidR="007C52C0" w:rsidRPr="008D021D">
        <w:rPr>
          <w:rFonts w:ascii="David" w:eastAsiaTheme="minorHAnsi" w:hAnsi="David" w:cs="David" w:hint="eastAsia"/>
          <w:rtl/>
        </w:rPr>
        <w:t>ת</w:t>
      </w:r>
      <w:r w:rsidRPr="008D021D">
        <w:rPr>
          <w:rFonts w:ascii="David" w:eastAsiaTheme="minorHAnsi" w:hAnsi="David" w:cs="David"/>
          <w:rtl/>
        </w:rPr>
        <w:t>, סרטים והצגת מקרים מהשטח ועיבודם במשותף.</w:t>
      </w:r>
    </w:p>
    <w:p w:rsidR="00B541A7" w:rsidRPr="008D021D" w:rsidRDefault="00B541A7" w:rsidP="00B541A7">
      <w:pPr>
        <w:spacing w:line="360" w:lineRule="auto"/>
        <w:rPr>
          <w:rFonts w:ascii="David" w:eastAsiaTheme="minorHAnsi" w:hAnsi="David" w:cs="David"/>
          <w:b/>
          <w:bCs/>
          <w:rtl/>
        </w:rPr>
      </w:pPr>
    </w:p>
    <w:p w:rsidR="00B541A7" w:rsidRPr="000B3A2A" w:rsidRDefault="00B541A7" w:rsidP="000B3A2A">
      <w:pPr>
        <w:spacing w:line="360" w:lineRule="auto"/>
        <w:rPr>
          <w:rFonts w:ascii="David" w:eastAsiaTheme="minorHAnsi" w:hAnsi="David" w:cs="David"/>
          <w:rtl/>
        </w:rPr>
      </w:pPr>
      <w:r w:rsidRPr="008D021D">
        <w:rPr>
          <w:rFonts w:ascii="David" w:eastAsiaTheme="minorHAnsi" w:hAnsi="David" w:cs="David"/>
          <w:b/>
          <w:bCs/>
          <w:rtl/>
        </w:rPr>
        <w:t>דרישות הקורס</w:t>
      </w:r>
      <w:r w:rsidRPr="008D021D">
        <w:rPr>
          <w:rFonts w:ascii="David" w:eastAsiaTheme="minorHAnsi" w:hAnsi="David" w:cs="David"/>
          <w:rtl/>
        </w:rPr>
        <w:t>:  נוכחות מלאה, עבודה טיפולית עם מתבגר.</w:t>
      </w:r>
      <w:r w:rsidR="000B3A2A">
        <w:rPr>
          <w:rFonts w:ascii="David" w:eastAsiaTheme="minorHAnsi" w:hAnsi="David" w:cs="David" w:hint="cs"/>
          <w:rtl/>
        </w:rPr>
        <w:t xml:space="preserve"> </w:t>
      </w:r>
      <w:r w:rsidRPr="008D021D">
        <w:rPr>
          <w:rFonts w:ascii="David" w:eastAsiaTheme="minorHAnsi" w:hAnsi="David" w:cs="David"/>
          <w:rtl/>
        </w:rPr>
        <w:t>הצגת ההתערבות במסגרת הקורס, תוך התייחסות לחומרים שנלמדו במהלך הקורס ולביבליוגרפיה המתאימה.</w:t>
      </w:r>
    </w:p>
    <w:p w:rsidR="00B541A7" w:rsidRPr="008D021D" w:rsidRDefault="00B541A7" w:rsidP="00B541A7">
      <w:pPr>
        <w:spacing w:line="360" w:lineRule="auto"/>
        <w:ind w:left="114"/>
        <w:jc w:val="both"/>
        <w:rPr>
          <w:rFonts w:ascii="David" w:hAnsi="David" w:cs="David"/>
          <w:b/>
          <w:bCs/>
          <w:u w:val="single"/>
          <w:rtl/>
        </w:rPr>
      </w:pPr>
    </w:p>
    <w:p w:rsidR="00C61E4D" w:rsidRDefault="00B541A7" w:rsidP="00E64990">
      <w:pPr>
        <w:spacing w:line="360" w:lineRule="auto"/>
        <w:ind w:left="114" w:hanging="211"/>
        <w:jc w:val="both"/>
        <w:rPr>
          <w:rFonts w:ascii="David" w:hAnsi="David" w:cs="David"/>
          <w:rtl/>
        </w:rPr>
      </w:pPr>
      <w:r w:rsidRPr="008D021D">
        <w:rPr>
          <w:rFonts w:ascii="David" w:hAnsi="David" w:cs="David"/>
          <w:b/>
          <w:bCs/>
          <w:u w:val="single"/>
          <w:rtl/>
        </w:rPr>
        <w:t>הקורס יתקיים</w:t>
      </w:r>
      <w:r w:rsidRPr="008D021D">
        <w:rPr>
          <w:rFonts w:ascii="David" w:hAnsi="David" w:cs="David"/>
          <w:b/>
          <w:bCs/>
          <w:rtl/>
        </w:rPr>
        <w:t>:</w:t>
      </w:r>
      <w:r w:rsidRPr="008D021D">
        <w:rPr>
          <w:rFonts w:ascii="David" w:hAnsi="David" w:cs="David"/>
          <w:rtl/>
        </w:rPr>
        <w:t xml:space="preserve">  באוניברסיטה העברית בהר הצופים, בבי"ס לחינוך, ב</w:t>
      </w:r>
      <w:r w:rsidR="00E64990" w:rsidRPr="008D021D">
        <w:rPr>
          <w:rFonts w:ascii="David" w:hAnsi="David" w:cs="David"/>
          <w:rtl/>
        </w:rPr>
        <w:t xml:space="preserve"> 6</w:t>
      </w:r>
      <w:r w:rsidRPr="008D021D">
        <w:rPr>
          <w:rFonts w:ascii="David" w:hAnsi="David" w:cs="David"/>
          <w:rtl/>
        </w:rPr>
        <w:t xml:space="preserve"> ימים מרוכזים, </w:t>
      </w:r>
    </w:p>
    <w:p w:rsidR="00B541A7" w:rsidRPr="003B7051" w:rsidRDefault="00C61E4D" w:rsidP="003B7051">
      <w:pPr>
        <w:spacing w:line="360" w:lineRule="auto"/>
        <w:ind w:left="114" w:hanging="211"/>
        <w:jc w:val="both"/>
        <w:rPr>
          <w:rFonts w:ascii="David" w:hAnsi="David" w:cs="David"/>
          <w:rtl/>
        </w:rPr>
      </w:pPr>
      <w:r w:rsidRPr="00C61E4D">
        <w:rPr>
          <w:rFonts w:ascii="Arial" w:hAnsi="Arial" w:cs="Arial" w:hint="cs"/>
          <w:b/>
          <w:bCs/>
          <w:sz w:val="22"/>
          <w:szCs w:val="22"/>
          <w:rtl/>
        </w:rPr>
        <w:t>ב</w:t>
      </w:r>
      <w:r w:rsidR="007C52C0">
        <w:rPr>
          <w:rFonts w:ascii="Arial" w:hAnsi="Arial" w:cs="Arial" w:hint="cs"/>
          <w:b/>
          <w:bCs/>
          <w:sz w:val="22"/>
          <w:szCs w:val="22"/>
          <w:rtl/>
        </w:rPr>
        <w:t xml:space="preserve">חודשים ינואר </w:t>
      </w:r>
      <w:r w:rsidR="007C52C0">
        <w:rPr>
          <w:rFonts w:ascii="Arial" w:hAnsi="Arial" w:cs="Arial"/>
          <w:b/>
          <w:bCs/>
          <w:sz w:val="22"/>
          <w:szCs w:val="22"/>
          <w:rtl/>
        </w:rPr>
        <w:t>–</w:t>
      </w:r>
      <w:r w:rsidR="007C52C0">
        <w:rPr>
          <w:rFonts w:ascii="Arial" w:hAnsi="Arial" w:cs="Arial" w:hint="cs"/>
          <w:b/>
          <w:bCs/>
          <w:sz w:val="22"/>
          <w:szCs w:val="22"/>
          <w:rtl/>
        </w:rPr>
        <w:t xml:space="preserve"> </w:t>
      </w:r>
      <w:r w:rsidR="003B7051">
        <w:rPr>
          <w:rFonts w:ascii="Arial" w:hAnsi="Arial" w:cs="Arial" w:hint="cs"/>
          <w:b/>
          <w:bCs/>
          <w:sz w:val="22"/>
          <w:szCs w:val="22"/>
          <w:rtl/>
        </w:rPr>
        <w:t>פברואר</w:t>
      </w:r>
      <w:r w:rsidR="007C52C0">
        <w:rPr>
          <w:rFonts w:ascii="Arial" w:hAnsi="Arial" w:cs="Arial" w:hint="cs"/>
          <w:b/>
          <w:bCs/>
          <w:sz w:val="22"/>
          <w:szCs w:val="22"/>
          <w:rtl/>
        </w:rPr>
        <w:t xml:space="preserve"> ב</w:t>
      </w:r>
      <w:r w:rsidRPr="00C61E4D">
        <w:rPr>
          <w:rFonts w:ascii="Arial" w:hAnsi="Arial" w:cs="Arial" w:hint="cs"/>
          <w:b/>
          <w:bCs/>
          <w:sz w:val="22"/>
          <w:szCs w:val="22"/>
          <w:rtl/>
        </w:rPr>
        <w:t>תאריכים</w:t>
      </w:r>
      <w:r>
        <w:rPr>
          <w:rFonts w:ascii="Arial" w:hAnsi="Arial" w:cs="Arial" w:hint="cs"/>
          <w:b/>
          <w:bCs/>
          <w:sz w:val="22"/>
          <w:szCs w:val="22"/>
          <w:rtl/>
        </w:rPr>
        <w:t>:</w:t>
      </w:r>
      <w:r w:rsidR="003B7051" w:rsidRPr="003B7051">
        <w:rPr>
          <w:rFonts w:ascii="Arial" w:hAnsi="Arial" w:cs="Arial" w:hint="cs"/>
          <w:b/>
          <w:bCs/>
          <w:color w:val="FF0000"/>
          <w:sz w:val="22"/>
          <w:szCs w:val="22"/>
          <w:rtl/>
        </w:rPr>
        <w:t>24/1, 31/1, 3/2, 10/2, 17/2, 21/2</w:t>
      </w:r>
      <w:r w:rsidR="003B7051">
        <w:rPr>
          <w:rFonts w:ascii="Arial" w:hAnsi="Arial" w:cs="Arial" w:hint="cs"/>
          <w:b/>
          <w:bCs/>
          <w:sz w:val="22"/>
          <w:szCs w:val="22"/>
          <w:rtl/>
        </w:rPr>
        <w:t xml:space="preserve"> </w:t>
      </w:r>
      <w:r w:rsidR="00B541A7" w:rsidRPr="008D021D">
        <w:rPr>
          <w:rFonts w:ascii="David" w:hAnsi="David" w:cs="David"/>
          <w:rtl/>
        </w:rPr>
        <w:t>בין השעות 09:00-15:</w:t>
      </w:r>
      <w:r>
        <w:rPr>
          <w:rFonts w:ascii="David" w:hAnsi="David" w:cs="David" w:hint="cs"/>
          <w:rtl/>
        </w:rPr>
        <w:t>00</w:t>
      </w:r>
      <w:r w:rsidR="003B7051">
        <w:rPr>
          <w:rFonts w:ascii="David" w:hAnsi="David" w:cs="David"/>
          <w:rtl/>
        </w:rPr>
        <w:t xml:space="preserve"> .</w:t>
      </w:r>
    </w:p>
    <w:p w:rsidR="00B541A7" w:rsidRPr="008D021D" w:rsidRDefault="00B541A7" w:rsidP="00B541A7">
      <w:pPr>
        <w:spacing w:line="360" w:lineRule="auto"/>
        <w:ind w:left="114" w:hanging="211"/>
        <w:jc w:val="both"/>
        <w:rPr>
          <w:rFonts w:ascii="David" w:hAnsi="David" w:cs="David"/>
          <w:rtl/>
        </w:rPr>
      </w:pPr>
      <w:r w:rsidRPr="008D021D">
        <w:rPr>
          <w:rFonts w:ascii="David" w:hAnsi="David" w:cs="David"/>
          <w:b/>
          <w:bCs/>
          <w:u w:val="single"/>
          <w:rtl/>
        </w:rPr>
        <w:t>שכר לימוד</w:t>
      </w:r>
      <w:r w:rsidRPr="008D021D">
        <w:rPr>
          <w:rFonts w:ascii="David" w:hAnsi="David" w:cs="David"/>
          <w:rtl/>
        </w:rPr>
        <w:t>:    765  ₪.</w:t>
      </w:r>
    </w:p>
    <w:p w:rsidR="00B541A7" w:rsidRPr="00B541A7" w:rsidRDefault="00B541A7" w:rsidP="00B541A7">
      <w:pPr>
        <w:spacing w:line="360" w:lineRule="auto"/>
        <w:ind w:left="114" w:hanging="211"/>
        <w:jc w:val="both"/>
        <w:rPr>
          <w:rFonts w:asciiTheme="minorBidi" w:hAnsiTheme="minorBidi" w:cstheme="minorBidi"/>
          <w:rtl/>
        </w:rPr>
      </w:pPr>
    </w:p>
    <w:p w:rsidR="00B541A7" w:rsidRPr="008D021D" w:rsidRDefault="00B541A7" w:rsidP="00B541A7">
      <w:pPr>
        <w:spacing w:line="360" w:lineRule="auto"/>
        <w:rPr>
          <w:rFonts w:ascii="David" w:eastAsiaTheme="minorHAnsi" w:hAnsi="David" w:cs="David"/>
          <w:rtl/>
        </w:rPr>
      </w:pPr>
      <w:r w:rsidRPr="00B541A7">
        <w:rPr>
          <w:rFonts w:asciiTheme="minorBidi" w:eastAsiaTheme="minorHAnsi" w:hAnsiTheme="minorBidi" w:cstheme="minorBidi"/>
          <w:rtl/>
        </w:rPr>
        <w:t xml:space="preserve">  </w:t>
      </w:r>
      <w:r w:rsidRPr="008D021D">
        <w:rPr>
          <w:rFonts w:ascii="David" w:eastAsiaTheme="minorHAnsi" w:hAnsi="David" w:cs="David"/>
          <w:rtl/>
        </w:rPr>
        <w:t>מבנה הקורס והתכנים:</w:t>
      </w:r>
    </w:p>
    <w:tbl>
      <w:tblPr>
        <w:tblStyle w:val="1f2"/>
        <w:bidiVisual/>
        <w:tblW w:w="0" w:type="auto"/>
        <w:tblLook w:val="04A0" w:firstRow="1" w:lastRow="0" w:firstColumn="1" w:lastColumn="0" w:noHBand="0" w:noVBand="1"/>
      </w:tblPr>
      <w:tblGrid>
        <w:gridCol w:w="1351"/>
        <w:gridCol w:w="4179"/>
        <w:gridCol w:w="2766"/>
      </w:tblGrid>
      <w:tr w:rsidR="00B541A7" w:rsidRPr="008D021D" w:rsidTr="003B0F8C">
        <w:tc>
          <w:tcPr>
            <w:tcW w:w="1351" w:type="dxa"/>
            <w:shd w:val="clear" w:color="auto" w:fill="EEECE1" w:themeFill="background2"/>
          </w:tcPr>
          <w:p w:rsidR="00B541A7" w:rsidRPr="008D021D" w:rsidRDefault="00B541A7" w:rsidP="00B541A7">
            <w:pPr>
              <w:spacing w:line="360" w:lineRule="auto"/>
              <w:jc w:val="center"/>
              <w:rPr>
                <w:rFonts w:ascii="David" w:eastAsiaTheme="minorHAnsi" w:hAnsi="David" w:cs="David"/>
                <w:b/>
                <w:bCs/>
                <w:rtl/>
              </w:rPr>
            </w:pPr>
            <w:r w:rsidRPr="008D021D">
              <w:rPr>
                <w:rFonts w:ascii="David" w:eastAsiaTheme="minorHAnsi" w:hAnsi="David" w:cs="David"/>
                <w:b/>
                <w:bCs/>
                <w:rtl/>
              </w:rPr>
              <w:t>מספר מפגש</w:t>
            </w:r>
          </w:p>
        </w:tc>
        <w:tc>
          <w:tcPr>
            <w:tcW w:w="4179" w:type="dxa"/>
            <w:shd w:val="clear" w:color="auto" w:fill="EEECE1" w:themeFill="background2"/>
          </w:tcPr>
          <w:p w:rsidR="00B541A7" w:rsidRPr="008D021D" w:rsidRDefault="00B541A7" w:rsidP="00B541A7">
            <w:pPr>
              <w:spacing w:line="360" w:lineRule="auto"/>
              <w:rPr>
                <w:rFonts w:ascii="David" w:eastAsiaTheme="minorHAnsi" w:hAnsi="David" w:cs="David"/>
                <w:b/>
                <w:bCs/>
                <w:rtl/>
              </w:rPr>
            </w:pPr>
            <w:r w:rsidRPr="008D021D">
              <w:rPr>
                <w:rFonts w:ascii="David" w:eastAsiaTheme="minorHAnsi" w:hAnsi="David" w:cs="David"/>
                <w:b/>
                <w:bCs/>
                <w:rtl/>
              </w:rPr>
              <w:t>הנושא הנלמד</w:t>
            </w:r>
          </w:p>
        </w:tc>
        <w:tc>
          <w:tcPr>
            <w:tcW w:w="2766" w:type="dxa"/>
            <w:shd w:val="clear" w:color="auto" w:fill="EEECE1" w:themeFill="background2"/>
          </w:tcPr>
          <w:p w:rsidR="00B541A7" w:rsidRPr="008D021D" w:rsidRDefault="00B541A7" w:rsidP="00B541A7">
            <w:pPr>
              <w:spacing w:line="360" w:lineRule="auto"/>
              <w:jc w:val="center"/>
              <w:rPr>
                <w:rFonts w:ascii="David" w:eastAsiaTheme="minorHAnsi" w:hAnsi="David" w:cs="David"/>
                <w:b/>
                <w:bCs/>
                <w:rtl/>
              </w:rPr>
            </w:pPr>
            <w:r w:rsidRPr="008D021D">
              <w:rPr>
                <w:rFonts w:ascii="David" w:eastAsiaTheme="minorHAnsi" w:hAnsi="David" w:cs="David"/>
                <w:b/>
                <w:bCs/>
                <w:rtl/>
              </w:rPr>
              <w:t xml:space="preserve">מס יחידות לימוד </w:t>
            </w:r>
          </w:p>
          <w:p w:rsidR="00B541A7" w:rsidRPr="008D021D" w:rsidRDefault="00B541A7" w:rsidP="00B541A7">
            <w:pPr>
              <w:spacing w:line="360" w:lineRule="auto"/>
              <w:jc w:val="center"/>
              <w:rPr>
                <w:rFonts w:ascii="David" w:eastAsiaTheme="minorHAnsi" w:hAnsi="David" w:cs="David"/>
                <w:b/>
                <w:bCs/>
                <w:rtl/>
              </w:rPr>
            </w:pPr>
            <w:r w:rsidRPr="008D021D">
              <w:rPr>
                <w:rFonts w:ascii="David" w:eastAsiaTheme="minorHAnsi" w:hAnsi="David" w:cs="David"/>
                <w:b/>
                <w:bCs/>
                <w:rtl/>
              </w:rPr>
              <w:t>לכל נושא</w:t>
            </w:r>
          </w:p>
        </w:tc>
      </w:tr>
      <w:tr w:rsidR="00B541A7" w:rsidRPr="008D021D" w:rsidTr="003B0F8C">
        <w:tc>
          <w:tcPr>
            <w:tcW w:w="1351" w:type="dxa"/>
          </w:tcPr>
          <w:p w:rsidR="00B541A7" w:rsidRPr="008D021D" w:rsidRDefault="00B541A7" w:rsidP="00B541A7">
            <w:pPr>
              <w:spacing w:line="360" w:lineRule="auto"/>
              <w:jc w:val="center"/>
              <w:rPr>
                <w:rFonts w:ascii="David" w:eastAsiaTheme="minorHAnsi" w:hAnsi="David" w:cs="David"/>
                <w:rtl/>
              </w:rPr>
            </w:pPr>
            <w:r w:rsidRPr="008D021D">
              <w:rPr>
                <w:rFonts w:ascii="David" w:eastAsiaTheme="minorHAnsi" w:hAnsi="David" w:cs="David"/>
                <w:rtl/>
              </w:rPr>
              <w:t>1</w:t>
            </w:r>
          </w:p>
        </w:tc>
        <w:tc>
          <w:tcPr>
            <w:tcW w:w="4179" w:type="dxa"/>
          </w:tcPr>
          <w:p w:rsidR="00B541A7" w:rsidRPr="008D021D" w:rsidRDefault="00B541A7" w:rsidP="00440C6B">
            <w:pPr>
              <w:spacing w:line="360" w:lineRule="auto"/>
              <w:rPr>
                <w:rFonts w:ascii="David" w:eastAsiaTheme="minorHAnsi" w:hAnsi="David" w:cs="David"/>
                <w:rtl/>
              </w:rPr>
            </w:pPr>
            <w:r w:rsidRPr="008D021D">
              <w:rPr>
                <w:rFonts w:ascii="David" w:eastAsiaTheme="minorHAnsi" w:hAnsi="David" w:cs="David"/>
                <w:rtl/>
              </w:rPr>
              <w:t>הכרות ומבוא תאורטי  על גיל ההתבגרות, נתמקד במאפייני הגיל  דרך תאוריות אנליטיות קלאסיות וכלה בגישות פסיכואנליטיות מודרניות ועב</w:t>
            </w:r>
            <w:r w:rsidR="00440C6B">
              <w:rPr>
                <w:rFonts w:ascii="David" w:eastAsiaTheme="minorHAnsi" w:hAnsi="David" w:cs="David"/>
                <w:rtl/>
              </w:rPr>
              <w:t>ודה חו</w:t>
            </w:r>
            <w:r w:rsidR="00440C6B">
              <w:rPr>
                <w:rFonts w:ascii="David" w:eastAsiaTheme="minorHAnsi" w:hAnsi="David" w:cs="David" w:hint="cs"/>
                <w:rtl/>
              </w:rPr>
              <w:t>י</w:t>
            </w:r>
            <w:r w:rsidRPr="008D021D">
              <w:rPr>
                <w:rFonts w:ascii="David" w:eastAsiaTheme="minorHAnsi" w:hAnsi="David" w:cs="David"/>
                <w:rtl/>
              </w:rPr>
              <w:t>יתית</w:t>
            </w:r>
          </w:p>
        </w:tc>
        <w:tc>
          <w:tcPr>
            <w:tcW w:w="2766" w:type="dxa"/>
          </w:tcPr>
          <w:p w:rsidR="00B541A7" w:rsidRPr="008D021D" w:rsidRDefault="00E64990" w:rsidP="00B541A7">
            <w:pPr>
              <w:spacing w:line="360" w:lineRule="auto"/>
              <w:jc w:val="center"/>
              <w:rPr>
                <w:rFonts w:ascii="David" w:eastAsiaTheme="minorHAnsi" w:hAnsi="David" w:cs="David"/>
                <w:rtl/>
              </w:rPr>
            </w:pPr>
            <w:r w:rsidRPr="008D021D">
              <w:rPr>
                <w:rFonts w:ascii="David" w:eastAsiaTheme="minorHAnsi" w:hAnsi="David" w:cs="David"/>
                <w:rtl/>
              </w:rPr>
              <w:t>6.6</w:t>
            </w:r>
          </w:p>
        </w:tc>
      </w:tr>
      <w:tr w:rsidR="00B541A7" w:rsidRPr="008D021D" w:rsidTr="003B0F8C">
        <w:tc>
          <w:tcPr>
            <w:tcW w:w="1351" w:type="dxa"/>
          </w:tcPr>
          <w:p w:rsidR="00B541A7" w:rsidRPr="008D021D" w:rsidRDefault="00B541A7" w:rsidP="00B541A7">
            <w:pPr>
              <w:spacing w:line="360" w:lineRule="auto"/>
              <w:jc w:val="center"/>
              <w:rPr>
                <w:rFonts w:ascii="David" w:eastAsiaTheme="minorHAnsi" w:hAnsi="David" w:cs="David"/>
                <w:rtl/>
              </w:rPr>
            </w:pPr>
            <w:r w:rsidRPr="008D021D">
              <w:rPr>
                <w:rFonts w:ascii="David" w:eastAsiaTheme="minorHAnsi" w:hAnsi="David" w:cs="David"/>
                <w:rtl/>
              </w:rPr>
              <w:t>2</w:t>
            </w:r>
            <w:r w:rsidR="00E64990" w:rsidRPr="008D021D">
              <w:rPr>
                <w:rFonts w:ascii="David" w:eastAsiaTheme="minorHAnsi" w:hAnsi="David" w:cs="David"/>
                <w:rtl/>
              </w:rPr>
              <w:t>-3</w:t>
            </w:r>
          </w:p>
        </w:tc>
        <w:tc>
          <w:tcPr>
            <w:tcW w:w="4179" w:type="dxa"/>
          </w:tcPr>
          <w:p w:rsidR="00B541A7" w:rsidRPr="008D021D" w:rsidRDefault="00B541A7" w:rsidP="00B541A7">
            <w:pPr>
              <w:spacing w:line="360" w:lineRule="auto"/>
              <w:rPr>
                <w:rFonts w:ascii="David" w:eastAsiaTheme="minorHAnsi" w:hAnsi="David" w:cs="David"/>
              </w:rPr>
            </w:pPr>
            <w:r w:rsidRPr="008D021D">
              <w:rPr>
                <w:rFonts w:ascii="David" w:eastAsiaTheme="minorHAnsi" w:hAnsi="David" w:cs="David"/>
                <w:rtl/>
              </w:rPr>
              <w:t xml:space="preserve">המאפיינים הייחודיים בטיפול במתבגרים-  התאמת הטיפול למתבגר- טיפול קצר מועד, טיפול בינאישי, טיפול בראייה התייחסותית, עבודה מערכתית - </w:t>
            </w:r>
            <w:r w:rsidRPr="008D021D">
              <w:rPr>
                <w:rFonts w:ascii="David" w:eastAsiaTheme="minorHAnsi" w:hAnsi="David" w:cs="David"/>
              </w:rPr>
              <w:t xml:space="preserve"> </w:t>
            </w:r>
            <w:r w:rsidRPr="008D021D">
              <w:rPr>
                <w:rFonts w:ascii="David" w:eastAsiaTheme="minorHAnsi" w:hAnsi="David" w:cs="David"/>
                <w:rtl/>
              </w:rPr>
              <w:t>ועוד</w:t>
            </w:r>
            <w:r w:rsidRPr="008D021D">
              <w:rPr>
                <w:rFonts w:ascii="David" w:eastAsiaTheme="minorHAnsi" w:hAnsi="David" w:cs="David"/>
              </w:rPr>
              <w:t xml:space="preserve"> </w:t>
            </w:r>
          </w:p>
        </w:tc>
        <w:tc>
          <w:tcPr>
            <w:tcW w:w="2766" w:type="dxa"/>
          </w:tcPr>
          <w:p w:rsidR="00B541A7" w:rsidRPr="008D021D" w:rsidRDefault="00E64990" w:rsidP="00B541A7">
            <w:pPr>
              <w:spacing w:line="360" w:lineRule="auto"/>
              <w:jc w:val="center"/>
              <w:rPr>
                <w:rFonts w:ascii="David" w:eastAsiaTheme="minorHAnsi" w:hAnsi="David" w:cs="David"/>
                <w:rtl/>
              </w:rPr>
            </w:pPr>
            <w:r w:rsidRPr="008D021D">
              <w:rPr>
                <w:rFonts w:ascii="David" w:eastAsiaTheme="minorHAnsi" w:hAnsi="David" w:cs="David"/>
                <w:rtl/>
              </w:rPr>
              <w:t>6.6</w:t>
            </w:r>
          </w:p>
          <w:p w:rsidR="00E64990" w:rsidRPr="008D021D" w:rsidRDefault="00E64990" w:rsidP="00B541A7">
            <w:pPr>
              <w:spacing w:line="360" w:lineRule="auto"/>
              <w:jc w:val="center"/>
              <w:rPr>
                <w:rFonts w:ascii="David" w:eastAsiaTheme="minorHAnsi" w:hAnsi="David" w:cs="David"/>
                <w:rtl/>
              </w:rPr>
            </w:pPr>
          </w:p>
          <w:p w:rsidR="00E64990" w:rsidRPr="008D021D" w:rsidRDefault="00E64990" w:rsidP="00B541A7">
            <w:pPr>
              <w:spacing w:line="360" w:lineRule="auto"/>
              <w:jc w:val="center"/>
              <w:rPr>
                <w:rFonts w:ascii="David" w:eastAsiaTheme="minorHAnsi" w:hAnsi="David" w:cs="David"/>
                <w:rtl/>
              </w:rPr>
            </w:pPr>
            <w:r w:rsidRPr="008D021D">
              <w:rPr>
                <w:rFonts w:ascii="David" w:eastAsiaTheme="minorHAnsi" w:hAnsi="David" w:cs="David"/>
                <w:rtl/>
              </w:rPr>
              <w:t>6.6</w:t>
            </w:r>
          </w:p>
        </w:tc>
      </w:tr>
      <w:tr w:rsidR="00B541A7" w:rsidRPr="008D021D" w:rsidTr="00E64990">
        <w:trPr>
          <w:trHeight w:val="1044"/>
        </w:trPr>
        <w:tc>
          <w:tcPr>
            <w:tcW w:w="1351" w:type="dxa"/>
          </w:tcPr>
          <w:p w:rsidR="00B541A7" w:rsidRPr="008D021D" w:rsidRDefault="00E64990" w:rsidP="00B541A7">
            <w:pPr>
              <w:spacing w:line="360" w:lineRule="auto"/>
              <w:jc w:val="center"/>
              <w:rPr>
                <w:rFonts w:ascii="David" w:eastAsiaTheme="minorHAnsi" w:hAnsi="David" w:cs="David"/>
                <w:rtl/>
              </w:rPr>
            </w:pPr>
            <w:r w:rsidRPr="008D021D">
              <w:rPr>
                <w:rFonts w:ascii="David" w:eastAsiaTheme="minorHAnsi" w:hAnsi="David" w:cs="David"/>
                <w:rtl/>
              </w:rPr>
              <w:t>4</w:t>
            </w:r>
          </w:p>
        </w:tc>
        <w:tc>
          <w:tcPr>
            <w:tcW w:w="4179" w:type="dxa"/>
          </w:tcPr>
          <w:p w:rsidR="00B541A7" w:rsidRPr="008D021D" w:rsidRDefault="00B541A7" w:rsidP="00B541A7">
            <w:pPr>
              <w:spacing w:line="360" w:lineRule="auto"/>
              <w:rPr>
                <w:rFonts w:ascii="David" w:eastAsiaTheme="minorHAnsi" w:hAnsi="David" w:cs="David"/>
                <w:rtl/>
              </w:rPr>
            </w:pPr>
            <w:r w:rsidRPr="008D021D">
              <w:rPr>
                <w:rFonts w:ascii="David" w:eastAsiaTheme="minorHAnsi" w:hAnsi="David" w:cs="David"/>
                <w:rtl/>
              </w:rPr>
              <w:t xml:space="preserve">הורים הורות ומתבגרים – עבודה טיפולית עם מתבגרים והוריהם, עבודה עם קונפליקטים, דיאלוג, דפוסים מעגליים </w:t>
            </w:r>
          </w:p>
        </w:tc>
        <w:tc>
          <w:tcPr>
            <w:tcW w:w="2766" w:type="dxa"/>
          </w:tcPr>
          <w:p w:rsidR="00B541A7" w:rsidRPr="008D021D" w:rsidRDefault="00E64990" w:rsidP="00B541A7">
            <w:pPr>
              <w:spacing w:line="360" w:lineRule="auto"/>
              <w:jc w:val="center"/>
              <w:rPr>
                <w:rFonts w:ascii="David" w:eastAsiaTheme="minorHAnsi" w:hAnsi="David" w:cs="David"/>
                <w:rtl/>
              </w:rPr>
            </w:pPr>
            <w:r w:rsidRPr="008D021D">
              <w:rPr>
                <w:rFonts w:ascii="David" w:eastAsiaTheme="minorHAnsi" w:hAnsi="David" w:cs="David"/>
                <w:rtl/>
              </w:rPr>
              <w:t>6.6</w:t>
            </w:r>
          </w:p>
        </w:tc>
      </w:tr>
      <w:tr w:rsidR="00B541A7" w:rsidRPr="008D021D" w:rsidTr="003B0F8C">
        <w:tc>
          <w:tcPr>
            <w:tcW w:w="1351" w:type="dxa"/>
          </w:tcPr>
          <w:p w:rsidR="00B541A7" w:rsidRPr="008D021D" w:rsidRDefault="00E64990" w:rsidP="00B541A7">
            <w:pPr>
              <w:spacing w:line="360" w:lineRule="auto"/>
              <w:jc w:val="center"/>
              <w:rPr>
                <w:rFonts w:ascii="David" w:eastAsiaTheme="minorHAnsi" w:hAnsi="David" w:cs="David"/>
                <w:rtl/>
              </w:rPr>
            </w:pPr>
            <w:r w:rsidRPr="008D021D">
              <w:rPr>
                <w:rFonts w:ascii="David" w:eastAsiaTheme="minorHAnsi" w:hAnsi="David" w:cs="David"/>
                <w:rtl/>
              </w:rPr>
              <w:t>5</w:t>
            </w:r>
          </w:p>
        </w:tc>
        <w:tc>
          <w:tcPr>
            <w:tcW w:w="4179" w:type="dxa"/>
          </w:tcPr>
          <w:p w:rsidR="00B541A7" w:rsidRPr="008D021D" w:rsidRDefault="00B541A7" w:rsidP="00B541A7">
            <w:pPr>
              <w:spacing w:line="360" w:lineRule="auto"/>
              <w:rPr>
                <w:rFonts w:ascii="David" w:eastAsiaTheme="minorHAnsi" w:hAnsi="David" w:cs="David"/>
                <w:rtl/>
              </w:rPr>
            </w:pPr>
            <w:r w:rsidRPr="008D021D">
              <w:rPr>
                <w:rFonts w:ascii="David" w:eastAsiaTheme="minorHAnsi" w:hAnsi="David" w:cs="David"/>
                <w:rtl/>
              </w:rPr>
              <w:t xml:space="preserve">התבגרות ופגיעה עצמית, גבול בין נורמליות לפתולוגיה </w:t>
            </w:r>
          </w:p>
        </w:tc>
        <w:tc>
          <w:tcPr>
            <w:tcW w:w="2766" w:type="dxa"/>
          </w:tcPr>
          <w:p w:rsidR="00B541A7" w:rsidRPr="008D021D" w:rsidRDefault="00E64990" w:rsidP="00B541A7">
            <w:pPr>
              <w:spacing w:line="360" w:lineRule="auto"/>
              <w:jc w:val="center"/>
              <w:rPr>
                <w:rFonts w:ascii="David" w:eastAsiaTheme="minorHAnsi" w:hAnsi="David" w:cs="David"/>
                <w:rtl/>
              </w:rPr>
            </w:pPr>
            <w:r w:rsidRPr="008D021D">
              <w:rPr>
                <w:rFonts w:ascii="David" w:eastAsiaTheme="minorHAnsi" w:hAnsi="David" w:cs="David"/>
                <w:rtl/>
              </w:rPr>
              <w:t>6.6</w:t>
            </w:r>
          </w:p>
        </w:tc>
      </w:tr>
      <w:tr w:rsidR="00B541A7" w:rsidRPr="008D021D" w:rsidTr="003B0F8C">
        <w:tc>
          <w:tcPr>
            <w:tcW w:w="1351" w:type="dxa"/>
          </w:tcPr>
          <w:p w:rsidR="00B541A7" w:rsidRPr="008D021D" w:rsidRDefault="00440C6B" w:rsidP="00B541A7">
            <w:pPr>
              <w:spacing w:line="360" w:lineRule="auto"/>
              <w:jc w:val="center"/>
              <w:rPr>
                <w:rFonts w:ascii="David" w:eastAsiaTheme="minorHAnsi" w:hAnsi="David" w:cs="David"/>
                <w:rtl/>
              </w:rPr>
            </w:pPr>
            <w:r>
              <w:rPr>
                <w:rFonts w:ascii="David" w:eastAsiaTheme="minorHAnsi" w:hAnsi="David" w:cs="David" w:hint="cs"/>
                <w:rtl/>
              </w:rPr>
              <w:t>6</w:t>
            </w:r>
          </w:p>
        </w:tc>
        <w:tc>
          <w:tcPr>
            <w:tcW w:w="4179" w:type="dxa"/>
          </w:tcPr>
          <w:p w:rsidR="00B541A7" w:rsidRPr="008D021D" w:rsidRDefault="00B541A7" w:rsidP="00B541A7">
            <w:pPr>
              <w:spacing w:line="360" w:lineRule="auto"/>
              <w:rPr>
                <w:rFonts w:ascii="David" w:eastAsiaTheme="minorHAnsi" w:hAnsi="David" w:cs="David"/>
                <w:rtl/>
              </w:rPr>
            </w:pPr>
            <w:r w:rsidRPr="008D021D">
              <w:rPr>
                <w:rFonts w:ascii="David" w:eastAsiaTheme="minorHAnsi" w:hAnsi="David" w:cs="David"/>
                <w:rtl/>
              </w:rPr>
              <w:t xml:space="preserve">מהתאוריה לפרקטיקה, הצגת מקרים של הלומדים וישום ההמשגות שנלמדו בקורס, אתיקה וסיום </w:t>
            </w:r>
          </w:p>
        </w:tc>
        <w:tc>
          <w:tcPr>
            <w:tcW w:w="2766" w:type="dxa"/>
          </w:tcPr>
          <w:p w:rsidR="00B541A7" w:rsidRPr="008D021D" w:rsidRDefault="00E64990" w:rsidP="00B541A7">
            <w:pPr>
              <w:spacing w:line="360" w:lineRule="auto"/>
              <w:jc w:val="center"/>
              <w:rPr>
                <w:rFonts w:ascii="David" w:eastAsiaTheme="minorHAnsi" w:hAnsi="David" w:cs="David"/>
                <w:rtl/>
              </w:rPr>
            </w:pPr>
            <w:r w:rsidRPr="008D021D">
              <w:rPr>
                <w:rFonts w:ascii="David" w:eastAsiaTheme="minorHAnsi" w:hAnsi="David" w:cs="David"/>
                <w:rtl/>
              </w:rPr>
              <w:t>6.6</w:t>
            </w:r>
          </w:p>
        </w:tc>
      </w:tr>
      <w:tr w:rsidR="00C61E4D" w:rsidRPr="008D021D" w:rsidTr="003B0F8C">
        <w:tc>
          <w:tcPr>
            <w:tcW w:w="1351" w:type="dxa"/>
          </w:tcPr>
          <w:p w:rsidR="00C61E4D" w:rsidRPr="008D021D" w:rsidRDefault="00C61E4D" w:rsidP="00B541A7">
            <w:pPr>
              <w:spacing w:line="360" w:lineRule="auto"/>
              <w:jc w:val="center"/>
              <w:rPr>
                <w:rFonts w:ascii="David" w:eastAsiaTheme="minorHAnsi" w:hAnsi="David" w:cs="David"/>
                <w:rtl/>
              </w:rPr>
            </w:pPr>
          </w:p>
        </w:tc>
        <w:tc>
          <w:tcPr>
            <w:tcW w:w="4179" w:type="dxa"/>
          </w:tcPr>
          <w:p w:rsidR="00C61E4D" w:rsidRPr="008D021D" w:rsidRDefault="00C61E4D" w:rsidP="00B541A7">
            <w:pPr>
              <w:spacing w:line="360" w:lineRule="auto"/>
              <w:rPr>
                <w:rFonts w:ascii="David" w:eastAsiaTheme="minorHAnsi" w:hAnsi="David" w:cs="David"/>
                <w:rtl/>
              </w:rPr>
            </w:pPr>
          </w:p>
        </w:tc>
        <w:tc>
          <w:tcPr>
            <w:tcW w:w="2766" w:type="dxa"/>
          </w:tcPr>
          <w:p w:rsidR="00C61E4D" w:rsidRPr="008D021D" w:rsidRDefault="00C61E4D" w:rsidP="00B541A7">
            <w:pPr>
              <w:spacing w:line="360" w:lineRule="auto"/>
              <w:jc w:val="center"/>
              <w:rPr>
                <w:rFonts w:ascii="David" w:eastAsiaTheme="minorHAnsi" w:hAnsi="David" w:cs="David"/>
                <w:rtl/>
              </w:rPr>
            </w:pPr>
            <w:r>
              <w:rPr>
                <w:rFonts w:ascii="David" w:eastAsiaTheme="minorHAnsi" w:hAnsi="David" w:cs="David" w:hint="cs"/>
                <w:rtl/>
              </w:rPr>
              <w:t>40</w:t>
            </w:r>
          </w:p>
        </w:tc>
      </w:tr>
    </w:tbl>
    <w:p w:rsidR="001C255C" w:rsidRPr="008D021D" w:rsidRDefault="001C255C" w:rsidP="00637BAF">
      <w:pPr>
        <w:spacing w:line="360" w:lineRule="auto"/>
        <w:rPr>
          <w:rFonts w:ascii="David" w:eastAsiaTheme="minorHAnsi" w:hAnsi="David" w:cs="David"/>
          <w:rtl/>
        </w:rPr>
      </w:pPr>
    </w:p>
    <w:p w:rsidR="00D33283" w:rsidRDefault="00D33283" w:rsidP="00BF42F4">
      <w:pPr>
        <w:spacing w:line="276" w:lineRule="auto"/>
        <w:ind w:left="256"/>
        <w:rPr>
          <w:rFonts w:ascii="Arial" w:hAnsi="Arial" w:cs="Arial"/>
          <w:b/>
          <w:bCs/>
          <w:color w:val="800080"/>
          <w:sz w:val="28"/>
          <w:szCs w:val="28"/>
          <w:u w:val="single"/>
          <w:rtl/>
        </w:rPr>
      </w:pPr>
    </w:p>
    <w:p w:rsidR="00220E9C" w:rsidRDefault="00220E9C" w:rsidP="00220E9C">
      <w:pPr>
        <w:spacing w:line="276" w:lineRule="auto"/>
        <w:ind w:left="256" w:firstLine="497"/>
        <w:rPr>
          <w:rFonts w:ascii="David" w:hAnsi="David" w:cs="David"/>
          <w:b/>
          <w:bCs/>
          <w:color w:val="800080"/>
          <w:sz w:val="28"/>
          <w:szCs w:val="28"/>
          <w:rtl/>
        </w:rPr>
      </w:pPr>
    </w:p>
    <w:p w:rsidR="00220E9C" w:rsidRPr="00FB07AE" w:rsidRDefault="00220E9C" w:rsidP="00220E9C">
      <w:pPr>
        <w:spacing w:line="276" w:lineRule="auto"/>
        <w:ind w:left="256" w:firstLine="497"/>
        <w:rPr>
          <w:rFonts w:ascii="David" w:hAnsi="David" w:cs="David"/>
          <w:b/>
          <w:bCs/>
          <w:color w:val="800080"/>
          <w:sz w:val="28"/>
          <w:szCs w:val="28"/>
          <w:u w:val="single"/>
          <w:rtl/>
        </w:rPr>
      </w:pPr>
      <w:r w:rsidRPr="00FB07AE">
        <w:rPr>
          <w:rFonts w:ascii="David" w:hAnsi="David" w:cs="David"/>
          <w:b/>
          <w:bCs/>
          <w:color w:val="800080"/>
          <w:sz w:val="28"/>
          <w:szCs w:val="28"/>
          <w:rtl/>
        </w:rPr>
        <w:t>1</w:t>
      </w:r>
      <w:r>
        <w:rPr>
          <w:rFonts w:ascii="David" w:hAnsi="David" w:cs="David" w:hint="cs"/>
          <w:b/>
          <w:bCs/>
          <w:color w:val="800080"/>
          <w:sz w:val="28"/>
          <w:szCs w:val="28"/>
          <w:rtl/>
        </w:rPr>
        <w:t>1</w:t>
      </w:r>
      <w:r w:rsidRPr="00FB07AE">
        <w:rPr>
          <w:rFonts w:ascii="David" w:hAnsi="David" w:cs="David"/>
          <w:b/>
          <w:bCs/>
          <w:color w:val="800080"/>
          <w:rtl/>
        </w:rPr>
        <w:t xml:space="preserve">. </w:t>
      </w:r>
      <w:r w:rsidRPr="00FB07AE">
        <w:rPr>
          <w:rFonts w:ascii="David" w:hAnsi="David" w:cs="David"/>
          <w:b/>
          <w:bCs/>
          <w:color w:val="800080"/>
          <w:sz w:val="28"/>
          <w:szCs w:val="28"/>
          <w:u w:val="single"/>
          <w:rtl/>
        </w:rPr>
        <w:t>מדיטציה, מיינדפולנס ומודעות – התבוננות בשדה הפסיכולוגי</w:t>
      </w:r>
    </w:p>
    <w:p w:rsidR="00220E9C" w:rsidRPr="00DB51A3" w:rsidRDefault="00220E9C" w:rsidP="00220E9C">
      <w:pPr>
        <w:spacing w:line="276" w:lineRule="auto"/>
        <w:ind w:left="256" w:firstLine="497"/>
        <w:rPr>
          <w:rFonts w:ascii="David" w:hAnsi="David" w:cs="David"/>
          <w:b/>
          <w:bCs/>
          <w:color w:val="800080"/>
          <w:u w:val="single"/>
          <w:rtl/>
        </w:rPr>
      </w:pPr>
    </w:p>
    <w:p w:rsidR="00220E9C" w:rsidRPr="00DB51A3" w:rsidRDefault="00220E9C" w:rsidP="00220E9C">
      <w:pPr>
        <w:spacing w:line="276" w:lineRule="auto"/>
        <w:rPr>
          <w:rFonts w:ascii="David" w:hAnsi="David" w:cs="David"/>
          <w:u w:val="single"/>
          <w:rtl/>
          <w:lang w:eastAsia="he-IL"/>
        </w:rPr>
      </w:pPr>
      <w:r>
        <w:rPr>
          <w:rFonts w:ascii="David" w:hAnsi="David" w:cs="David" w:hint="cs"/>
          <w:b/>
          <w:bCs/>
          <w:u w:val="single"/>
          <w:rtl/>
          <w:lang w:eastAsia="he-IL"/>
        </w:rPr>
        <w:t xml:space="preserve">ד"ר </w:t>
      </w:r>
      <w:r w:rsidRPr="00DB51A3">
        <w:rPr>
          <w:rFonts w:ascii="David" w:hAnsi="David" w:cs="David"/>
          <w:b/>
          <w:bCs/>
          <w:u w:val="single"/>
          <w:rtl/>
          <w:lang w:eastAsia="he-IL"/>
        </w:rPr>
        <w:t>יוסי ארנרייך</w:t>
      </w:r>
      <w:r w:rsidRPr="00DB51A3">
        <w:rPr>
          <w:rFonts w:ascii="David" w:hAnsi="David" w:cs="David"/>
          <w:rtl/>
          <w:lang w:eastAsia="he-IL"/>
        </w:rPr>
        <w:t xml:space="preserve">: פסיכולוג חינוכי בשפ"ח מודיעין עילית.  מטפל ומדריך בביופידבק ונוירופידבק, יו"ר האגודה הישראלית לפסיכופיזיולוגיה יישומית וביופידבק. מורשה להפנוט ומטפל ב- </w:t>
      </w:r>
      <w:r w:rsidRPr="00DB51A3">
        <w:rPr>
          <w:rFonts w:ascii="David" w:hAnsi="David" w:cs="David"/>
          <w:lang w:eastAsia="he-IL"/>
        </w:rPr>
        <w:t>ego-states</w:t>
      </w:r>
      <w:r w:rsidRPr="00DB51A3">
        <w:rPr>
          <w:rFonts w:ascii="David" w:hAnsi="David" w:cs="David"/>
          <w:rtl/>
          <w:lang w:eastAsia="he-IL"/>
        </w:rPr>
        <w:t xml:space="preserve">, מטפל </w:t>
      </w:r>
      <w:r w:rsidRPr="00CB1B36">
        <w:rPr>
          <w:rFonts w:ascii="David" w:hAnsi="David" w:cs="David"/>
          <w:sz w:val="22"/>
          <w:szCs w:val="22"/>
          <w:lang w:eastAsia="he-IL"/>
        </w:rPr>
        <w:t>ACT</w:t>
      </w:r>
      <w:r w:rsidRPr="00CB1B36">
        <w:rPr>
          <w:rFonts w:ascii="David" w:hAnsi="David" w:cs="David"/>
          <w:sz w:val="22"/>
          <w:szCs w:val="22"/>
          <w:rtl/>
          <w:lang w:eastAsia="he-IL"/>
        </w:rPr>
        <w:t xml:space="preserve">, </w:t>
      </w:r>
      <w:r w:rsidRPr="00CB1B36">
        <w:rPr>
          <w:rFonts w:ascii="David" w:hAnsi="David" w:cs="David"/>
          <w:sz w:val="22"/>
          <w:szCs w:val="22"/>
          <w:lang w:eastAsia="he-IL"/>
        </w:rPr>
        <w:t>DBT</w:t>
      </w:r>
      <w:r w:rsidRPr="00CB1B36">
        <w:rPr>
          <w:rFonts w:ascii="David" w:hAnsi="David" w:cs="David"/>
          <w:sz w:val="22"/>
          <w:szCs w:val="22"/>
          <w:rtl/>
          <w:lang w:eastAsia="he-IL"/>
        </w:rPr>
        <w:t xml:space="preserve">, </w:t>
      </w:r>
      <w:r w:rsidRPr="00CB1B36">
        <w:rPr>
          <w:rFonts w:ascii="David" w:hAnsi="David" w:cs="David"/>
          <w:sz w:val="22"/>
          <w:szCs w:val="22"/>
          <w:lang w:eastAsia="he-IL"/>
        </w:rPr>
        <w:t>CFT</w:t>
      </w:r>
      <w:r w:rsidRPr="00DB51A3">
        <w:rPr>
          <w:rFonts w:ascii="David" w:hAnsi="David" w:cs="David"/>
          <w:rtl/>
          <w:lang w:eastAsia="he-IL"/>
        </w:rPr>
        <w:t xml:space="preserve">. עוסק בהכשרת מטפלים בביופידבק ושיטות משלימות. </w:t>
      </w:r>
    </w:p>
    <w:p w:rsidR="00220E9C" w:rsidRPr="00DB51A3" w:rsidRDefault="00220E9C" w:rsidP="00220E9C">
      <w:pPr>
        <w:spacing w:line="276" w:lineRule="auto"/>
        <w:rPr>
          <w:rFonts w:ascii="David" w:hAnsi="David" w:cs="David"/>
          <w:u w:val="single"/>
          <w:rtl/>
          <w:lang w:eastAsia="he-IL"/>
        </w:rPr>
      </w:pPr>
    </w:p>
    <w:p w:rsidR="00220E9C" w:rsidRPr="00DB51A3" w:rsidRDefault="00220E9C" w:rsidP="00220E9C">
      <w:pPr>
        <w:spacing w:line="276" w:lineRule="auto"/>
        <w:rPr>
          <w:rFonts w:ascii="David" w:hAnsi="David" w:cs="David"/>
          <w:rtl/>
          <w:lang w:eastAsia="he-IL"/>
        </w:rPr>
      </w:pPr>
      <w:r w:rsidRPr="00DB51A3">
        <w:rPr>
          <w:rFonts w:ascii="David" w:hAnsi="David" w:cs="David"/>
          <w:b/>
          <w:bCs/>
          <w:u w:val="single"/>
          <w:rtl/>
          <w:lang w:eastAsia="he-IL"/>
        </w:rPr>
        <w:t>אדר לביא</w:t>
      </w:r>
      <w:r w:rsidRPr="00DB51A3">
        <w:rPr>
          <w:rFonts w:ascii="David" w:hAnsi="David" w:cs="David"/>
          <w:rtl/>
          <w:lang w:eastAsia="he-IL"/>
        </w:rPr>
        <w:t xml:space="preserve">: פסיכולוג חינוכי ומדריך, מטפל ומדריך בביופידבק (אגודה הישראלית לפסיכופיזיולוגיה יישומית) מטפל בשיטת </w:t>
      </w:r>
      <w:r w:rsidRPr="00DB51A3">
        <w:rPr>
          <w:rFonts w:ascii="David" w:hAnsi="David" w:cs="David"/>
          <w:lang w:eastAsia="he-IL"/>
        </w:rPr>
        <w:t>SE</w:t>
      </w:r>
      <w:r w:rsidRPr="00DB51A3">
        <w:rPr>
          <w:rFonts w:ascii="David" w:hAnsi="David" w:cs="David"/>
          <w:rtl/>
          <w:lang w:eastAsia="he-IL"/>
        </w:rPr>
        <w:t xml:space="preserve"> ומורשה להפנוט.  עוסק כיום בהדרכת מתמחים, מטפל בהפרעות חרדה וטראומה, מנחה סדנאות והשתלמויות ומכשיר מטפלים בביופידבק ובשיטות נלוות.</w:t>
      </w:r>
    </w:p>
    <w:p w:rsidR="00220E9C" w:rsidRPr="00DB51A3" w:rsidRDefault="00220E9C" w:rsidP="00220E9C">
      <w:pPr>
        <w:rPr>
          <w:rFonts w:ascii="David" w:hAnsi="David" w:cs="David"/>
          <w:rtl/>
          <w:lang w:eastAsia="he-IL"/>
        </w:rPr>
      </w:pPr>
    </w:p>
    <w:p w:rsidR="00220E9C" w:rsidRPr="00DB51A3" w:rsidRDefault="00220E9C" w:rsidP="00220E9C">
      <w:pPr>
        <w:keepNext/>
        <w:spacing w:line="360" w:lineRule="auto"/>
        <w:outlineLvl w:val="0"/>
        <w:rPr>
          <w:rFonts w:ascii="David" w:hAnsi="David" w:cs="David"/>
          <w:rtl/>
          <w:lang w:eastAsia="he-IL"/>
        </w:rPr>
      </w:pPr>
      <w:r w:rsidRPr="00DB51A3">
        <w:rPr>
          <w:rFonts w:ascii="David" w:hAnsi="David" w:cs="David"/>
          <w:b/>
          <w:bCs/>
          <w:u w:val="single"/>
          <w:rtl/>
          <w:lang w:eastAsia="he-IL"/>
        </w:rPr>
        <w:t>מטרת הקורס</w:t>
      </w:r>
      <w:r w:rsidRPr="00DB51A3">
        <w:rPr>
          <w:rFonts w:ascii="David" w:hAnsi="David" w:cs="David"/>
          <w:rtl/>
          <w:lang w:eastAsia="he-IL"/>
        </w:rPr>
        <w:t xml:space="preserve"> היא להתנסות בגישות מתבוננות  (מדיטציה קשיבות וחמלה) , להציג מודל טיפולי וייעוצי של התערבות,  ולאפשר  למשתתפים לשלב גישות של מיינדפולנס בחיי היום יום ובעבודה המקצועית.</w:t>
      </w:r>
    </w:p>
    <w:p w:rsidR="00220E9C" w:rsidRPr="00DB51A3" w:rsidRDefault="00220E9C" w:rsidP="00220E9C">
      <w:pPr>
        <w:keepNext/>
        <w:spacing w:line="360" w:lineRule="auto"/>
        <w:outlineLvl w:val="0"/>
        <w:rPr>
          <w:rFonts w:ascii="David" w:hAnsi="David" w:cs="David"/>
          <w:rtl/>
          <w:lang w:eastAsia="he-IL"/>
        </w:rPr>
      </w:pPr>
      <w:r w:rsidRPr="00DB51A3">
        <w:rPr>
          <w:rFonts w:ascii="David" w:hAnsi="David" w:cs="David"/>
          <w:rtl/>
          <w:lang w:eastAsia="he-IL"/>
        </w:rPr>
        <w:t>לקורס זה שתי כנפיים: כנף אחת היא התנסות חווייתית במדיטציות, והכנף השנייה הנה למידה  של גישות  וכיצד ניתן ליישם מיינדפולנס וחמלה בחיינו האישיים והמקצועיים.</w:t>
      </w:r>
    </w:p>
    <w:p w:rsidR="00220E9C" w:rsidRPr="00DB51A3" w:rsidRDefault="00220E9C" w:rsidP="00220E9C">
      <w:pPr>
        <w:spacing w:line="360" w:lineRule="auto"/>
        <w:rPr>
          <w:rFonts w:ascii="David" w:hAnsi="David" w:cs="David"/>
          <w:rtl/>
          <w:lang w:eastAsia="he-IL"/>
        </w:rPr>
      </w:pPr>
    </w:p>
    <w:p w:rsidR="00220E9C" w:rsidRPr="00DB51A3" w:rsidRDefault="00220E9C" w:rsidP="00220E9C">
      <w:pPr>
        <w:keepNext/>
        <w:spacing w:line="360" w:lineRule="auto"/>
        <w:outlineLvl w:val="0"/>
        <w:rPr>
          <w:rFonts w:ascii="David" w:hAnsi="David" w:cs="David"/>
          <w:rtl/>
          <w:lang w:eastAsia="he-IL"/>
        </w:rPr>
      </w:pPr>
      <w:r w:rsidRPr="00DB51A3">
        <w:rPr>
          <w:rFonts w:ascii="David" w:hAnsi="David" w:cs="David"/>
          <w:rtl/>
          <w:lang w:eastAsia="he-IL"/>
        </w:rPr>
        <w:t xml:space="preserve">הקורס יערך במתכונת של סדנה בת </w:t>
      </w:r>
      <w:r>
        <w:rPr>
          <w:rFonts w:ascii="David" w:hAnsi="David" w:cs="David" w:hint="cs"/>
          <w:rtl/>
          <w:lang w:eastAsia="he-IL"/>
        </w:rPr>
        <w:t>שישה</w:t>
      </w:r>
      <w:r w:rsidRPr="00DB51A3">
        <w:rPr>
          <w:rFonts w:ascii="David" w:hAnsi="David" w:cs="David"/>
          <w:rtl/>
          <w:lang w:eastAsia="he-IL"/>
        </w:rPr>
        <w:t xml:space="preserve"> ימים, ויהיה בה שילוב בין הקניית ידע הדגמה והתנסות בתרגול בזוגות. </w:t>
      </w:r>
    </w:p>
    <w:p w:rsidR="00220E9C" w:rsidRPr="00DB51A3" w:rsidRDefault="00220E9C" w:rsidP="00220E9C">
      <w:pPr>
        <w:keepNext/>
        <w:spacing w:line="360" w:lineRule="auto"/>
        <w:outlineLvl w:val="0"/>
        <w:rPr>
          <w:rFonts w:ascii="David" w:hAnsi="David" w:cs="David"/>
          <w:b/>
          <w:bCs/>
          <w:u w:val="single"/>
          <w:rtl/>
          <w:lang w:eastAsia="he-IL"/>
        </w:rPr>
      </w:pPr>
    </w:p>
    <w:p w:rsidR="00220E9C" w:rsidRPr="00DB51A3" w:rsidRDefault="00220E9C" w:rsidP="00220E9C">
      <w:pPr>
        <w:keepNext/>
        <w:spacing w:line="360" w:lineRule="auto"/>
        <w:outlineLvl w:val="0"/>
        <w:rPr>
          <w:rFonts w:ascii="David" w:hAnsi="David" w:cs="David"/>
          <w:rtl/>
          <w:lang w:eastAsia="he-IL"/>
        </w:rPr>
      </w:pPr>
      <w:r w:rsidRPr="00DB51A3">
        <w:rPr>
          <w:rFonts w:ascii="David" w:hAnsi="David" w:cs="David"/>
          <w:b/>
          <w:bCs/>
          <w:u w:val="single"/>
          <w:rtl/>
          <w:lang w:eastAsia="he-IL"/>
        </w:rPr>
        <w:t>דרישות מהמשתתפים</w:t>
      </w:r>
      <w:r w:rsidRPr="00DB51A3">
        <w:rPr>
          <w:rFonts w:ascii="David" w:hAnsi="David" w:cs="David"/>
          <w:rtl/>
          <w:lang w:eastAsia="he-IL"/>
        </w:rPr>
        <w:t xml:space="preserve">: השתתפות מלאה בכל הימים. </w:t>
      </w:r>
    </w:p>
    <w:p w:rsidR="00220E9C" w:rsidRPr="00DB51A3" w:rsidRDefault="00220E9C" w:rsidP="00220E9C">
      <w:pPr>
        <w:keepNext/>
        <w:spacing w:line="360" w:lineRule="auto"/>
        <w:outlineLvl w:val="0"/>
        <w:rPr>
          <w:rFonts w:ascii="David" w:hAnsi="David" w:cs="David"/>
          <w:rtl/>
          <w:lang w:eastAsia="he-IL"/>
        </w:rPr>
      </w:pPr>
      <w:r w:rsidRPr="00DB51A3">
        <w:rPr>
          <w:rFonts w:ascii="David" w:hAnsi="David" w:cs="David"/>
          <w:rtl/>
          <w:lang w:eastAsia="he-IL"/>
        </w:rPr>
        <w:t>המשתתפים יתבקשו להתנסות  בתרגול עצמי של מדיטציה ובשימוש בשיטות אלה עם לקוחות ולהגיש עבודה שתתאר את ההתנסות.</w:t>
      </w:r>
    </w:p>
    <w:p w:rsidR="00220E9C" w:rsidRPr="00DB51A3" w:rsidRDefault="00220E9C" w:rsidP="00220E9C">
      <w:pPr>
        <w:keepNext/>
        <w:spacing w:line="360" w:lineRule="auto"/>
        <w:outlineLvl w:val="0"/>
        <w:rPr>
          <w:rFonts w:ascii="David" w:hAnsi="David" w:cs="David"/>
          <w:rtl/>
          <w:lang w:eastAsia="he-IL"/>
        </w:rPr>
      </w:pPr>
    </w:p>
    <w:p w:rsidR="00220E9C" w:rsidRPr="00DB51A3" w:rsidRDefault="00220E9C" w:rsidP="00220E9C">
      <w:pPr>
        <w:spacing w:line="360" w:lineRule="auto"/>
        <w:ind w:left="44"/>
        <w:jc w:val="both"/>
        <w:rPr>
          <w:rFonts w:ascii="David" w:hAnsi="David" w:cs="David"/>
          <w:rtl/>
        </w:rPr>
      </w:pPr>
      <w:r w:rsidRPr="00DB51A3">
        <w:rPr>
          <w:rFonts w:ascii="David" w:hAnsi="David" w:cs="David"/>
          <w:b/>
          <w:bCs/>
          <w:u w:val="single"/>
          <w:rtl/>
        </w:rPr>
        <w:t>הקורס יתקיים</w:t>
      </w:r>
      <w:r w:rsidRPr="00DB51A3">
        <w:rPr>
          <w:rFonts w:ascii="David" w:hAnsi="David" w:cs="David"/>
          <w:b/>
          <w:bCs/>
          <w:rtl/>
        </w:rPr>
        <w:t>:</w:t>
      </w:r>
      <w:r w:rsidRPr="00DB51A3">
        <w:rPr>
          <w:rFonts w:ascii="David" w:hAnsi="David" w:cs="David"/>
          <w:rtl/>
        </w:rPr>
        <w:t xml:space="preserve">  באוניברסיטה העברית בהר הצופים, בבי"ס לחינוך, בשישה ימים מרוכזים</w:t>
      </w:r>
      <w:r w:rsidRPr="00CB1B36">
        <w:rPr>
          <w:rFonts w:ascii="Arial" w:hAnsi="Arial" w:cs="Arial" w:hint="cs"/>
          <w:sz w:val="22"/>
          <w:szCs w:val="22"/>
          <w:rtl/>
        </w:rPr>
        <w:t xml:space="preserve"> </w:t>
      </w:r>
      <w:r w:rsidRPr="00CB1B36">
        <w:rPr>
          <w:rFonts w:ascii="David" w:hAnsi="David" w:cs="David"/>
          <w:rtl/>
        </w:rPr>
        <w:t>בפברואר</w:t>
      </w:r>
      <w:r>
        <w:rPr>
          <w:rFonts w:ascii="David" w:hAnsi="David" w:cs="David" w:hint="cs"/>
          <w:rtl/>
        </w:rPr>
        <w:t xml:space="preserve"> 21  </w:t>
      </w:r>
      <w:r>
        <w:rPr>
          <w:rFonts w:ascii="David" w:hAnsi="David" w:cs="David" w:hint="cs"/>
          <w:color w:val="FF0000"/>
          <w:rtl/>
        </w:rPr>
        <w:t xml:space="preserve">בתאריכים: 1/2, 7/2, 8/2, 14/2, 15/2, 24/2 (רזרבה 22/2) </w:t>
      </w:r>
      <w:r w:rsidRPr="00CB1B36">
        <w:rPr>
          <w:rFonts w:ascii="David" w:hAnsi="David" w:cs="David"/>
          <w:rtl/>
        </w:rPr>
        <w:t>בין השעות</w:t>
      </w:r>
      <w:r w:rsidRPr="00DB51A3">
        <w:rPr>
          <w:rFonts w:ascii="David" w:hAnsi="David" w:cs="David"/>
          <w:rtl/>
        </w:rPr>
        <w:t xml:space="preserve"> 09:00-15:00 .</w:t>
      </w:r>
    </w:p>
    <w:p w:rsidR="00220E9C" w:rsidRPr="00DB51A3" w:rsidRDefault="00220E9C" w:rsidP="00220E9C">
      <w:pPr>
        <w:spacing w:line="360" w:lineRule="auto"/>
        <w:ind w:left="44"/>
        <w:jc w:val="both"/>
        <w:rPr>
          <w:rFonts w:ascii="David" w:hAnsi="David" w:cs="David"/>
          <w:b/>
          <w:bCs/>
          <w:u w:val="single"/>
          <w:rtl/>
        </w:rPr>
      </w:pPr>
    </w:p>
    <w:p w:rsidR="00220E9C" w:rsidRPr="00DB51A3" w:rsidRDefault="00220E9C" w:rsidP="00220E9C">
      <w:pPr>
        <w:rPr>
          <w:rFonts w:ascii="David" w:hAnsi="David" w:cs="David"/>
          <w:rtl/>
          <w:lang w:eastAsia="he-IL"/>
        </w:rPr>
      </w:pPr>
      <w:r w:rsidRPr="00DB51A3">
        <w:rPr>
          <w:rFonts w:ascii="David" w:hAnsi="David" w:cs="David"/>
          <w:b/>
          <w:bCs/>
          <w:u w:val="single"/>
          <w:rtl/>
        </w:rPr>
        <w:t>שכר לימוד</w:t>
      </w:r>
      <w:r w:rsidRPr="00DB51A3">
        <w:rPr>
          <w:rFonts w:ascii="David" w:hAnsi="David" w:cs="David"/>
          <w:rtl/>
        </w:rPr>
        <w:t xml:space="preserve">:    765 ש"ח  </w:t>
      </w:r>
    </w:p>
    <w:p w:rsidR="00220E9C" w:rsidRPr="00DB51A3" w:rsidRDefault="00220E9C" w:rsidP="00220E9C">
      <w:pPr>
        <w:jc w:val="right"/>
        <w:rPr>
          <w:rFonts w:ascii="David" w:hAnsi="David" w:cs="David"/>
          <w:u w:val="single"/>
          <w:rtl/>
          <w:lang w:eastAsia="he-IL"/>
        </w:rPr>
      </w:pPr>
    </w:p>
    <w:p w:rsidR="00220E9C" w:rsidRPr="00DB51A3" w:rsidRDefault="00220E9C" w:rsidP="00220E9C">
      <w:pPr>
        <w:rPr>
          <w:rFonts w:ascii="David" w:hAnsi="David" w:cs="David"/>
          <w:rtl/>
          <w:lang w:eastAsia="he-IL"/>
        </w:rPr>
      </w:pPr>
    </w:p>
    <w:p w:rsidR="00220E9C" w:rsidRPr="00DB51A3" w:rsidRDefault="00220E9C" w:rsidP="00220E9C">
      <w:pPr>
        <w:rPr>
          <w:rFonts w:ascii="David" w:hAnsi="David" w:cs="David"/>
          <w:b/>
          <w:bCs/>
          <w:color w:val="800080"/>
          <w:u w:val="single"/>
          <w:rtl/>
        </w:rPr>
      </w:pPr>
    </w:p>
    <w:p w:rsidR="00220E9C" w:rsidRDefault="00220E9C" w:rsidP="00220E9C">
      <w:pPr>
        <w:rPr>
          <w:rFonts w:cs="Arial"/>
          <w:b/>
          <w:bCs/>
          <w:color w:val="800080"/>
          <w:sz w:val="28"/>
          <w:szCs w:val="28"/>
          <w:u w:val="single"/>
          <w:rtl/>
        </w:rPr>
      </w:pPr>
    </w:p>
    <w:p w:rsidR="00220E9C" w:rsidRDefault="00220E9C" w:rsidP="00220E9C">
      <w:pPr>
        <w:rPr>
          <w:rFonts w:cs="Arial"/>
          <w:b/>
          <w:bCs/>
          <w:color w:val="800080"/>
          <w:sz w:val="28"/>
          <w:szCs w:val="28"/>
          <w:u w:val="single"/>
          <w:rtl/>
        </w:rPr>
      </w:pPr>
    </w:p>
    <w:p w:rsidR="00220E9C" w:rsidRDefault="00220E9C" w:rsidP="00220E9C">
      <w:pPr>
        <w:rPr>
          <w:rFonts w:cs="Arial"/>
          <w:b/>
          <w:bCs/>
          <w:color w:val="800080"/>
          <w:sz w:val="28"/>
          <w:szCs w:val="28"/>
          <w:u w:val="single"/>
          <w:rtl/>
        </w:rPr>
      </w:pPr>
    </w:p>
    <w:p w:rsidR="00220E9C" w:rsidRDefault="00220E9C" w:rsidP="00220E9C">
      <w:pPr>
        <w:rPr>
          <w:rFonts w:cs="Arial"/>
          <w:b/>
          <w:bCs/>
          <w:color w:val="800080"/>
          <w:sz w:val="28"/>
          <w:szCs w:val="28"/>
          <w:u w:val="single"/>
          <w:rtl/>
        </w:rPr>
      </w:pPr>
    </w:p>
    <w:p w:rsidR="00220E9C" w:rsidRPr="0057098A" w:rsidRDefault="00220E9C" w:rsidP="00220E9C">
      <w:pPr>
        <w:rPr>
          <w:rFonts w:asciiTheme="minorBidi" w:hAnsiTheme="minorBidi" w:cstheme="minorBidi"/>
          <w:rtl/>
        </w:rPr>
      </w:pPr>
    </w:p>
    <w:p w:rsidR="00220E9C" w:rsidRPr="00DB51A3" w:rsidRDefault="00220E9C" w:rsidP="00220E9C">
      <w:pPr>
        <w:rPr>
          <w:rFonts w:ascii="David" w:hAnsi="David" w:cs="David"/>
          <w:rtl/>
        </w:rPr>
      </w:pPr>
      <w:r w:rsidRPr="00DB51A3">
        <w:rPr>
          <w:rFonts w:ascii="David" w:hAnsi="David" w:cs="David"/>
          <w:u w:val="single"/>
          <w:rtl/>
        </w:rPr>
        <w:t>סילבוס</w:t>
      </w:r>
      <w:r w:rsidRPr="00DB51A3">
        <w:rPr>
          <w:rFonts w:ascii="David" w:hAnsi="David" w:cs="David"/>
          <w:rtl/>
        </w:rPr>
        <w:t>:</w:t>
      </w:r>
    </w:p>
    <w:p w:rsidR="00220E9C" w:rsidRPr="00DB51A3" w:rsidRDefault="00220E9C" w:rsidP="00220E9C">
      <w:pPr>
        <w:rPr>
          <w:rFonts w:ascii="David" w:hAnsi="David" w:cs="David"/>
          <w:rtl/>
        </w:rPr>
      </w:pPr>
    </w:p>
    <w:tbl>
      <w:tblPr>
        <w:bidiVisual/>
        <w:tblW w:w="845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4820"/>
        <w:gridCol w:w="795"/>
      </w:tblGrid>
      <w:tr w:rsidR="00220E9C" w:rsidRPr="00DB51A3" w:rsidTr="00C578DF">
        <w:trPr>
          <w:trHeight w:val="255"/>
        </w:trPr>
        <w:tc>
          <w:tcPr>
            <w:tcW w:w="851" w:type="dxa"/>
            <w:tcBorders>
              <w:top w:val="single" w:sz="12" w:space="0" w:color="auto"/>
              <w:left w:val="single" w:sz="12" w:space="0" w:color="auto"/>
            </w:tcBorders>
            <w:shd w:val="clear" w:color="auto" w:fill="CCCCCC"/>
            <w:vAlign w:val="bottom"/>
          </w:tcPr>
          <w:p w:rsidR="00220E9C" w:rsidRPr="00DB51A3" w:rsidRDefault="00220E9C" w:rsidP="00C578DF">
            <w:pPr>
              <w:bidi w:val="0"/>
              <w:jc w:val="right"/>
              <w:rPr>
                <w:rFonts w:ascii="David" w:hAnsi="David" w:cs="David"/>
                <w:b/>
                <w:bCs/>
                <w:rtl/>
                <w:lang w:val="en-GB"/>
              </w:rPr>
            </w:pPr>
            <w:r w:rsidRPr="00DB51A3">
              <w:rPr>
                <w:rFonts w:ascii="David" w:hAnsi="David" w:cs="David"/>
                <w:b/>
                <w:bCs/>
                <w:rtl/>
                <w:lang w:val="en-GB"/>
              </w:rPr>
              <w:t>מספר</w:t>
            </w:r>
          </w:p>
          <w:p w:rsidR="00220E9C" w:rsidRPr="00DB51A3" w:rsidRDefault="00220E9C" w:rsidP="00C578DF">
            <w:pPr>
              <w:bidi w:val="0"/>
              <w:jc w:val="right"/>
              <w:rPr>
                <w:rFonts w:ascii="David" w:hAnsi="David" w:cs="David"/>
                <w:b/>
                <w:bCs/>
                <w:rtl/>
              </w:rPr>
            </w:pPr>
            <w:r w:rsidRPr="00DB51A3">
              <w:rPr>
                <w:rFonts w:ascii="David" w:hAnsi="David" w:cs="David"/>
                <w:b/>
                <w:bCs/>
                <w:rtl/>
              </w:rPr>
              <w:t>מפגש</w:t>
            </w:r>
          </w:p>
        </w:tc>
        <w:tc>
          <w:tcPr>
            <w:tcW w:w="1984" w:type="dxa"/>
            <w:tcBorders>
              <w:top w:val="single" w:sz="12" w:space="0" w:color="auto"/>
              <w:left w:val="single" w:sz="12" w:space="0" w:color="auto"/>
            </w:tcBorders>
            <w:shd w:val="clear" w:color="auto" w:fill="CCCCCC"/>
            <w:noWrap/>
          </w:tcPr>
          <w:p w:rsidR="00220E9C" w:rsidRPr="00DB51A3" w:rsidRDefault="00220E9C" w:rsidP="00C578DF">
            <w:pPr>
              <w:bidi w:val="0"/>
              <w:jc w:val="center"/>
              <w:rPr>
                <w:rFonts w:ascii="David" w:hAnsi="David" w:cs="David"/>
                <w:b/>
                <w:bCs/>
                <w:rtl/>
              </w:rPr>
            </w:pPr>
            <w:r w:rsidRPr="00DB51A3">
              <w:rPr>
                <w:rFonts w:ascii="David" w:hAnsi="David" w:cs="David"/>
                <w:b/>
                <w:bCs/>
                <w:rtl/>
              </w:rPr>
              <w:t>פרק</w:t>
            </w:r>
          </w:p>
        </w:tc>
        <w:tc>
          <w:tcPr>
            <w:tcW w:w="4820" w:type="dxa"/>
            <w:tcBorders>
              <w:top w:val="single" w:sz="12" w:space="0" w:color="auto"/>
            </w:tcBorders>
            <w:shd w:val="clear" w:color="auto" w:fill="CCCCCC"/>
          </w:tcPr>
          <w:p w:rsidR="00220E9C" w:rsidRPr="00DB51A3" w:rsidRDefault="00220E9C" w:rsidP="00C578DF">
            <w:pPr>
              <w:bidi w:val="0"/>
              <w:jc w:val="center"/>
              <w:rPr>
                <w:rFonts w:ascii="David" w:hAnsi="David" w:cs="David"/>
                <w:b/>
                <w:bCs/>
              </w:rPr>
            </w:pPr>
            <w:r w:rsidRPr="00DB51A3">
              <w:rPr>
                <w:rFonts w:ascii="David" w:hAnsi="David" w:cs="David"/>
                <w:b/>
                <w:bCs/>
                <w:rtl/>
                <w:lang w:val="en-GB"/>
              </w:rPr>
              <w:t>נושאים</w:t>
            </w:r>
          </w:p>
        </w:tc>
        <w:tc>
          <w:tcPr>
            <w:tcW w:w="795" w:type="dxa"/>
            <w:tcBorders>
              <w:top w:val="single" w:sz="12" w:space="0" w:color="auto"/>
              <w:right w:val="single" w:sz="12" w:space="0" w:color="auto"/>
            </w:tcBorders>
            <w:shd w:val="clear" w:color="auto" w:fill="CCCCCC"/>
            <w:noWrap/>
            <w:vAlign w:val="bottom"/>
          </w:tcPr>
          <w:p w:rsidR="00220E9C" w:rsidRPr="00DB51A3" w:rsidRDefault="00220E9C" w:rsidP="00C578DF">
            <w:pPr>
              <w:bidi w:val="0"/>
              <w:jc w:val="right"/>
              <w:rPr>
                <w:rFonts w:ascii="David" w:hAnsi="David" w:cs="David"/>
                <w:b/>
                <w:bCs/>
                <w:rtl/>
              </w:rPr>
            </w:pPr>
            <w:r w:rsidRPr="00DB51A3">
              <w:rPr>
                <w:rFonts w:ascii="David" w:hAnsi="David" w:cs="David"/>
                <w:b/>
                <w:bCs/>
                <w:rtl/>
              </w:rPr>
              <w:t>מספר שעות</w:t>
            </w:r>
          </w:p>
        </w:tc>
      </w:tr>
      <w:tr w:rsidR="00220E9C" w:rsidRPr="00DB51A3" w:rsidTr="00C578DF">
        <w:trPr>
          <w:trHeight w:val="1027"/>
        </w:trPr>
        <w:tc>
          <w:tcPr>
            <w:tcW w:w="851" w:type="dxa"/>
            <w:tcBorders>
              <w:top w:val="single" w:sz="12" w:space="0" w:color="auto"/>
              <w:left w:val="single" w:sz="12" w:space="0" w:color="auto"/>
            </w:tcBorders>
            <w:shd w:val="clear" w:color="auto" w:fill="auto"/>
          </w:tcPr>
          <w:p w:rsidR="00220E9C" w:rsidRPr="00DB51A3" w:rsidRDefault="00220E9C" w:rsidP="00C578DF">
            <w:pPr>
              <w:jc w:val="center"/>
              <w:rPr>
                <w:rFonts w:ascii="David" w:hAnsi="David" w:cs="David"/>
                <w:dstrike/>
                <w:rtl/>
              </w:rPr>
            </w:pPr>
            <w:r w:rsidRPr="00DB51A3">
              <w:rPr>
                <w:rFonts w:ascii="David" w:hAnsi="David" w:cs="David"/>
              </w:rPr>
              <w:t>1</w:t>
            </w:r>
          </w:p>
          <w:p w:rsidR="00220E9C" w:rsidRPr="00DB51A3" w:rsidRDefault="00220E9C" w:rsidP="00C578DF">
            <w:pPr>
              <w:jc w:val="center"/>
              <w:rPr>
                <w:rFonts w:ascii="David" w:hAnsi="David" w:cs="David"/>
                <w:rtl/>
              </w:rPr>
            </w:pPr>
          </w:p>
        </w:tc>
        <w:tc>
          <w:tcPr>
            <w:tcW w:w="1984" w:type="dxa"/>
            <w:tcBorders>
              <w:top w:val="single" w:sz="12" w:space="0" w:color="auto"/>
              <w:left w:val="single" w:sz="12" w:space="0" w:color="auto"/>
            </w:tcBorders>
            <w:shd w:val="clear" w:color="auto" w:fill="auto"/>
            <w:noWrap/>
            <w:vAlign w:val="center"/>
          </w:tcPr>
          <w:p w:rsidR="00220E9C" w:rsidRPr="00DB51A3" w:rsidRDefault="00220E9C" w:rsidP="00C578DF">
            <w:pPr>
              <w:jc w:val="center"/>
              <w:rPr>
                <w:rFonts w:ascii="David" w:hAnsi="David" w:cs="David"/>
                <w:rtl/>
              </w:rPr>
            </w:pPr>
            <w:r w:rsidRPr="00DB51A3">
              <w:rPr>
                <w:rFonts w:ascii="David" w:hAnsi="David" w:cs="David"/>
                <w:rtl/>
              </w:rPr>
              <w:t>מיינדפולנס</w:t>
            </w:r>
          </w:p>
        </w:tc>
        <w:tc>
          <w:tcPr>
            <w:tcW w:w="4820" w:type="dxa"/>
            <w:tcBorders>
              <w:top w:val="single" w:sz="12" w:space="0" w:color="auto"/>
              <w:right w:val="single" w:sz="12" w:space="0" w:color="auto"/>
            </w:tcBorders>
            <w:shd w:val="clear" w:color="auto" w:fill="auto"/>
          </w:tcPr>
          <w:p w:rsidR="00220E9C" w:rsidRPr="00DB51A3" w:rsidRDefault="00220E9C" w:rsidP="008A099C">
            <w:pPr>
              <w:pStyle w:val="a5"/>
              <w:numPr>
                <w:ilvl w:val="0"/>
                <w:numId w:val="12"/>
              </w:numPr>
              <w:spacing w:after="0"/>
              <w:rPr>
                <w:rFonts w:ascii="David" w:hAnsi="David" w:cs="David"/>
                <w:sz w:val="24"/>
                <w:szCs w:val="24"/>
              </w:rPr>
            </w:pPr>
            <w:r w:rsidRPr="00DB51A3">
              <w:rPr>
                <w:rFonts w:ascii="David" w:hAnsi="David" w:cs="David"/>
                <w:sz w:val="24"/>
                <w:szCs w:val="24"/>
                <w:rtl/>
              </w:rPr>
              <w:t>הפילוסופיה מאחורי מיינדפולנס</w:t>
            </w:r>
          </w:p>
          <w:p w:rsidR="00220E9C" w:rsidRPr="00DB51A3" w:rsidRDefault="00220E9C" w:rsidP="008A099C">
            <w:pPr>
              <w:pStyle w:val="a5"/>
              <w:numPr>
                <w:ilvl w:val="0"/>
                <w:numId w:val="12"/>
              </w:numPr>
              <w:spacing w:after="0"/>
              <w:rPr>
                <w:rFonts w:ascii="David" w:hAnsi="David" w:cs="David"/>
                <w:sz w:val="24"/>
                <w:szCs w:val="24"/>
              </w:rPr>
            </w:pPr>
            <w:r w:rsidRPr="00DB51A3">
              <w:rPr>
                <w:rFonts w:ascii="David" w:hAnsi="David" w:cs="David"/>
                <w:sz w:val="24"/>
                <w:szCs w:val="24"/>
                <w:rtl/>
              </w:rPr>
              <w:t>הפסיכופיזיולוגיה של מיינדפולנס</w:t>
            </w:r>
          </w:p>
          <w:p w:rsidR="00220E9C" w:rsidRPr="00DB51A3" w:rsidRDefault="00220E9C" w:rsidP="008A099C">
            <w:pPr>
              <w:pStyle w:val="a5"/>
              <w:numPr>
                <w:ilvl w:val="0"/>
                <w:numId w:val="12"/>
              </w:numPr>
              <w:spacing w:after="0"/>
              <w:rPr>
                <w:rFonts w:ascii="David" w:hAnsi="David" w:cs="David"/>
                <w:sz w:val="24"/>
                <w:szCs w:val="24"/>
              </w:rPr>
            </w:pPr>
            <w:r w:rsidRPr="00DB51A3">
              <w:rPr>
                <w:rFonts w:ascii="David" w:hAnsi="David" w:cs="David"/>
                <w:sz w:val="24"/>
                <w:szCs w:val="24"/>
                <w:rtl/>
              </w:rPr>
              <w:t>תרגול מיינדפולנס</w:t>
            </w:r>
          </w:p>
        </w:tc>
        <w:tc>
          <w:tcPr>
            <w:tcW w:w="795" w:type="dxa"/>
            <w:tcBorders>
              <w:top w:val="single" w:sz="12" w:space="0" w:color="auto"/>
              <w:right w:val="single" w:sz="12" w:space="0" w:color="auto"/>
            </w:tcBorders>
            <w:shd w:val="clear" w:color="auto" w:fill="auto"/>
            <w:vAlign w:val="center"/>
          </w:tcPr>
          <w:p w:rsidR="00220E9C" w:rsidRPr="00DB51A3" w:rsidRDefault="00220E9C" w:rsidP="00C578DF">
            <w:pPr>
              <w:ind w:left="360"/>
              <w:jc w:val="center"/>
              <w:rPr>
                <w:rFonts w:ascii="David" w:hAnsi="David" w:cs="David"/>
                <w:rtl/>
              </w:rPr>
            </w:pPr>
          </w:p>
          <w:p w:rsidR="00220E9C" w:rsidRPr="00DB51A3" w:rsidRDefault="00220E9C" w:rsidP="00C578DF">
            <w:pPr>
              <w:jc w:val="center"/>
              <w:rPr>
                <w:rFonts w:ascii="David" w:hAnsi="David" w:cs="David"/>
                <w:rtl/>
              </w:rPr>
            </w:pPr>
            <w:r>
              <w:rPr>
                <w:rFonts w:ascii="David" w:hAnsi="David" w:cs="David" w:hint="cs"/>
                <w:rtl/>
              </w:rPr>
              <w:t>6.6</w:t>
            </w:r>
          </w:p>
        </w:tc>
      </w:tr>
      <w:tr w:rsidR="00220E9C" w:rsidRPr="00DB51A3" w:rsidTr="00C578DF">
        <w:trPr>
          <w:trHeight w:val="1239"/>
        </w:trPr>
        <w:tc>
          <w:tcPr>
            <w:tcW w:w="851" w:type="dxa"/>
            <w:tcBorders>
              <w:top w:val="single" w:sz="12" w:space="0" w:color="auto"/>
              <w:left w:val="single" w:sz="12" w:space="0" w:color="auto"/>
            </w:tcBorders>
            <w:shd w:val="clear" w:color="auto" w:fill="auto"/>
          </w:tcPr>
          <w:p w:rsidR="00220E9C" w:rsidRPr="00DB51A3" w:rsidRDefault="00220E9C" w:rsidP="00C578DF">
            <w:pPr>
              <w:jc w:val="center"/>
              <w:rPr>
                <w:rFonts w:ascii="David" w:hAnsi="David" w:cs="David"/>
                <w:rtl/>
              </w:rPr>
            </w:pPr>
            <w:r w:rsidRPr="00DB51A3">
              <w:rPr>
                <w:rFonts w:ascii="David" w:hAnsi="David" w:cs="David"/>
                <w:rtl/>
              </w:rPr>
              <w:t>2</w:t>
            </w:r>
          </w:p>
          <w:p w:rsidR="00220E9C" w:rsidRPr="00DB51A3" w:rsidRDefault="00220E9C" w:rsidP="00C578DF">
            <w:pPr>
              <w:jc w:val="center"/>
              <w:rPr>
                <w:rFonts w:ascii="David" w:hAnsi="David" w:cs="David"/>
                <w:rtl/>
              </w:rPr>
            </w:pPr>
          </w:p>
        </w:tc>
        <w:tc>
          <w:tcPr>
            <w:tcW w:w="1984" w:type="dxa"/>
            <w:tcBorders>
              <w:top w:val="single" w:sz="12" w:space="0" w:color="auto"/>
              <w:left w:val="single" w:sz="12" w:space="0" w:color="auto"/>
            </w:tcBorders>
            <w:shd w:val="clear" w:color="auto" w:fill="auto"/>
            <w:noWrap/>
            <w:vAlign w:val="center"/>
          </w:tcPr>
          <w:p w:rsidR="00220E9C" w:rsidRPr="00DB51A3" w:rsidRDefault="00220E9C" w:rsidP="00C578DF">
            <w:pPr>
              <w:jc w:val="center"/>
              <w:rPr>
                <w:rFonts w:ascii="David" w:hAnsi="David" w:cs="David"/>
                <w:rtl/>
              </w:rPr>
            </w:pPr>
            <w:r w:rsidRPr="00DB51A3">
              <w:rPr>
                <w:rFonts w:ascii="David" w:hAnsi="David" w:cs="David"/>
                <w:rtl/>
              </w:rPr>
              <w:t>סבל, חסד וחמלה</w:t>
            </w:r>
          </w:p>
        </w:tc>
        <w:tc>
          <w:tcPr>
            <w:tcW w:w="4820" w:type="dxa"/>
            <w:tcBorders>
              <w:top w:val="single" w:sz="12" w:space="0" w:color="auto"/>
            </w:tcBorders>
          </w:tcPr>
          <w:p w:rsidR="00220E9C" w:rsidRPr="00DB51A3" w:rsidRDefault="00220E9C" w:rsidP="008A099C">
            <w:pPr>
              <w:pStyle w:val="a5"/>
              <w:numPr>
                <w:ilvl w:val="0"/>
                <w:numId w:val="13"/>
              </w:numPr>
              <w:spacing w:after="0"/>
              <w:rPr>
                <w:rFonts w:ascii="David" w:hAnsi="David" w:cs="David"/>
                <w:sz w:val="24"/>
                <w:szCs w:val="24"/>
              </w:rPr>
            </w:pPr>
            <w:r w:rsidRPr="00DB51A3">
              <w:rPr>
                <w:rFonts w:ascii="David" w:hAnsi="David" w:cs="David"/>
                <w:sz w:val="24"/>
                <w:szCs w:val="24"/>
                <w:rtl/>
              </w:rPr>
              <w:t>חסד וחמלה והפילוסופיה של הסבל</w:t>
            </w:r>
          </w:p>
          <w:p w:rsidR="00220E9C" w:rsidRPr="00DB51A3" w:rsidRDefault="00220E9C" w:rsidP="008A099C">
            <w:pPr>
              <w:pStyle w:val="a5"/>
              <w:numPr>
                <w:ilvl w:val="0"/>
                <w:numId w:val="13"/>
              </w:numPr>
              <w:spacing w:after="0"/>
              <w:rPr>
                <w:rFonts w:ascii="David" w:hAnsi="David" w:cs="David"/>
                <w:sz w:val="24"/>
                <w:szCs w:val="24"/>
              </w:rPr>
            </w:pPr>
            <w:r w:rsidRPr="00DB51A3">
              <w:rPr>
                <w:rFonts w:ascii="David" w:hAnsi="David" w:cs="David"/>
                <w:sz w:val="24"/>
                <w:szCs w:val="24"/>
                <w:rtl/>
              </w:rPr>
              <w:t>חמלה וביקורת עצמית</w:t>
            </w:r>
          </w:p>
          <w:p w:rsidR="00220E9C" w:rsidRPr="00DB51A3" w:rsidRDefault="00220E9C" w:rsidP="008A099C">
            <w:pPr>
              <w:pStyle w:val="a5"/>
              <w:numPr>
                <w:ilvl w:val="0"/>
                <w:numId w:val="13"/>
              </w:numPr>
              <w:spacing w:after="0"/>
              <w:rPr>
                <w:rFonts w:ascii="David" w:hAnsi="David" w:cs="David"/>
                <w:sz w:val="24"/>
                <w:szCs w:val="24"/>
              </w:rPr>
            </w:pPr>
            <w:r w:rsidRPr="00DB51A3">
              <w:rPr>
                <w:rFonts w:ascii="David" w:hAnsi="David" w:cs="David"/>
                <w:sz w:val="24"/>
                <w:szCs w:val="24"/>
                <w:rtl/>
              </w:rPr>
              <w:t xml:space="preserve">גישת </w:t>
            </w:r>
            <w:r w:rsidRPr="00DB51A3">
              <w:rPr>
                <w:rFonts w:ascii="David" w:hAnsi="David" w:cs="David"/>
                <w:sz w:val="24"/>
                <w:szCs w:val="24"/>
              </w:rPr>
              <w:t xml:space="preserve">ACT </w:t>
            </w:r>
            <w:r w:rsidRPr="00DB51A3">
              <w:rPr>
                <w:rFonts w:ascii="David" w:hAnsi="David" w:cs="David"/>
                <w:sz w:val="24"/>
                <w:szCs w:val="24"/>
                <w:rtl/>
              </w:rPr>
              <w:t xml:space="preserve"> לסבל </w:t>
            </w:r>
          </w:p>
          <w:p w:rsidR="00220E9C" w:rsidRPr="00DB51A3" w:rsidRDefault="00220E9C" w:rsidP="008A099C">
            <w:pPr>
              <w:pStyle w:val="a5"/>
              <w:numPr>
                <w:ilvl w:val="0"/>
                <w:numId w:val="13"/>
              </w:numPr>
              <w:spacing w:after="0"/>
              <w:rPr>
                <w:rFonts w:ascii="David" w:hAnsi="David" w:cs="David"/>
                <w:sz w:val="24"/>
                <w:szCs w:val="24"/>
                <w:rtl/>
              </w:rPr>
            </w:pPr>
            <w:r w:rsidRPr="00DB51A3">
              <w:rPr>
                <w:rFonts w:ascii="David" w:hAnsi="David" w:cs="David"/>
                <w:sz w:val="24"/>
                <w:szCs w:val="24"/>
                <w:rtl/>
              </w:rPr>
              <w:t xml:space="preserve">התנסות במדיטציות חמלה ו- </w:t>
            </w:r>
            <w:r w:rsidRPr="00DB51A3">
              <w:rPr>
                <w:rFonts w:ascii="David" w:hAnsi="David" w:cs="David"/>
                <w:sz w:val="24"/>
                <w:szCs w:val="24"/>
              </w:rPr>
              <w:t>loving kindness</w:t>
            </w:r>
          </w:p>
          <w:p w:rsidR="00220E9C" w:rsidRPr="00DB51A3" w:rsidRDefault="00220E9C" w:rsidP="00C578DF">
            <w:pPr>
              <w:rPr>
                <w:rFonts w:ascii="David" w:hAnsi="David" w:cs="David"/>
              </w:rPr>
            </w:pPr>
          </w:p>
        </w:tc>
        <w:tc>
          <w:tcPr>
            <w:tcW w:w="795" w:type="dxa"/>
            <w:tcBorders>
              <w:top w:val="single" w:sz="12" w:space="0" w:color="auto"/>
              <w:right w:val="single" w:sz="12" w:space="0" w:color="auto"/>
            </w:tcBorders>
            <w:noWrap/>
            <w:vAlign w:val="center"/>
          </w:tcPr>
          <w:p w:rsidR="00220E9C" w:rsidRPr="00DB51A3" w:rsidRDefault="00220E9C" w:rsidP="00C578DF">
            <w:pPr>
              <w:jc w:val="center"/>
              <w:rPr>
                <w:rFonts w:ascii="David" w:hAnsi="David" w:cs="David"/>
              </w:rPr>
            </w:pPr>
            <w:r w:rsidRPr="00DB51A3">
              <w:rPr>
                <w:rFonts w:ascii="David" w:hAnsi="David" w:cs="David"/>
                <w:rtl/>
              </w:rPr>
              <w:t>6.</w:t>
            </w:r>
            <w:r>
              <w:rPr>
                <w:rFonts w:ascii="David" w:hAnsi="David" w:cs="David" w:hint="cs"/>
                <w:rtl/>
              </w:rPr>
              <w:t>6</w:t>
            </w:r>
          </w:p>
        </w:tc>
      </w:tr>
      <w:tr w:rsidR="00220E9C" w:rsidRPr="00DB51A3" w:rsidTr="00C578DF">
        <w:trPr>
          <w:trHeight w:val="1170"/>
        </w:trPr>
        <w:tc>
          <w:tcPr>
            <w:tcW w:w="851" w:type="dxa"/>
            <w:tcBorders>
              <w:top w:val="single" w:sz="12" w:space="0" w:color="auto"/>
              <w:left w:val="single" w:sz="12" w:space="0" w:color="auto"/>
              <w:bottom w:val="single" w:sz="4" w:space="0" w:color="auto"/>
            </w:tcBorders>
            <w:shd w:val="clear" w:color="auto" w:fill="auto"/>
          </w:tcPr>
          <w:p w:rsidR="00220E9C" w:rsidRPr="00DB51A3" w:rsidRDefault="00220E9C" w:rsidP="00C578DF">
            <w:pPr>
              <w:jc w:val="center"/>
              <w:rPr>
                <w:rFonts w:ascii="David" w:hAnsi="David" w:cs="David"/>
                <w:rtl/>
              </w:rPr>
            </w:pPr>
            <w:r w:rsidRPr="00DB51A3">
              <w:rPr>
                <w:rFonts w:ascii="David" w:hAnsi="David" w:cs="David"/>
                <w:rtl/>
              </w:rPr>
              <w:t>3</w:t>
            </w:r>
          </w:p>
          <w:p w:rsidR="00220E9C" w:rsidRPr="00DB51A3" w:rsidRDefault="00220E9C" w:rsidP="00C578DF">
            <w:pPr>
              <w:jc w:val="center"/>
              <w:rPr>
                <w:rFonts w:ascii="David" w:hAnsi="David" w:cs="David"/>
                <w:rtl/>
              </w:rPr>
            </w:pPr>
          </w:p>
        </w:tc>
        <w:tc>
          <w:tcPr>
            <w:tcW w:w="1984" w:type="dxa"/>
            <w:tcBorders>
              <w:top w:val="single" w:sz="12" w:space="0" w:color="auto"/>
              <w:left w:val="single" w:sz="12" w:space="0" w:color="auto"/>
            </w:tcBorders>
            <w:shd w:val="clear" w:color="auto" w:fill="auto"/>
            <w:noWrap/>
            <w:vAlign w:val="center"/>
          </w:tcPr>
          <w:p w:rsidR="00220E9C" w:rsidRPr="00DB51A3" w:rsidRDefault="00220E9C" w:rsidP="00C578DF">
            <w:pPr>
              <w:jc w:val="center"/>
              <w:rPr>
                <w:rFonts w:ascii="David" w:hAnsi="David" w:cs="David"/>
                <w:rtl/>
              </w:rPr>
            </w:pPr>
            <w:r w:rsidRPr="00DB51A3">
              <w:rPr>
                <w:rFonts w:ascii="David" w:hAnsi="David" w:cs="David"/>
                <w:rtl/>
              </w:rPr>
              <w:t>הכרת הטוב</w:t>
            </w:r>
          </w:p>
        </w:tc>
        <w:tc>
          <w:tcPr>
            <w:tcW w:w="4820" w:type="dxa"/>
            <w:tcBorders>
              <w:top w:val="single" w:sz="12" w:space="0" w:color="auto"/>
              <w:bottom w:val="single" w:sz="4" w:space="0" w:color="auto"/>
            </w:tcBorders>
          </w:tcPr>
          <w:p w:rsidR="00220E9C" w:rsidRPr="00DB51A3" w:rsidRDefault="00220E9C" w:rsidP="008A099C">
            <w:pPr>
              <w:pStyle w:val="a5"/>
              <w:numPr>
                <w:ilvl w:val="0"/>
                <w:numId w:val="14"/>
              </w:numPr>
              <w:spacing w:after="0"/>
              <w:rPr>
                <w:rFonts w:ascii="David" w:hAnsi="David" w:cs="David"/>
                <w:sz w:val="24"/>
                <w:szCs w:val="24"/>
              </w:rPr>
            </w:pPr>
            <w:r w:rsidRPr="00DB51A3">
              <w:rPr>
                <w:rFonts w:ascii="David" w:hAnsi="David" w:cs="David"/>
                <w:sz w:val="24"/>
                <w:szCs w:val="24"/>
                <w:rtl/>
              </w:rPr>
              <w:t>הכרת הטוב/הוקרה (</w:t>
            </w:r>
            <w:r w:rsidRPr="00DB51A3">
              <w:rPr>
                <w:rFonts w:ascii="David" w:hAnsi="David" w:cs="David"/>
                <w:sz w:val="24"/>
                <w:szCs w:val="24"/>
              </w:rPr>
              <w:t>gratitude</w:t>
            </w:r>
            <w:r w:rsidRPr="00DB51A3">
              <w:rPr>
                <w:rFonts w:ascii="David" w:hAnsi="David" w:cs="David"/>
                <w:sz w:val="24"/>
                <w:szCs w:val="24"/>
                <w:rtl/>
              </w:rPr>
              <w:t>): תאוריה ומחקר</w:t>
            </w:r>
          </w:p>
          <w:p w:rsidR="00220E9C" w:rsidRPr="00DB51A3" w:rsidRDefault="00220E9C" w:rsidP="008A099C">
            <w:pPr>
              <w:pStyle w:val="a5"/>
              <w:numPr>
                <w:ilvl w:val="0"/>
                <w:numId w:val="14"/>
              </w:numPr>
              <w:spacing w:after="0"/>
              <w:rPr>
                <w:rFonts w:ascii="David" w:hAnsi="David" w:cs="David"/>
                <w:sz w:val="24"/>
                <w:szCs w:val="24"/>
              </w:rPr>
            </w:pPr>
            <w:r w:rsidRPr="00DB51A3">
              <w:rPr>
                <w:rFonts w:ascii="David" w:hAnsi="David" w:cs="David"/>
                <w:sz w:val="24"/>
                <w:szCs w:val="24"/>
              </w:rPr>
              <w:t>ACT</w:t>
            </w:r>
            <w:r w:rsidRPr="00DB51A3">
              <w:rPr>
                <w:rFonts w:ascii="David" w:hAnsi="David" w:cs="David"/>
                <w:sz w:val="24"/>
                <w:szCs w:val="24"/>
                <w:rtl/>
              </w:rPr>
              <w:t xml:space="preserve"> </w:t>
            </w:r>
            <w:r w:rsidRPr="00DB51A3">
              <w:rPr>
                <w:rFonts w:ascii="David" w:hAnsi="David" w:cs="David"/>
                <w:sz w:val="24"/>
                <w:szCs w:val="24"/>
              </w:rPr>
              <w:t xml:space="preserve">matrix </w:t>
            </w:r>
            <w:r w:rsidRPr="00DB51A3">
              <w:rPr>
                <w:rFonts w:ascii="David" w:hAnsi="David" w:cs="David"/>
                <w:sz w:val="24"/>
                <w:szCs w:val="24"/>
                <w:rtl/>
              </w:rPr>
              <w:t xml:space="preserve"> והאני המתבונן</w:t>
            </w:r>
          </w:p>
          <w:p w:rsidR="00220E9C" w:rsidRPr="00DB51A3" w:rsidRDefault="00220E9C" w:rsidP="008A099C">
            <w:pPr>
              <w:pStyle w:val="a5"/>
              <w:numPr>
                <w:ilvl w:val="0"/>
                <w:numId w:val="14"/>
              </w:numPr>
              <w:spacing w:after="0"/>
              <w:rPr>
                <w:rFonts w:ascii="David" w:hAnsi="David" w:cs="David"/>
                <w:sz w:val="24"/>
                <w:szCs w:val="24"/>
              </w:rPr>
            </w:pPr>
            <w:r w:rsidRPr="00DB51A3">
              <w:rPr>
                <w:rFonts w:ascii="David" w:hAnsi="David" w:cs="David"/>
                <w:sz w:val="24"/>
                <w:szCs w:val="24"/>
                <w:rtl/>
              </w:rPr>
              <w:t>יישומי הכרת הטוב: מדיטציה וטכניקות נוספות</w:t>
            </w:r>
          </w:p>
        </w:tc>
        <w:tc>
          <w:tcPr>
            <w:tcW w:w="795" w:type="dxa"/>
            <w:tcBorders>
              <w:top w:val="single" w:sz="12" w:space="0" w:color="auto"/>
              <w:bottom w:val="single" w:sz="4" w:space="0" w:color="auto"/>
              <w:right w:val="single" w:sz="12" w:space="0" w:color="auto"/>
            </w:tcBorders>
            <w:noWrap/>
            <w:vAlign w:val="center"/>
          </w:tcPr>
          <w:p w:rsidR="00220E9C" w:rsidRPr="00DB51A3" w:rsidRDefault="00220E9C" w:rsidP="00C578DF">
            <w:pPr>
              <w:jc w:val="center"/>
              <w:rPr>
                <w:rFonts w:ascii="David" w:hAnsi="David" w:cs="David"/>
                <w:rtl/>
              </w:rPr>
            </w:pPr>
            <w:r w:rsidRPr="00DB51A3">
              <w:rPr>
                <w:rFonts w:ascii="David" w:hAnsi="David" w:cs="David"/>
                <w:rtl/>
              </w:rPr>
              <w:t>6.</w:t>
            </w:r>
            <w:r>
              <w:rPr>
                <w:rFonts w:ascii="David" w:hAnsi="David" w:cs="David" w:hint="cs"/>
                <w:rtl/>
              </w:rPr>
              <w:t>6</w:t>
            </w:r>
          </w:p>
        </w:tc>
      </w:tr>
      <w:tr w:rsidR="00220E9C" w:rsidRPr="00DB51A3" w:rsidTr="00C578DF">
        <w:trPr>
          <w:trHeight w:val="1277"/>
        </w:trPr>
        <w:tc>
          <w:tcPr>
            <w:tcW w:w="851" w:type="dxa"/>
            <w:tcBorders>
              <w:top w:val="single" w:sz="12" w:space="0" w:color="auto"/>
              <w:left w:val="single" w:sz="12" w:space="0" w:color="auto"/>
            </w:tcBorders>
            <w:shd w:val="clear" w:color="auto" w:fill="auto"/>
          </w:tcPr>
          <w:p w:rsidR="00220E9C" w:rsidRPr="00DB51A3" w:rsidRDefault="00220E9C" w:rsidP="00C578DF">
            <w:pPr>
              <w:jc w:val="center"/>
              <w:rPr>
                <w:rFonts w:ascii="David" w:hAnsi="David" w:cs="David"/>
                <w:rtl/>
              </w:rPr>
            </w:pPr>
            <w:r w:rsidRPr="00DB51A3">
              <w:rPr>
                <w:rFonts w:ascii="David" w:hAnsi="David" w:cs="David"/>
                <w:rtl/>
              </w:rPr>
              <w:t>4</w:t>
            </w:r>
          </w:p>
          <w:p w:rsidR="00220E9C" w:rsidRPr="00DB51A3" w:rsidRDefault="00220E9C" w:rsidP="00C578DF">
            <w:pPr>
              <w:jc w:val="center"/>
              <w:rPr>
                <w:rFonts w:ascii="David" w:hAnsi="David" w:cs="David"/>
                <w:rtl/>
              </w:rPr>
            </w:pPr>
          </w:p>
        </w:tc>
        <w:tc>
          <w:tcPr>
            <w:tcW w:w="1984" w:type="dxa"/>
            <w:tcBorders>
              <w:top w:val="single" w:sz="12" w:space="0" w:color="auto"/>
              <w:left w:val="single" w:sz="12" w:space="0" w:color="auto"/>
            </w:tcBorders>
            <w:shd w:val="clear" w:color="auto" w:fill="auto"/>
            <w:noWrap/>
            <w:vAlign w:val="center"/>
          </w:tcPr>
          <w:p w:rsidR="00220E9C" w:rsidRPr="00DB51A3" w:rsidRDefault="00220E9C" w:rsidP="00C578DF">
            <w:pPr>
              <w:jc w:val="center"/>
              <w:rPr>
                <w:rFonts w:ascii="David" w:hAnsi="David" w:cs="David"/>
              </w:rPr>
            </w:pPr>
            <w:r w:rsidRPr="00DB51A3">
              <w:rPr>
                <w:rFonts w:ascii="David" w:hAnsi="David" w:cs="David"/>
                <w:rtl/>
              </w:rPr>
              <w:t xml:space="preserve">יעוץ ומבוסס </w:t>
            </w:r>
            <w:r w:rsidRPr="00DB51A3">
              <w:rPr>
                <w:rFonts w:ascii="David" w:hAnsi="David" w:cs="David"/>
              </w:rPr>
              <w:t>ACT</w:t>
            </w:r>
          </w:p>
        </w:tc>
        <w:tc>
          <w:tcPr>
            <w:tcW w:w="4820" w:type="dxa"/>
            <w:tcBorders>
              <w:top w:val="single" w:sz="12" w:space="0" w:color="auto"/>
            </w:tcBorders>
          </w:tcPr>
          <w:p w:rsidR="00220E9C" w:rsidRPr="00DB51A3" w:rsidRDefault="00220E9C" w:rsidP="008A099C">
            <w:pPr>
              <w:pStyle w:val="a5"/>
              <w:numPr>
                <w:ilvl w:val="0"/>
                <w:numId w:val="15"/>
              </w:numPr>
              <w:spacing w:after="0"/>
              <w:rPr>
                <w:rFonts w:ascii="David" w:hAnsi="David" w:cs="David"/>
                <w:sz w:val="24"/>
                <w:szCs w:val="24"/>
              </w:rPr>
            </w:pPr>
            <w:r w:rsidRPr="00DB51A3">
              <w:rPr>
                <w:rFonts w:ascii="David" w:hAnsi="David" w:cs="David"/>
                <w:sz w:val="24"/>
                <w:szCs w:val="24"/>
                <w:rtl/>
              </w:rPr>
              <w:t>איקידו מילולי – מבנה פגישת יעוץ/טיפול</w:t>
            </w:r>
          </w:p>
          <w:p w:rsidR="00220E9C" w:rsidRPr="00DB51A3" w:rsidRDefault="00220E9C" w:rsidP="008A099C">
            <w:pPr>
              <w:pStyle w:val="a5"/>
              <w:numPr>
                <w:ilvl w:val="0"/>
                <w:numId w:val="15"/>
              </w:numPr>
              <w:spacing w:after="0"/>
              <w:rPr>
                <w:rFonts w:ascii="David" w:hAnsi="David" w:cs="David"/>
                <w:sz w:val="24"/>
                <w:szCs w:val="24"/>
              </w:rPr>
            </w:pPr>
            <w:r w:rsidRPr="00DB51A3">
              <w:rPr>
                <w:rFonts w:ascii="David" w:hAnsi="David" w:cs="David"/>
                <w:sz w:val="24"/>
                <w:szCs w:val="24"/>
                <w:rtl/>
              </w:rPr>
              <w:t>המטריצה של החמלה</w:t>
            </w:r>
          </w:p>
          <w:p w:rsidR="00220E9C" w:rsidRPr="00DB51A3" w:rsidRDefault="00220E9C" w:rsidP="008A099C">
            <w:pPr>
              <w:pStyle w:val="a5"/>
              <w:numPr>
                <w:ilvl w:val="0"/>
                <w:numId w:val="15"/>
              </w:numPr>
              <w:spacing w:after="0"/>
              <w:rPr>
                <w:rFonts w:ascii="David" w:hAnsi="David" w:cs="David"/>
                <w:sz w:val="24"/>
                <w:szCs w:val="24"/>
                <w:rtl/>
              </w:rPr>
            </w:pPr>
            <w:r w:rsidRPr="00DB51A3">
              <w:rPr>
                <w:rFonts w:ascii="David" w:hAnsi="David" w:cs="David"/>
                <w:sz w:val="24"/>
                <w:szCs w:val="24"/>
                <w:rtl/>
              </w:rPr>
              <w:t xml:space="preserve">ישומי מטריצת </w:t>
            </w:r>
            <w:r w:rsidRPr="00DB51A3">
              <w:rPr>
                <w:rFonts w:ascii="David" w:hAnsi="David" w:cs="David"/>
                <w:sz w:val="24"/>
                <w:szCs w:val="24"/>
              </w:rPr>
              <w:t>ACT</w:t>
            </w:r>
            <w:r w:rsidRPr="00DB51A3">
              <w:rPr>
                <w:rFonts w:ascii="David" w:hAnsi="David" w:cs="David"/>
                <w:sz w:val="24"/>
                <w:szCs w:val="24"/>
                <w:rtl/>
              </w:rPr>
              <w:t xml:space="preserve"> בעבודה קבוצתית</w:t>
            </w:r>
          </w:p>
        </w:tc>
        <w:tc>
          <w:tcPr>
            <w:tcW w:w="795" w:type="dxa"/>
            <w:tcBorders>
              <w:top w:val="single" w:sz="12" w:space="0" w:color="auto"/>
              <w:right w:val="single" w:sz="12" w:space="0" w:color="auto"/>
            </w:tcBorders>
            <w:noWrap/>
            <w:vAlign w:val="center"/>
          </w:tcPr>
          <w:p w:rsidR="00220E9C" w:rsidRPr="00DB51A3" w:rsidRDefault="00220E9C" w:rsidP="00C578DF">
            <w:pPr>
              <w:jc w:val="center"/>
              <w:rPr>
                <w:rFonts w:ascii="David" w:hAnsi="David" w:cs="David"/>
                <w:rtl/>
              </w:rPr>
            </w:pPr>
            <w:r w:rsidRPr="00DB51A3">
              <w:rPr>
                <w:rFonts w:ascii="David" w:hAnsi="David" w:cs="David"/>
                <w:rtl/>
              </w:rPr>
              <w:t>6.</w:t>
            </w:r>
            <w:r>
              <w:rPr>
                <w:rFonts w:ascii="David" w:hAnsi="David" w:cs="David" w:hint="cs"/>
                <w:rtl/>
              </w:rPr>
              <w:t>6</w:t>
            </w:r>
          </w:p>
        </w:tc>
      </w:tr>
      <w:tr w:rsidR="00220E9C" w:rsidRPr="00DB51A3" w:rsidTr="00C578DF">
        <w:trPr>
          <w:trHeight w:val="1099"/>
        </w:trPr>
        <w:tc>
          <w:tcPr>
            <w:tcW w:w="851" w:type="dxa"/>
            <w:tcBorders>
              <w:top w:val="single" w:sz="12" w:space="0" w:color="auto"/>
              <w:left w:val="single" w:sz="12" w:space="0" w:color="auto"/>
              <w:bottom w:val="single" w:sz="12" w:space="0" w:color="auto"/>
            </w:tcBorders>
            <w:shd w:val="clear" w:color="auto" w:fill="auto"/>
          </w:tcPr>
          <w:p w:rsidR="00220E9C" w:rsidRPr="00DB51A3" w:rsidRDefault="00220E9C" w:rsidP="00C578DF">
            <w:pPr>
              <w:jc w:val="center"/>
              <w:rPr>
                <w:rFonts w:ascii="David" w:hAnsi="David" w:cs="David"/>
                <w:rtl/>
              </w:rPr>
            </w:pPr>
            <w:r w:rsidRPr="00DB51A3">
              <w:rPr>
                <w:rFonts w:ascii="David" w:hAnsi="David" w:cs="David"/>
                <w:rtl/>
              </w:rPr>
              <w:t>5</w:t>
            </w:r>
          </w:p>
          <w:p w:rsidR="00220E9C" w:rsidRPr="00DB51A3" w:rsidRDefault="00220E9C" w:rsidP="00C578DF">
            <w:pPr>
              <w:jc w:val="center"/>
              <w:rPr>
                <w:rFonts w:ascii="David" w:hAnsi="David" w:cs="David"/>
                <w:rtl/>
              </w:rPr>
            </w:pPr>
          </w:p>
        </w:tc>
        <w:tc>
          <w:tcPr>
            <w:tcW w:w="1984" w:type="dxa"/>
            <w:tcBorders>
              <w:top w:val="single" w:sz="12" w:space="0" w:color="auto"/>
              <w:left w:val="single" w:sz="12" w:space="0" w:color="auto"/>
              <w:bottom w:val="single" w:sz="12" w:space="0" w:color="auto"/>
            </w:tcBorders>
            <w:shd w:val="clear" w:color="auto" w:fill="auto"/>
            <w:noWrap/>
            <w:vAlign w:val="center"/>
          </w:tcPr>
          <w:p w:rsidR="00220E9C" w:rsidRPr="00DB51A3" w:rsidRDefault="00220E9C" w:rsidP="00C578DF">
            <w:pPr>
              <w:jc w:val="center"/>
              <w:rPr>
                <w:rFonts w:ascii="David" w:hAnsi="David" w:cs="David"/>
              </w:rPr>
            </w:pPr>
            <w:r w:rsidRPr="00DB51A3">
              <w:rPr>
                <w:rFonts w:ascii="David" w:hAnsi="David" w:cs="David"/>
                <w:rtl/>
              </w:rPr>
              <w:t>נשימה לנשמה</w:t>
            </w:r>
          </w:p>
          <w:p w:rsidR="00220E9C" w:rsidRPr="00DB51A3" w:rsidRDefault="00220E9C" w:rsidP="00C578DF">
            <w:pPr>
              <w:jc w:val="center"/>
              <w:rPr>
                <w:rFonts w:ascii="David" w:hAnsi="David" w:cs="David"/>
                <w:rtl/>
              </w:rPr>
            </w:pPr>
          </w:p>
        </w:tc>
        <w:tc>
          <w:tcPr>
            <w:tcW w:w="4820" w:type="dxa"/>
            <w:tcBorders>
              <w:top w:val="single" w:sz="12" w:space="0" w:color="auto"/>
              <w:bottom w:val="single" w:sz="12" w:space="0" w:color="auto"/>
            </w:tcBorders>
          </w:tcPr>
          <w:p w:rsidR="00220E9C" w:rsidRPr="00DB51A3" w:rsidRDefault="00220E9C" w:rsidP="008A099C">
            <w:pPr>
              <w:pStyle w:val="a5"/>
              <w:numPr>
                <w:ilvl w:val="0"/>
                <w:numId w:val="16"/>
              </w:numPr>
              <w:spacing w:after="0"/>
              <w:rPr>
                <w:rFonts w:ascii="David" w:hAnsi="David" w:cs="David"/>
                <w:sz w:val="24"/>
                <w:szCs w:val="24"/>
              </w:rPr>
            </w:pPr>
            <w:r w:rsidRPr="00DB51A3">
              <w:rPr>
                <w:rFonts w:ascii="David" w:hAnsi="David" w:cs="David"/>
                <w:sz w:val="24"/>
                <w:szCs w:val="24"/>
                <w:rtl/>
              </w:rPr>
              <w:t>נשימה (</w:t>
            </w:r>
            <w:r w:rsidRPr="00DB51A3">
              <w:rPr>
                <w:rFonts w:ascii="David" w:hAnsi="David" w:cs="David"/>
                <w:sz w:val="24"/>
                <w:szCs w:val="24"/>
              </w:rPr>
              <w:t>pranayama</w:t>
            </w:r>
            <w:r w:rsidRPr="00DB51A3">
              <w:rPr>
                <w:rFonts w:ascii="David" w:hAnsi="David" w:cs="David"/>
                <w:sz w:val="24"/>
                <w:szCs w:val="24"/>
                <w:rtl/>
              </w:rPr>
              <w:t>)</w:t>
            </w:r>
          </w:p>
          <w:p w:rsidR="00220E9C" w:rsidRPr="00DB51A3" w:rsidRDefault="00220E9C" w:rsidP="008A099C">
            <w:pPr>
              <w:pStyle w:val="a5"/>
              <w:numPr>
                <w:ilvl w:val="0"/>
                <w:numId w:val="16"/>
              </w:numPr>
              <w:spacing w:after="0"/>
              <w:rPr>
                <w:rFonts w:ascii="David" w:hAnsi="David" w:cs="David"/>
                <w:sz w:val="24"/>
                <w:szCs w:val="24"/>
              </w:rPr>
            </w:pPr>
            <w:r w:rsidRPr="00DB51A3">
              <w:rPr>
                <w:rFonts w:ascii="David" w:hAnsi="David" w:cs="David"/>
                <w:sz w:val="24"/>
                <w:szCs w:val="24"/>
                <w:rtl/>
              </w:rPr>
              <w:t>נשימה והקשבה ללב: פסיכופיזיולוגיה יישומית</w:t>
            </w:r>
          </w:p>
          <w:p w:rsidR="00220E9C" w:rsidRPr="00DB51A3" w:rsidRDefault="00220E9C" w:rsidP="008A099C">
            <w:pPr>
              <w:pStyle w:val="a5"/>
              <w:numPr>
                <w:ilvl w:val="0"/>
                <w:numId w:val="16"/>
              </w:numPr>
              <w:spacing w:after="0"/>
              <w:rPr>
                <w:rFonts w:ascii="David" w:hAnsi="David" w:cs="David"/>
                <w:sz w:val="24"/>
                <w:szCs w:val="24"/>
              </w:rPr>
            </w:pPr>
            <w:r w:rsidRPr="00DB51A3">
              <w:rPr>
                <w:rFonts w:ascii="David" w:hAnsi="David" w:cs="David"/>
                <w:sz w:val="24"/>
                <w:szCs w:val="24"/>
                <w:rtl/>
              </w:rPr>
              <w:t>חמלה וקשב לב</w:t>
            </w:r>
          </w:p>
          <w:p w:rsidR="00220E9C" w:rsidRPr="00DB51A3" w:rsidRDefault="00220E9C" w:rsidP="008A099C">
            <w:pPr>
              <w:pStyle w:val="a5"/>
              <w:numPr>
                <w:ilvl w:val="0"/>
                <w:numId w:val="16"/>
              </w:numPr>
              <w:spacing w:after="0"/>
              <w:rPr>
                <w:rFonts w:ascii="David" w:hAnsi="David" w:cs="David"/>
                <w:sz w:val="24"/>
                <w:szCs w:val="24"/>
              </w:rPr>
            </w:pPr>
            <w:r w:rsidRPr="00DB51A3">
              <w:rPr>
                <w:rFonts w:ascii="David" w:hAnsi="David" w:cs="David"/>
                <w:sz w:val="24"/>
                <w:szCs w:val="24"/>
                <w:rtl/>
              </w:rPr>
              <w:t>שילוב חמלה בקונסולטציה והדרכה</w:t>
            </w:r>
          </w:p>
          <w:p w:rsidR="00220E9C" w:rsidRPr="00DB51A3" w:rsidRDefault="00220E9C" w:rsidP="008A099C">
            <w:pPr>
              <w:pStyle w:val="a5"/>
              <w:numPr>
                <w:ilvl w:val="0"/>
                <w:numId w:val="16"/>
              </w:numPr>
              <w:spacing w:after="0"/>
              <w:rPr>
                <w:rFonts w:ascii="David" w:hAnsi="David" w:cs="David"/>
                <w:sz w:val="24"/>
                <w:szCs w:val="24"/>
                <w:rtl/>
              </w:rPr>
            </w:pPr>
            <w:r w:rsidRPr="00DB51A3">
              <w:rPr>
                <w:rFonts w:ascii="David" w:hAnsi="David" w:cs="David"/>
                <w:sz w:val="24"/>
                <w:szCs w:val="24"/>
                <w:rtl/>
              </w:rPr>
              <w:t>תרגולי נשימה</w:t>
            </w:r>
          </w:p>
          <w:p w:rsidR="00220E9C" w:rsidRPr="00DB51A3" w:rsidRDefault="00220E9C" w:rsidP="00C578DF">
            <w:pPr>
              <w:rPr>
                <w:rFonts w:ascii="David" w:hAnsi="David" w:cs="David"/>
              </w:rPr>
            </w:pPr>
          </w:p>
        </w:tc>
        <w:tc>
          <w:tcPr>
            <w:tcW w:w="795" w:type="dxa"/>
            <w:tcBorders>
              <w:top w:val="single" w:sz="12" w:space="0" w:color="auto"/>
              <w:bottom w:val="single" w:sz="12" w:space="0" w:color="auto"/>
              <w:right w:val="single" w:sz="12" w:space="0" w:color="auto"/>
            </w:tcBorders>
            <w:noWrap/>
            <w:vAlign w:val="center"/>
          </w:tcPr>
          <w:p w:rsidR="00220E9C" w:rsidRPr="00DB51A3" w:rsidRDefault="00220E9C" w:rsidP="00C578DF">
            <w:pPr>
              <w:jc w:val="center"/>
              <w:rPr>
                <w:rFonts w:ascii="David" w:hAnsi="David" w:cs="David"/>
                <w:rtl/>
              </w:rPr>
            </w:pPr>
            <w:r w:rsidRPr="00DB51A3">
              <w:rPr>
                <w:rFonts w:ascii="David" w:hAnsi="David" w:cs="David"/>
                <w:rtl/>
              </w:rPr>
              <w:t>6.</w:t>
            </w:r>
            <w:r>
              <w:rPr>
                <w:rFonts w:ascii="David" w:hAnsi="David" w:cs="David" w:hint="cs"/>
                <w:rtl/>
              </w:rPr>
              <w:t>6</w:t>
            </w:r>
          </w:p>
        </w:tc>
      </w:tr>
      <w:tr w:rsidR="00220E9C" w:rsidRPr="00DB51A3" w:rsidTr="00C578DF">
        <w:trPr>
          <w:trHeight w:val="1099"/>
        </w:trPr>
        <w:tc>
          <w:tcPr>
            <w:tcW w:w="851" w:type="dxa"/>
            <w:tcBorders>
              <w:top w:val="single" w:sz="12" w:space="0" w:color="auto"/>
              <w:left w:val="single" w:sz="12" w:space="0" w:color="auto"/>
            </w:tcBorders>
            <w:shd w:val="clear" w:color="auto" w:fill="auto"/>
          </w:tcPr>
          <w:p w:rsidR="00220E9C" w:rsidRPr="00DB51A3" w:rsidRDefault="00220E9C" w:rsidP="00C578DF">
            <w:pPr>
              <w:jc w:val="center"/>
              <w:rPr>
                <w:rFonts w:ascii="David" w:hAnsi="David" w:cs="David"/>
                <w:rtl/>
              </w:rPr>
            </w:pPr>
            <w:r>
              <w:rPr>
                <w:rFonts w:ascii="David" w:hAnsi="David" w:cs="David" w:hint="cs"/>
                <w:rtl/>
              </w:rPr>
              <w:t>6</w:t>
            </w:r>
          </w:p>
        </w:tc>
        <w:tc>
          <w:tcPr>
            <w:tcW w:w="1984" w:type="dxa"/>
            <w:tcBorders>
              <w:top w:val="single" w:sz="12" w:space="0" w:color="auto"/>
              <w:left w:val="single" w:sz="12" w:space="0" w:color="auto"/>
            </w:tcBorders>
            <w:shd w:val="clear" w:color="auto" w:fill="auto"/>
            <w:noWrap/>
            <w:vAlign w:val="center"/>
          </w:tcPr>
          <w:p w:rsidR="00220E9C" w:rsidRPr="00DB51A3" w:rsidRDefault="00220E9C" w:rsidP="00C578DF">
            <w:pPr>
              <w:jc w:val="center"/>
              <w:rPr>
                <w:rFonts w:ascii="David" w:hAnsi="David" w:cs="David"/>
                <w:rtl/>
              </w:rPr>
            </w:pPr>
            <w:r w:rsidRPr="00DB51A3">
              <w:rPr>
                <w:rFonts w:ascii="David" w:hAnsi="David" w:cs="David"/>
                <w:rtl/>
              </w:rPr>
              <w:t>תובנה ורגעים קשים</w:t>
            </w:r>
          </w:p>
        </w:tc>
        <w:tc>
          <w:tcPr>
            <w:tcW w:w="4820" w:type="dxa"/>
            <w:tcBorders>
              <w:top w:val="single" w:sz="12" w:space="0" w:color="auto"/>
            </w:tcBorders>
          </w:tcPr>
          <w:p w:rsidR="00220E9C" w:rsidRPr="00DB51A3" w:rsidRDefault="00220E9C" w:rsidP="008A099C">
            <w:pPr>
              <w:pStyle w:val="a5"/>
              <w:numPr>
                <w:ilvl w:val="0"/>
                <w:numId w:val="17"/>
              </w:numPr>
              <w:spacing w:after="0"/>
              <w:rPr>
                <w:rFonts w:ascii="David" w:hAnsi="David" w:cs="David"/>
                <w:sz w:val="24"/>
                <w:szCs w:val="24"/>
              </w:rPr>
            </w:pPr>
            <w:r w:rsidRPr="00DB51A3">
              <w:rPr>
                <w:rFonts w:ascii="David" w:hAnsi="David" w:cs="David"/>
                <w:sz w:val="24"/>
                <w:szCs w:val="24"/>
                <w:rtl/>
              </w:rPr>
              <w:t>תשישות החמלה</w:t>
            </w:r>
          </w:p>
          <w:p w:rsidR="00220E9C" w:rsidRPr="00DB51A3" w:rsidRDefault="00220E9C" w:rsidP="008A099C">
            <w:pPr>
              <w:pStyle w:val="a5"/>
              <w:numPr>
                <w:ilvl w:val="0"/>
                <w:numId w:val="17"/>
              </w:numPr>
              <w:spacing w:after="0"/>
              <w:rPr>
                <w:rFonts w:ascii="David" w:hAnsi="David" w:cs="David"/>
                <w:sz w:val="24"/>
                <w:szCs w:val="24"/>
              </w:rPr>
            </w:pPr>
            <w:r w:rsidRPr="00DB51A3">
              <w:rPr>
                <w:rFonts w:ascii="David" w:hAnsi="David" w:cs="David"/>
                <w:sz w:val="24"/>
                <w:szCs w:val="24"/>
              </w:rPr>
              <w:t>Emotional labor</w:t>
            </w:r>
          </w:p>
          <w:p w:rsidR="00220E9C" w:rsidRPr="00DB51A3" w:rsidRDefault="00220E9C" w:rsidP="008A099C">
            <w:pPr>
              <w:pStyle w:val="a5"/>
              <w:numPr>
                <w:ilvl w:val="0"/>
                <w:numId w:val="17"/>
              </w:numPr>
              <w:spacing w:after="0"/>
              <w:rPr>
                <w:rFonts w:ascii="David" w:hAnsi="David" w:cs="David"/>
                <w:sz w:val="24"/>
                <w:szCs w:val="24"/>
              </w:rPr>
            </w:pPr>
            <w:r w:rsidRPr="00DB51A3">
              <w:rPr>
                <w:rFonts w:ascii="David" w:hAnsi="David" w:cs="David"/>
                <w:sz w:val="24"/>
                <w:szCs w:val="24"/>
              </w:rPr>
              <w:t>Therapist self-care</w:t>
            </w:r>
          </w:p>
          <w:p w:rsidR="00220E9C" w:rsidRPr="00DB51A3" w:rsidRDefault="00220E9C" w:rsidP="008A099C">
            <w:pPr>
              <w:pStyle w:val="a5"/>
              <w:numPr>
                <w:ilvl w:val="0"/>
                <w:numId w:val="17"/>
              </w:numPr>
              <w:spacing w:after="0"/>
              <w:rPr>
                <w:rFonts w:ascii="David" w:hAnsi="David" w:cs="David"/>
                <w:sz w:val="24"/>
                <w:szCs w:val="24"/>
                <w:rtl/>
              </w:rPr>
            </w:pPr>
            <w:r w:rsidRPr="00DB51A3">
              <w:rPr>
                <w:rFonts w:ascii="David" w:hAnsi="David" w:cs="David"/>
                <w:sz w:val="24"/>
                <w:szCs w:val="24"/>
                <w:rtl/>
              </w:rPr>
              <w:t>הקליינט המאתגר</w:t>
            </w:r>
          </w:p>
          <w:p w:rsidR="00220E9C" w:rsidRPr="00DB51A3" w:rsidRDefault="00220E9C" w:rsidP="00C578DF">
            <w:pPr>
              <w:pStyle w:val="a5"/>
              <w:rPr>
                <w:rFonts w:ascii="David" w:hAnsi="David" w:cs="David"/>
                <w:sz w:val="24"/>
                <w:szCs w:val="24"/>
                <w:rtl/>
              </w:rPr>
            </w:pPr>
          </w:p>
        </w:tc>
        <w:tc>
          <w:tcPr>
            <w:tcW w:w="795" w:type="dxa"/>
            <w:tcBorders>
              <w:top w:val="single" w:sz="12" w:space="0" w:color="auto"/>
              <w:right w:val="single" w:sz="12" w:space="0" w:color="auto"/>
            </w:tcBorders>
            <w:noWrap/>
            <w:vAlign w:val="center"/>
          </w:tcPr>
          <w:p w:rsidR="00220E9C" w:rsidRPr="00DB51A3" w:rsidRDefault="00220E9C" w:rsidP="00C578DF">
            <w:pPr>
              <w:jc w:val="center"/>
              <w:rPr>
                <w:rFonts w:ascii="David" w:hAnsi="David" w:cs="David"/>
                <w:rtl/>
              </w:rPr>
            </w:pPr>
            <w:r w:rsidRPr="00DB51A3">
              <w:rPr>
                <w:rFonts w:ascii="David" w:hAnsi="David" w:cs="David"/>
                <w:rtl/>
              </w:rPr>
              <w:t>6.</w:t>
            </w:r>
            <w:r>
              <w:rPr>
                <w:rFonts w:ascii="David" w:hAnsi="David" w:cs="David" w:hint="cs"/>
                <w:rtl/>
              </w:rPr>
              <w:t>6</w:t>
            </w:r>
          </w:p>
        </w:tc>
      </w:tr>
    </w:tbl>
    <w:p w:rsidR="00220E9C" w:rsidRPr="00DB51A3" w:rsidRDefault="00220E9C" w:rsidP="00220E9C">
      <w:pPr>
        <w:rPr>
          <w:rFonts w:ascii="David" w:hAnsi="David" w:cs="David"/>
          <w:rtl/>
        </w:rPr>
      </w:pPr>
    </w:p>
    <w:p w:rsidR="00220E9C" w:rsidRPr="00DB51A3" w:rsidRDefault="00220E9C" w:rsidP="00220E9C">
      <w:pPr>
        <w:rPr>
          <w:rFonts w:ascii="David" w:hAnsi="David" w:cs="David"/>
          <w:rtl/>
        </w:rPr>
      </w:pPr>
    </w:p>
    <w:p w:rsidR="00220E9C" w:rsidRPr="00DB51A3" w:rsidRDefault="00220E9C" w:rsidP="00220E9C">
      <w:pPr>
        <w:rPr>
          <w:rFonts w:ascii="David" w:hAnsi="David" w:cs="David"/>
          <w:rtl/>
        </w:rPr>
      </w:pPr>
    </w:p>
    <w:p w:rsidR="00220E9C" w:rsidRPr="00DB51A3" w:rsidRDefault="00220E9C" w:rsidP="00220E9C">
      <w:pPr>
        <w:spacing w:line="276" w:lineRule="auto"/>
        <w:ind w:left="256" w:firstLine="497"/>
        <w:rPr>
          <w:rFonts w:ascii="David" w:hAnsi="David" w:cs="David"/>
          <w:b/>
          <w:bCs/>
          <w:color w:val="800080"/>
          <w:u w:val="single"/>
          <w:rtl/>
        </w:rPr>
      </w:pPr>
    </w:p>
    <w:p w:rsidR="008D021D" w:rsidRDefault="00220E9C" w:rsidP="00220E9C">
      <w:pPr>
        <w:spacing w:line="276" w:lineRule="auto"/>
        <w:ind w:left="256"/>
        <w:jc w:val="center"/>
        <w:rPr>
          <w:rFonts w:ascii="David" w:hAnsi="David" w:cs="David"/>
          <w:b/>
          <w:bCs/>
          <w:sz w:val="28"/>
          <w:szCs w:val="28"/>
          <w:rtl/>
        </w:rPr>
      </w:pPr>
      <w:r w:rsidRPr="00220E9C">
        <w:rPr>
          <w:rFonts w:ascii="David" w:hAnsi="David" w:cs="David"/>
          <w:b/>
          <w:bCs/>
          <w:sz w:val="28"/>
          <w:szCs w:val="28"/>
          <w:highlight w:val="yellow"/>
          <w:rtl/>
        </w:rPr>
        <w:t xml:space="preserve">מרוכזים יולי </w:t>
      </w:r>
      <w:r w:rsidR="003D7328">
        <w:rPr>
          <w:rFonts w:ascii="David" w:hAnsi="David" w:cs="David" w:hint="cs"/>
          <w:b/>
          <w:bCs/>
          <w:sz w:val="28"/>
          <w:szCs w:val="28"/>
          <w:highlight w:val="yellow"/>
          <w:rtl/>
        </w:rPr>
        <w:t>20</w:t>
      </w:r>
      <w:r w:rsidRPr="00220E9C">
        <w:rPr>
          <w:rFonts w:ascii="David" w:hAnsi="David" w:cs="David"/>
          <w:b/>
          <w:bCs/>
          <w:sz w:val="28"/>
          <w:szCs w:val="28"/>
          <w:highlight w:val="yellow"/>
          <w:rtl/>
        </w:rPr>
        <w:t>21</w:t>
      </w:r>
    </w:p>
    <w:p w:rsidR="00220E9C" w:rsidRPr="00220E9C" w:rsidRDefault="00220E9C" w:rsidP="00220E9C">
      <w:pPr>
        <w:spacing w:line="276" w:lineRule="auto"/>
        <w:ind w:left="256"/>
        <w:jc w:val="center"/>
        <w:rPr>
          <w:rFonts w:ascii="David" w:hAnsi="David" w:cs="David"/>
          <w:b/>
          <w:bCs/>
          <w:sz w:val="28"/>
          <w:szCs w:val="28"/>
          <w:rtl/>
        </w:rPr>
      </w:pPr>
    </w:p>
    <w:p w:rsidR="00E64990" w:rsidRPr="00FB07AE" w:rsidRDefault="00220E9C" w:rsidP="00E64990">
      <w:pPr>
        <w:spacing w:line="276" w:lineRule="auto"/>
        <w:ind w:left="256" w:firstLine="497"/>
        <w:rPr>
          <w:rFonts w:ascii="David" w:hAnsi="David" w:cs="David"/>
          <w:b/>
          <w:bCs/>
          <w:color w:val="800080"/>
          <w:sz w:val="28"/>
          <w:szCs w:val="28"/>
          <w:u w:val="single"/>
          <w:rtl/>
        </w:rPr>
      </w:pPr>
      <w:r>
        <w:rPr>
          <w:rFonts w:ascii="David" w:hAnsi="David" w:cs="David" w:hint="cs"/>
          <w:b/>
          <w:bCs/>
          <w:color w:val="800080"/>
          <w:sz w:val="28"/>
          <w:szCs w:val="28"/>
          <w:rtl/>
        </w:rPr>
        <w:t>12</w:t>
      </w:r>
      <w:r w:rsidR="00E64990" w:rsidRPr="00FB07AE">
        <w:rPr>
          <w:rFonts w:ascii="David" w:hAnsi="David" w:cs="David"/>
          <w:b/>
          <w:bCs/>
          <w:color w:val="800080"/>
          <w:sz w:val="28"/>
          <w:szCs w:val="28"/>
          <w:rtl/>
        </w:rPr>
        <w:t>.</w:t>
      </w:r>
      <w:r w:rsidR="00E64990" w:rsidRPr="00FB07AE">
        <w:rPr>
          <w:rFonts w:ascii="David" w:hAnsi="David" w:cs="David"/>
          <w:b/>
          <w:bCs/>
          <w:color w:val="800080"/>
          <w:sz w:val="28"/>
          <w:szCs w:val="28"/>
          <w:u w:val="single"/>
          <w:rtl/>
        </w:rPr>
        <w:t xml:space="preserve"> קצר ודינאמי – הילכו שניהם יחדיו? טיפול דינאמי קצר מועד</w:t>
      </w:r>
    </w:p>
    <w:p w:rsidR="00E64990" w:rsidRDefault="00E64990" w:rsidP="00E64990">
      <w:pPr>
        <w:spacing w:line="276" w:lineRule="auto"/>
        <w:ind w:left="256" w:firstLine="497"/>
        <w:rPr>
          <w:rFonts w:cs="Arial"/>
          <w:b/>
          <w:bCs/>
          <w:color w:val="800080"/>
          <w:sz w:val="28"/>
          <w:szCs w:val="28"/>
          <w:u w:val="single"/>
          <w:rtl/>
        </w:rPr>
      </w:pPr>
    </w:p>
    <w:p w:rsidR="00E64990" w:rsidRPr="00E64990" w:rsidRDefault="00E64990" w:rsidP="00E64990">
      <w:pPr>
        <w:shd w:val="clear" w:color="auto" w:fill="FFFFFF"/>
        <w:spacing w:line="360" w:lineRule="auto"/>
        <w:ind w:left="113"/>
        <w:rPr>
          <w:rFonts w:ascii="David" w:hAnsi="David" w:cs="David"/>
          <w:b/>
          <w:bCs/>
          <w:color w:val="222222"/>
        </w:rPr>
      </w:pPr>
      <w:r w:rsidRPr="00E64990">
        <w:rPr>
          <w:rFonts w:ascii="David" w:hAnsi="David" w:cs="David"/>
          <w:b/>
          <w:bCs/>
          <w:color w:val="222222"/>
          <w:u w:val="single"/>
          <w:rtl/>
        </w:rPr>
        <w:t>המנחה:</w:t>
      </w:r>
      <w:r w:rsidRPr="00E64990">
        <w:rPr>
          <w:rFonts w:ascii="David" w:hAnsi="David" w:cs="David"/>
          <w:b/>
          <w:bCs/>
          <w:color w:val="222222"/>
          <w:rtl/>
        </w:rPr>
        <w:t xml:space="preserve">  דר' יעקב יבלון, פסיכולוג קליני מדריך, מנהל שפ"ח גן רווה, פסיכולוג ראשי "מכון ארז".</w:t>
      </w:r>
    </w:p>
    <w:p w:rsidR="00E64990" w:rsidRPr="00E64990" w:rsidRDefault="00E64990" w:rsidP="00E64990">
      <w:pPr>
        <w:shd w:val="clear" w:color="auto" w:fill="FFFFFF"/>
        <w:spacing w:line="360" w:lineRule="auto"/>
        <w:ind w:left="113"/>
        <w:rPr>
          <w:rFonts w:ascii="David" w:hAnsi="David" w:cs="David"/>
          <w:color w:val="222222"/>
          <w:rtl/>
        </w:rPr>
      </w:pPr>
      <w:r w:rsidRPr="00E64990">
        <w:rPr>
          <w:rFonts w:ascii="David" w:hAnsi="David" w:cs="David"/>
          <w:b/>
          <w:bCs/>
          <w:color w:val="222222"/>
        </w:rPr>
        <w:t> </w:t>
      </w:r>
    </w:p>
    <w:p w:rsidR="00E64990" w:rsidRPr="00E64990" w:rsidRDefault="00E64990" w:rsidP="00E64990">
      <w:pPr>
        <w:shd w:val="clear" w:color="auto" w:fill="FFFFFF"/>
        <w:spacing w:line="360" w:lineRule="auto"/>
        <w:ind w:left="113"/>
        <w:jc w:val="both"/>
        <w:rPr>
          <w:rFonts w:ascii="David" w:hAnsi="David" w:cs="David"/>
          <w:color w:val="222222"/>
          <w:rtl/>
        </w:rPr>
      </w:pPr>
      <w:r w:rsidRPr="00E64990">
        <w:rPr>
          <w:rFonts w:ascii="David" w:hAnsi="David" w:cs="David"/>
          <w:b/>
          <w:bCs/>
          <w:color w:val="222222"/>
          <w:u w:val="single"/>
          <w:rtl/>
        </w:rPr>
        <w:t>תיאור כללי של הקורס</w:t>
      </w:r>
      <w:r w:rsidRPr="00E64990">
        <w:rPr>
          <w:rFonts w:ascii="David" w:hAnsi="David" w:cs="David"/>
          <w:color w:val="222222"/>
          <w:rtl/>
        </w:rPr>
        <w:t xml:space="preserve">: </w:t>
      </w:r>
    </w:p>
    <w:p w:rsidR="00E64990" w:rsidRPr="00E64990" w:rsidRDefault="00E64990" w:rsidP="00E64990">
      <w:pPr>
        <w:shd w:val="clear" w:color="auto" w:fill="FFFFFF"/>
        <w:spacing w:line="360" w:lineRule="auto"/>
        <w:ind w:left="113"/>
        <w:jc w:val="both"/>
        <w:rPr>
          <w:rFonts w:ascii="David" w:hAnsi="David" w:cs="David"/>
          <w:b/>
          <w:bCs/>
          <w:color w:val="222222"/>
          <w:rtl/>
        </w:rPr>
      </w:pPr>
      <w:r w:rsidRPr="00E64990">
        <w:rPr>
          <w:rFonts w:ascii="David" w:hAnsi="David" w:cs="David"/>
          <w:b/>
          <w:bCs/>
          <w:color w:val="222222"/>
          <w:rtl/>
        </w:rPr>
        <w:t>הקורס יתמקד בעקרונות המנחים את הטיפול הדינאמי הקצר. בהכרת אבני הדרך ההיסטוריים של  גישה זו, וכיצד התפתחו מהם העקרונות המנחים אותה כיום. יינתן דגש לגישות המובילות של הטיפול הדינאמי הקצר תוך סקירת המרכיבים המשותפים והייחודיים של כל גישה.</w:t>
      </w:r>
    </w:p>
    <w:p w:rsidR="00E64990" w:rsidRPr="00E64990" w:rsidRDefault="00E64990" w:rsidP="00E64990">
      <w:pPr>
        <w:shd w:val="clear" w:color="auto" w:fill="FFFFFF"/>
        <w:spacing w:line="360" w:lineRule="auto"/>
        <w:ind w:left="113"/>
        <w:jc w:val="both"/>
        <w:rPr>
          <w:rFonts w:ascii="David" w:hAnsi="David" w:cs="David"/>
          <w:color w:val="222222"/>
          <w:rtl/>
        </w:rPr>
      </w:pPr>
      <w:r w:rsidRPr="00E64990">
        <w:rPr>
          <w:rFonts w:ascii="David" w:hAnsi="David" w:cs="David"/>
          <w:color w:val="222222"/>
          <w:rtl/>
        </w:rPr>
        <w:t>הקורס יאפשר למידה ומעקב אחר הקווים המקשרים בין התיאוריה הבסיסית והגישות השונות לסט הטיפולי ולניהולו, תוך הבהרה כיצד עקרונות התיאוריה הדינאמית מותאמים למתחייב מסט זה. יושם דגש על יישום הגישה בתחום הטיפולי, אך כאמור תתאפשר גם למידה של יישומה במרחב עבודת הפסיכולוג החינוכי.</w:t>
      </w:r>
    </w:p>
    <w:p w:rsidR="00E64990" w:rsidRPr="00E64990" w:rsidRDefault="00E64990" w:rsidP="00E64990">
      <w:pPr>
        <w:shd w:val="clear" w:color="auto" w:fill="FFFFFF"/>
        <w:spacing w:line="360" w:lineRule="auto"/>
        <w:ind w:left="113"/>
        <w:jc w:val="both"/>
        <w:rPr>
          <w:rFonts w:ascii="David" w:hAnsi="David" w:cs="David"/>
          <w:color w:val="222222"/>
          <w:rtl/>
        </w:rPr>
      </w:pPr>
      <w:r w:rsidRPr="00E64990">
        <w:rPr>
          <w:rFonts w:ascii="David" w:hAnsi="David" w:cs="David"/>
          <w:color w:val="222222"/>
          <w:rtl/>
        </w:rPr>
        <w:t>המאפיינים הייחודיים של הטיפול הדינאמי הקצר הינם:</w:t>
      </w:r>
    </w:p>
    <w:p w:rsidR="00E64990" w:rsidRPr="00E64990" w:rsidRDefault="00E64990" w:rsidP="008A099C">
      <w:pPr>
        <w:numPr>
          <w:ilvl w:val="0"/>
          <w:numId w:val="11"/>
        </w:numPr>
        <w:shd w:val="clear" w:color="auto" w:fill="FFFFFF"/>
        <w:spacing w:line="360" w:lineRule="auto"/>
        <w:jc w:val="both"/>
        <w:rPr>
          <w:rFonts w:ascii="David" w:hAnsi="David" w:cs="David"/>
          <w:color w:val="222222"/>
          <w:rtl/>
        </w:rPr>
      </w:pPr>
      <w:r w:rsidRPr="00E64990">
        <w:rPr>
          <w:rFonts w:ascii="David" w:hAnsi="David" w:cs="David"/>
          <w:color w:val="222222"/>
          <w:rtl/>
        </w:rPr>
        <w:t>קיומו של מוקד טיפולי.</w:t>
      </w:r>
    </w:p>
    <w:p w:rsidR="00E64990" w:rsidRPr="00E64990" w:rsidRDefault="00E64990" w:rsidP="008A099C">
      <w:pPr>
        <w:numPr>
          <w:ilvl w:val="0"/>
          <w:numId w:val="11"/>
        </w:numPr>
        <w:shd w:val="clear" w:color="auto" w:fill="FFFFFF"/>
        <w:spacing w:line="360" w:lineRule="auto"/>
        <w:jc w:val="both"/>
        <w:rPr>
          <w:rFonts w:ascii="David" w:hAnsi="David" w:cs="David"/>
          <w:color w:val="222222"/>
        </w:rPr>
      </w:pPr>
      <w:r w:rsidRPr="00E64990">
        <w:rPr>
          <w:rFonts w:ascii="David" w:hAnsi="David" w:cs="David"/>
          <w:color w:val="222222"/>
          <w:rtl/>
        </w:rPr>
        <w:t>תיחום בזמן של משך הטיפול.</w:t>
      </w:r>
    </w:p>
    <w:p w:rsidR="00E64990" w:rsidRPr="00E64990" w:rsidRDefault="00E64990" w:rsidP="008A099C">
      <w:pPr>
        <w:numPr>
          <w:ilvl w:val="0"/>
          <w:numId w:val="11"/>
        </w:numPr>
        <w:shd w:val="clear" w:color="auto" w:fill="FFFFFF"/>
        <w:spacing w:line="360" w:lineRule="auto"/>
        <w:jc w:val="both"/>
        <w:rPr>
          <w:rFonts w:ascii="David" w:hAnsi="David" w:cs="David"/>
          <w:color w:val="222222"/>
          <w:rtl/>
        </w:rPr>
      </w:pPr>
      <w:r w:rsidRPr="00E64990">
        <w:rPr>
          <w:rFonts w:ascii="David" w:hAnsi="David" w:cs="David"/>
          <w:color w:val="222222"/>
          <w:rtl/>
        </w:rPr>
        <w:t>עמדה אקטיבית של המטפל.</w:t>
      </w:r>
    </w:p>
    <w:p w:rsidR="00E64990" w:rsidRPr="00E64990" w:rsidRDefault="00E64990" w:rsidP="008A099C">
      <w:pPr>
        <w:numPr>
          <w:ilvl w:val="0"/>
          <w:numId w:val="11"/>
        </w:numPr>
        <w:shd w:val="clear" w:color="auto" w:fill="FFFFFF"/>
        <w:spacing w:line="360" w:lineRule="auto"/>
        <w:jc w:val="both"/>
        <w:rPr>
          <w:rFonts w:ascii="David" w:hAnsi="David" w:cs="David"/>
          <w:color w:val="222222"/>
        </w:rPr>
      </w:pPr>
      <w:r w:rsidRPr="00E64990">
        <w:rPr>
          <w:rFonts w:ascii="David" w:hAnsi="David" w:cs="David"/>
          <w:color w:val="222222"/>
          <w:rtl/>
        </w:rPr>
        <w:t xml:space="preserve">התאמת אוכלוסיית המטופלים. </w:t>
      </w:r>
    </w:p>
    <w:p w:rsidR="00E64990" w:rsidRPr="00E64990" w:rsidRDefault="00E64990" w:rsidP="00E64990">
      <w:pPr>
        <w:shd w:val="clear" w:color="auto" w:fill="FFFFFF"/>
        <w:spacing w:line="360" w:lineRule="auto"/>
        <w:ind w:left="113"/>
        <w:jc w:val="both"/>
        <w:rPr>
          <w:rFonts w:ascii="David" w:hAnsi="David" w:cs="David"/>
          <w:color w:val="222222"/>
          <w:rtl/>
        </w:rPr>
      </w:pPr>
      <w:r w:rsidRPr="00E64990">
        <w:rPr>
          <w:rFonts w:ascii="David" w:hAnsi="David" w:cs="David"/>
          <w:color w:val="222222"/>
          <w:rtl/>
        </w:rPr>
        <w:t xml:space="preserve">הבנת יחסי הגומלין בין משתנים אלה וכיצד הרחבתם או צמצומם משפיע על הטיפול הדינאמי הקצר הינה חיונית. היכולת לתכנן ולהשתמש באופן דיפרנציאלי ומושכל במשתנים אלה, תוך הבנת ההשלכות הנובעות מאופן השימוש, הם המפתח לשימוש יעיל וגמיש בגישות השונות, ולהתאמת הסט הטיפולי וההדגשים הטכניים המתחייבים מכך. הכרה ושליטה במשתנים אלה יאפשרו למטפל לבחור עבורו ועבור המטופל את המסגרת הטיפולית המתאימה ולהרחיב את מגוון הטיפולים וההתערבויות שהוא יכול לבצע ברמת הפרט, המשפחה הקבוצה והמערכת. </w:t>
      </w:r>
    </w:p>
    <w:p w:rsidR="00E64990" w:rsidRPr="00E64990" w:rsidRDefault="00E64990" w:rsidP="00E64990">
      <w:pPr>
        <w:shd w:val="clear" w:color="auto" w:fill="FFFFFF"/>
        <w:spacing w:line="360" w:lineRule="auto"/>
        <w:ind w:left="113"/>
        <w:jc w:val="both"/>
        <w:rPr>
          <w:rFonts w:ascii="David" w:hAnsi="David" w:cs="David"/>
          <w:color w:val="222222"/>
          <w:rtl/>
        </w:rPr>
      </w:pPr>
    </w:p>
    <w:p w:rsidR="00E64990" w:rsidRPr="00E64990" w:rsidRDefault="00E64990" w:rsidP="00E64990">
      <w:pPr>
        <w:shd w:val="clear" w:color="auto" w:fill="FFFFFF"/>
        <w:spacing w:line="360" w:lineRule="auto"/>
        <w:ind w:left="113"/>
        <w:rPr>
          <w:rFonts w:ascii="David" w:hAnsi="David" w:cs="David"/>
          <w:color w:val="222222"/>
          <w:rtl/>
        </w:rPr>
      </w:pPr>
      <w:r w:rsidRPr="00E64990">
        <w:rPr>
          <w:rFonts w:ascii="David" w:hAnsi="David" w:cs="David"/>
          <w:b/>
          <w:bCs/>
          <w:color w:val="222222"/>
          <w:u w:val="single"/>
          <w:rtl/>
        </w:rPr>
        <w:t>מטרות הקורס</w:t>
      </w:r>
      <w:r w:rsidRPr="00E64990">
        <w:rPr>
          <w:rFonts w:ascii="David" w:hAnsi="David" w:cs="David"/>
          <w:color w:val="222222"/>
          <w:rtl/>
        </w:rPr>
        <w:t xml:space="preserve">: </w:t>
      </w:r>
    </w:p>
    <w:p w:rsidR="00E64990" w:rsidRPr="00E64990" w:rsidRDefault="00E64990" w:rsidP="00E64990">
      <w:pPr>
        <w:shd w:val="clear" w:color="auto" w:fill="FFFFFF"/>
        <w:spacing w:line="360" w:lineRule="auto"/>
        <w:ind w:left="113"/>
        <w:rPr>
          <w:rFonts w:ascii="David" w:hAnsi="David" w:cs="David"/>
          <w:color w:val="222222"/>
          <w:rtl/>
        </w:rPr>
      </w:pPr>
      <w:r w:rsidRPr="00E64990">
        <w:rPr>
          <w:rFonts w:ascii="David" w:hAnsi="David" w:cs="David"/>
          <w:color w:val="222222"/>
          <w:rtl/>
        </w:rPr>
        <w:t>מאפייני עבודתו של פסיכולוג השפ"ח, מחייבים גם הבנה ושליטה בעבודה ממוקדת וקצרת מועד ביסודה. עד כמה גישה זו מותאמת ויעילה בעבודת הפסיכולוג? האם מסגרת העבודה קצרת המועד הינה אילוץ של מציאות חיצונית, או הינה בחירה מושכלת ואף מועדפת התואמת את "הקליניקה של הפסיכולוג החינוכי" המתקיימת במספר שדות פעולתו. כיצד ניתן לעשות שימוש בעקרונות הגישה של טיפול דינאמי קצר מועד בעבודה טיפולית, ייעוצית, הדרכתית ואף מערכתית. מה היתרונות שגישה זו מציעה כדי לייעל את עבודת הפסיכולוג בשפ"ח. כל אלה עומדים במוקד הקורס ללמידה, הטמעה ויישום.</w:t>
      </w:r>
    </w:p>
    <w:p w:rsidR="00E64990" w:rsidRPr="00E64990" w:rsidRDefault="00E64990" w:rsidP="00E64990">
      <w:pPr>
        <w:shd w:val="clear" w:color="auto" w:fill="FFFFFF"/>
        <w:spacing w:line="360" w:lineRule="auto"/>
        <w:ind w:left="113"/>
        <w:rPr>
          <w:rFonts w:ascii="David" w:hAnsi="David" w:cs="David"/>
          <w:color w:val="222222"/>
          <w:rtl/>
        </w:rPr>
      </w:pPr>
      <w:r w:rsidRPr="00E64990">
        <w:rPr>
          <w:rFonts w:ascii="David" w:hAnsi="David" w:cs="David"/>
          <w:color w:val="222222"/>
          <w:rtl/>
        </w:rPr>
        <w:t> </w:t>
      </w:r>
    </w:p>
    <w:p w:rsidR="00E64990" w:rsidRPr="00E64990" w:rsidRDefault="00E64990" w:rsidP="00E64990">
      <w:pPr>
        <w:shd w:val="clear" w:color="auto" w:fill="FFFFFF"/>
        <w:spacing w:line="360" w:lineRule="auto"/>
        <w:ind w:left="113"/>
        <w:jc w:val="both"/>
        <w:rPr>
          <w:rFonts w:ascii="David" w:hAnsi="David" w:cs="David"/>
          <w:color w:val="222222"/>
          <w:rtl/>
        </w:rPr>
      </w:pPr>
      <w:r w:rsidRPr="00E64990">
        <w:rPr>
          <w:rFonts w:ascii="David" w:hAnsi="David" w:cs="David"/>
          <w:b/>
          <w:bCs/>
          <w:color w:val="222222"/>
          <w:u w:val="single"/>
          <w:rtl/>
        </w:rPr>
        <w:t>אופן הלמידה:</w:t>
      </w:r>
      <w:r w:rsidRPr="00E64990">
        <w:rPr>
          <w:rFonts w:ascii="David" w:hAnsi="David" w:cs="David"/>
          <w:color w:val="222222"/>
          <w:rtl/>
        </w:rPr>
        <w:t> </w:t>
      </w:r>
    </w:p>
    <w:p w:rsidR="00E64990" w:rsidRPr="00E64990" w:rsidRDefault="00E64990" w:rsidP="00E64990">
      <w:pPr>
        <w:shd w:val="clear" w:color="auto" w:fill="FFFFFF"/>
        <w:spacing w:line="360" w:lineRule="auto"/>
        <w:ind w:left="113"/>
        <w:jc w:val="both"/>
        <w:rPr>
          <w:rFonts w:ascii="David" w:hAnsi="David" w:cs="David"/>
          <w:color w:val="222222"/>
          <w:rtl/>
        </w:rPr>
      </w:pPr>
      <w:r w:rsidRPr="00E64990">
        <w:rPr>
          <w:rFonts w:ascii="David" w:hAnsi="David" w:cs="David"/>
          <w:color w:val="222222"/>
          <w:rtl/>
        </w:rPr>
        <w:t>החלק הראשון של הקורס יהיה הרצאתי ויעסוק בתיאוריה ומסגרת החשיבה וההמשגה של הטיפול הדינאמי הקצר, והחלק השני ביישום הגישה לחדר הטיפולים ולעבודת פסיכולוג השפ"ח. המשתתפים יתבקשו לקרוא קבוצת מאמרים שישמשו כבסיס ללמידה התיאורטית ויהיו קרקע לדיון ולמידה משותפת, כמו גם להביא דוגמאות מעבודתם ביום יום (מתחום הטיפול/ייעוץ/הדרכה/עבודה מערכתית). דוגמאות אלה ישמשו ללמידה אישית וקבוצתית ויחברו את הלמידה וההבנה התיאורטית עם יישום והטמעת עקרונות הטיפול הדינאמי הקצר לעבודתם.</w:t>
      </w:r>
    </w:p>
    <w:p w:rsidR="00E64990" w:rsidRDefault="00E64990" w:rsidP="00E64990">
      <w:pPr>
        <w:shd w:val="clear" w:color="auto" w:fill="FFFFFF"/>
        <w:spacing w:line="276" w:lineRule="auto"/>
        <w:rPr>
          <w:rFonts w:ascii="David" w:hAnsi="David" w:cs="David"/>
          <w:b/>
          <w:bCs/>
          <w:color w:val="222222"/>
          <w:u w:val="single"/>
          <w:rtl/>
        </w:rPr>
      </w:pPr>
    </w:p>
    <w:p w:rsidR="008D021D" w:rsidRPr="00E64990" w:rsidRDefault="008D021D" w:rsidP="008D021D">
      <w:pPr>
        <w:shd w:val="clear" w:color="auto" w:fill="FFFFFF"/>
        <w:spacing w:line="276" w:lineRule="auto"/>
        <w:rPr>
          <w:rFonts w:ascii="David" w:hAnsi="David" w:cs="David"/>
          <w:color w:val="222222"/>
          <w:rtl/>
        </w:rPr>
      </w:pPr>
      <w:r w:rsidRPr="00E64990">
        <w:rPr>
          <w:rFonts w:ascii="David" w:hAnsi="David" w:cs="David"/>
          <w:color w:val="222222"/>
          <w:u w:val="single"/>
          <w:rtl/>
        </w:rPr>
        <w:t>הקורס מיועד</w:t>
      </w:r>
      <w:r w:rsidRPr="00E64990">
        <w:rPr>
          <w:rFonts w:ascii="David" w:hAnsi="David" w:cs="David"/>
          <w:color w:val="222222"/>
          <w:rtl/>
        </w:rPr>
        <w:t xml:space="preserve">: </w:t>
      </w:r>
      <w:r>
        <w:rPr>
          <w:rFonts w:ascii="David" w:hAnsi="David" w:cs="David" w:hint="cs"/>
          <w:color w:val="222222"/>
          <w:rtl/>
        </w:rPr>
        <w:t xml:space="preserve"> לפסיכולוגים בסוף תהליך התמחות ולמומחים.</w:t>
      </w:r>
      <w:r w:rsidRPr="00E64990">
        <w:rPr>
          <w:rFonts w:ascii="David" w:hAnsi="David" w:cs="David"/>
          <w:color w:val="222222"/>
          <w:u w:val="single"/>
          <w:rtl/>
        </w:rPr>
        <w:t xml:space="preserve"> </w:t>
      </w:r>
    </w:p>
    <w:p w:rsidR="008D021D" w:rsidRDefault="008D021D" w:rsidP="008D021D">
      <w:pPr>
        <w:shd w:val="clear" w:color="auto" w:fill="FFFFFF"/>
        <w:spacing w:line="276" w:lineRule="auto"/>
        <w:rPr>
          <w:rFonts w:ascii="David" w:hAnsi="David" w:cs="David"/>
          <w:color w:val="222222"/>
          <w:u w:val="single"/>
          <w:rtl/>
        </w:rPr>
      </w:pPr>
    </w:p>
    <w:p w:rsidR="008D021D" w:rsidRPr="00E64990" w:rsidRDefault="008D021D" w:rsidP="008D021D">
      <w:pPr>
        <w:shd w:val="clear" w:color="auto" w:fill="FFFFFF"/>
        <w:spacing w:line="276" w:lineRule="auto"/>
        <w:rPr>
          <w:rFonts w:ascii="David" w:hAnsi="David" w:cs="David"/>
          <w:color w:val="222222"/>
          <w:u w:val="single"/>
          <w:rtl/>
        </w:rPr>
      </w:pPr>
      <w:r w:rsidRPr="00E64990">
        <w:rPr>
          <w:rFonts w:ascii="David" w:hAnsi="David" w:cs="David"/>
          <w:b/>
          <w:bCs/>
          <w:color w:val="222222"/>
          <w:u w:val="single"/>
          <w:rtl/>
        </w:rPr>
        <w:t xml:space="preserve">דרישות הקורס: </w:t>
      </w:r>
      <w:r w:rsidRPr="00E64990">
        <w:rPr>
          <w:rFonts w:ascii="David" w:hAnsi="David" w:cs="David"/>
          <w:color w:val="222222"/>
          <w:u w:val="single"/>
          <w:rtl/>
        </w:rPr>
        <w:t>נוכחות מלאה, קריאת חומר, הצגת מקרה/הגשת עבודה מסכמת (ניתוח מקרה על פי הגישה).</w:t>
      </w:r>
    </w:p>
    <w:p w:rsidR="008D021D" w:rsidRPr="00E64990" w:rsidRDefault="008D021D" w:rsidP="008D021D">
      <w:pPr>
        <w:shd w:val="clear" w:color="auto" w:fill="FFFFFF"/>
        <w:spacing w:line="276" w:lineRule="auto"/>
        <w:rPr>
          <w:rFonts w:ascii="David" w:hAnsi="David" w:cs="David"/>
          <w:color w:val="222222"/>
          <w:rtl/>
        </w:rPr>
      </w:pPr>
    </w:p>
    <w:p w:rsidR="008D021D" w:rsidRPr="00E64990" w:rsidRDefault="008D021D" w:rsidP="008D021D">
      <w:pPr>
        <w:shd w:val="clear" w:color="auto" w:fill="FFFFFF"/>
        <w:spacing w:line="276" w:lineRule="auto"/>
        <w:rPr>
          <w:rFonts w:ascii="David" w:hAnsi="David" w:cs="David"/>
          <w:color w:val="222222"/>
          <w:rtl/>
        </w:rPr>
      </w:pPr>
      <w:r w:rsidRPr="00E64990">
        <w:rPr>
          <w:rFonts w:ascii="David" w:hAnsi="David" w:cs="David"/>
          <w:color w:val="222222"/>
          <w:u w:val="single"/>
          <w:rtl/>
        </w:rPr>
        <w:t>היקף הקורס, מועד ומיקום</w:t>
      </w:r>
      <w:r w:rsidRPr="00E64990">
        <w:rPr>
          <w:rFonts w:ascii="David" w:hAnsi="David" w:cs="David"/>
          <w:color w:val="222222"/>
          <w:rtl/>
        </w:rPr>
        <w:t xml:space="preserve">: 40 שעות אקדמיות </w:t>
      </w:r>
    </w:p>
    <w:p w:rsidR="008D021D" w:rsidRPr="00E64990" w:rsidRDefault="008D021D" w:rsidP="008D021D">
      <w:pPr>
        <w:shd w:val="clear" w:color="auto" w:fill="FFFFFF"/>
        <w:spacing w:line="276" w:lineRule="auto"/>
        <w:rPr>
          <w:rFonts w:ascii="David" w:hAnsi="David" w:cs="David"/>
          <w:color w:val="222222"/>
          <w:rtl/>
        </w:rPr>
      </w:pPr>
      <w:r w:rsidRPr="00E64990">
        <w:rPr>
          <w:rFonts w:ascii="David" w:hAnsi="David" w:cs="David"/>
          <w:color w:val="222222"/>
          <w:rtl/>
        </w:rPr>
        <w:t> </w:t>
      </w:r>
    </w:p>
    <w:p w:rsidR="007C52C0" w:rsidRDefault="008D021D" w:rsidP="008D021D">
      <w:pPr>
        <w:shd w:val="clear" w:color="auto" w:fill="FFFFFF"/>
        <w:spacing w:line="276" w:lineRule="auto"/>
        <w:rPr>
          <w:rFonts w:ascii="David" w:hAnsi="David" w:cs="David"/>
          <w:color w:val="222222"/>
          <w:rtl/>
        </w:rPr>
      </w:pPr>
      <w:r w:rsidRPr="00E64990">
        <w:rPr>
          <w:rFonts w:ascii="David" w:hAnsi="David" w:cs="David"/>
          <w:color w:val="222222"/>
          <w:rtl/>
        </w:rPr>
        <w:t>הקורס יתקיים:</w:t>
      </w:r>
      <w:r w:rsidRPr="00E64990">
        <w:rPr>
          <w:rFonts w:ascii="David" w:hAnsi="David" w:cs="David"/>
          <w:color w:val="222222"/>
        </w:rPr>
        <w:t xml:space="preserve"> </w:t>
      </w:r>
      <w:r w:rsidRPr="00E64990">
        <w:rPr>
          <w:rFonts w:ascii="David" w:hAnsi="David" w:cs="David"/>
          <w:color w:val="222222"/>
          <w:rtl/>
        </w:rPr>
        <w:t>באוניברסיט</w:t>
      </w:r>
      <w:r>
        <w:rPr>
          <w:rFonts w:ascii="David" w:hAnsi="David" w:cs="David" w:hint="cs"/>
          <w:color w:val="222222"/>
          <w:rtl/>
        </w:rPr>
        <w:t xml:space="preserve">ה העברית </w:t>
      </w:r>
      <w:r w:rsidRPr="00E64990">
        <w:rPr>
          <w:rFonts w:ascii="David" w:hAnsi="David" w:cs="David"/>
          <w:color w:val="222222"/>
          <w:rtl/>
        </w:rPr>
        <w:t xml:space="preserve"> </w:t>
      </w:r>
      <w:r>
        <w:rPr>
          <w:rFonts w:ascii="David" w:hAnsi="David" w:cs="David" w:hint="cs"/>
          <w:color w:val="222222"/>
          <w:rtl/>
        </w:rPr>
        <w:t>ב</w:t>
      </w:r>
      <w:r w:rsidRPr="00E64990">
        <w:rPr>
          <w:rFonts w:ascii="David" w:hAnsi="David" w:cs="David"/>
          <w:color w:val="222222"/>
          <w:rtl/>
        </w:rPr>
        <w:t>ירושלים במהלך 6 ימים מרוכזים</w:t>
      </w:r>
      <w:r>
        <w:rPr>
          <w:rFonts w:ascii="David" w:hAnsi="David" w:cs="David" w:hint="cs"/>
          <w:color w:val="222222"/>
          <w:rtl/>
        </w:rPr>
        <w:t xml:space="preserve"> </w:t>
      </w:r>
      <w:r w:rsidR="007C52C0">
        <w:rPr>
          <w:rFonts w:ascii="David" w:hAnsi="David" w:cs="David" w:hint="cs"/>
          <w:color w:val="222222"/>
          <w:rtl/>
        </w:rPr>
        <w:t>ביולי 2021</w:t>
      </w:r>
    </w:p>
    <w:p w:rsidR="008D021D" w:rsidRPr="00E64990" w:rsidRDefault="008D021D" w:rsidP="007C52C0">
      <w:pPr>
        <w:shd w:val="clear" w:color="auto" w:fill="FFFFFF"/>
        <w:spacing w:line="276" w:lineRule="auto"/>
        <w:rPr>
          <w:rFonts w:ascii="David" w:hAnsi="David" w:cs="David"/>
          <w:color w:val="222222"/>
          <w:rtl/>
        </w:rPr>
      </w:pPr>
      <w:r>
        <w:rPr>
          <w:rFonts w:ascii="David" w:hAnsi="David" w:cs="David" w:hint="cs"/>
          <w:color w:val="222222"/>
          <w:rtl/>
        </w:rPr>
        <w:t xml:space="preserve">בתאריכים </w:t>
      </w:r>
      <w:r w:rsidRPr="00E64990">
        <w:rPr>
          <w:rFonts w:ascii="David" w:hAnsi="David" w:cs="David"/>
          <w:color w:val="222222"/>
          <w:rtl/>
        </w:rPr>
        <w:t xml:space="preserve">: </w:t>
      </w:r>
      <w:r w:rsidR="007C52C0" w:rsidRPr="003B7051">
        <w:rPr>
          <w:rFonts w:ascii="David" w:hAnsi="David" w:cs="David" w:hint="cs"/>
          <w:color w:val="FF0000"/>
          <w:rtl/>
        </w:rPr>
        <w:t>1/7/21, 4/7/21, 8/7/21, 11/7/21, 15/7/21, 19/7/21</w:t>
      </w:r>
      <w:r w:rsidR="007C52C0">
        <w:rPr>
          <w:rFonts w:ascii="David" w:hAnsi="David" w:cs="David" w:hint="cs"/>
          <w:color w:val="222222"/>
          <w:rtl/>
        </w:rPr>
        <w:t xml:space="preserve"> </w:t>
      </w:r>
      <w:r w:rsidRPr="00E64990">
        <w:rPr>
          <w:rFonts w:ascii="David" w:hAnsi="David" w:cs="David"/>
          <w:color w:val="222222"/>
          <w:rtl/>
        </w:rPr>
        <w:t xml:space="preserve">      בין השעות 09:00-</w:t>
      </w:r>
      <w:r>
        <w:rPr>
          <w:rFonts w:ascii="David" w:hAnsi="David" w:cs="David" w:hint="cs"/>
          <w:color w:val="222222"/>
          <w:rtl/>
        </w:rPr>
        <w:t>15:00</w:t>
      </w:r>
      <w:r w:rsidRPr="00E64990">
        <w:rPr>
          <w:rFonts w:ascii="David" w:hAnsi="David" w:cs="David"/>
          <w:color w:val="222222"/>
          <w:rtl/>
        </w:rPr>
        <w:t xml:space="preserve"> ( רזרבה </w:t>
      </w:r>
      <w:r w:rsidR="007C52C0">
        <w:rPr>
          <w:rFonts w:ascii="David" w:hAnsi="David" w:cs="David" w:hint="cs"/>
          <w:color w:val="222222"/>
          <w:rtl/>
        </w:rPr>
        <w:t>20/7</w:t>
      </w:r>
      <w:r w:rsidRPr="00E64990">
        <w:rPr>
          <w:rFonts w:ascii="David" w:hAnsi="David" w:cs="David"/>
          <w:color w:val="222222"/>
          <w:rtl/>
        </w:rPr>
        <w:t xml:space="preserve">)  </w:t>
      </w:r>
    </w:p>
    <w:p w:rsidR="008D021D" w:rsidRPr="00E64990" w:rsidRDefault="008D021D" w:rsidP="008D021D">
      <w:pPr>
        <w:spacing w:line="276" w:lineRule="auto"/>
        <w:rPr>
          <w:rFonts w:ascii="David" w:hAnsi="David" w:cs="David"/>
          <w:rtl/>
        </w:rPr>
      </w:pPr>
    </w:p>
    <w:p w:rsidR="008D021D" w:rsidRPr="00E64990" w:rsidRDefault="008D021D" w:rsidP="00C22617">
      <w:pPr>
        <w:spacing w:line="360" w:lineRule="auto"/>
        <w:ind w:left="114" w:hanging="211"/>
        <w:jc w:val="both"/>
        <w:rPr>
          <w:rFonts w:ascii="David" w:hAnsi="David" w:cs="David"/>
          <w:rtl/>
        </w:rPr>
      </w:pPr>
      <w:r w:rsidRPr="008D021D">
        <w:rPr>
          <w:rFonts w:ascii="David" w:hAnsi="David" w:cs="David"/>
          <w:b/>
          <w:bCs/>
          <w:u w:val="single"/>
          <w:rtl/>
        </w:rPr>
        <w:t>שכר לימוד</w:t>
      </w:r>
      <w:r w:rsidRPr="008D021D">
        <w:rPr>
          <w:rFonts w:ascii="David" w:hAnsi="David" w:cs="David"/>
          <w:rtl/>
        </w:rPr>
        <w:t>:    765  ₪.</w:t>
      </w:r>
    </w:p>
    <w:p w:rsidR="008D021D" w:rsidRDefault="008D021D" w:rsidP="00E64990">
      <w:pPr>
        <w:shd w:val="clear" w:color="auto" w:fill="FFFFFF"/>
        <w:spacing w:line="276" w:lineRule="auto"/>
        <w:rPr>
          <w:rFonts w:ascii="David" w:hAnsi="David" w:cs="David"/>
          <w:b/>
          <w:bCs/>
          <w:color w:val="222222"/>
          <w:u w:val="single"/>
          <w:rtl/>
        </w:rPr>
      </w:pPr>
    </w:p>
    <w:p w:rsidR="00E64990" w:rsidRPr="00E64990" w:rsidRDefault="00E64990" w:rsidP="00E64990">
      <w:pPr>
        <w:shd w:val="clear" w:color="auto" w:fill="FFFFFF"/>
        <w:spacing w:line="276" w:lineRule="auto"/>
        <w:rPr>
          <w:rFonts w:ascii="David" w:hAnsi="David" w:cs="David"/>
          <w:b/>
          <w:bCs/>
          <w:color w:val="222222"/>
          <w:rtl/>
        </w:rPr>
      </w:pPr>
      <w:r w:rsidRPr="00E64990">
        <w:rPr>
          <w:rFonts w:ascii="David" w:hAnsi="David" w:cs="David"/>
          <w:b/>
          <w:bCs/>
          <w:color w:val="222222"/>
          <w:u w:val="single"/>
          <w:rtl/>
        </w:rPr>
        <w:t>מבנה הקורס ותכנים:</w:t>
      </w:r>
    </w:p>
    <w:p w:rsidR="00E64990" w:rsidRPr="00E64990" w:rsidRDefault="00E64990" w:rsidP="00E64990">
      <w:pPr>
        <w:shd w:val="clear" w:color="auto" w:fill="FFFFFF"/>
        <w:spacing w:line="276" w:lineRule="auto"/>
        <w:rPr>
          <w:rFonts w:ascii="David" w:hAnsi="David" w:cs="David"/>
          <w:color w:val="222222"/>
          <w:rtl/>
        </w:rPr>
      </w:pPr>
    </w:p>
    <w:p w:rsidR="00E64990" w:rsidRPr="00E64990" w:rsidRDefault="00E64990" w:rsidP="00E64990">
      <w:pPr>
        <w:shd w:val="clear" w:color="auto" w:fill="FFFFFF"/>
        <w:spacing w:line="276" w:lineRule="auto"/>
        <w:rPr>
          <w:rFonts w:ascii="David" w:hAnsi="David" w:cs="David"/>
          <w:color w:val="2222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805"/>
        <w:gridCol w:w="2801"/>
      </w:tblGrid>
      <w:tr w:rsidR="00E64990" w:rsidRPr="00E64990" w:rsidTr="00033AF9">
        <w:tc>
          <w:tcPr>
            <w:tcW w:w="2840" w:type="dxa"/>
            <w:shd w:val="clear" w:color="auto" w:fill="auto"/>
          </w:tcPr>
          <w:p w:rsidR="00E64990" w:rsidRPr="00E64990" w:rsidRDefault="00E64990" w:rsidP="00E64990">
            <w:pPr>
              <w:spacing w:line="276" w:lineRule="auto"/>
              <w:rPr>
                <w:rFonts w:ascii="David" w:hAnsi="David" w:cs="David"/>
                <w:color w:val="222222"/>
                <w:rtl/>
              </w:rPr>
            </w:pPr>
          </w:p>
        </w:tc>
        <w:tc>
          <w:tcPr>
            <w:tcW w:w="2841"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הנושא הנלמד</w:t>
            </w:r>
          </w:p>
        </w:tc>
        <w:tc>
          <w:tcPr>
            <w:tcW w:w="2841"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מספר יחידות לימוד לכל נושא*</w:t>
            </w:r>
          </w:p>
        </w:tc>
      </w:tr>
      <w:tr w:rsidR="00E64990" w:rsidRPr="00E64990" w:rsidTr="00033AF9">
        <w:tc>
          <w:tcPr>
            <w:tcW w:w="2840"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מפגש ראשון</w:t>
            </w:r>
          </w:p>
        </w:tc>
        <w:tc>
          <w:tcPr>
            <w:tcW w:w="2841" w:type="dxa"/>
            <w:shd w:val="clear" w:color="auto" w:fill="auto"/>
          </w:tcPr>
          <w:p w:rsidR="00E64990" w:rsidRPr="00E64990" w:rsidRDefault="00E64990" w:rsidP="00220E9C">
            <w:pPr>
              <w:spacing w:line="276" w:lineRule="auto"/>
              <w:rPr>
                <w:rFonts w:ascii="David" w:hAnsi="David" w:cs="David"/>
                <w:color w:val="222222"/>
                <w:rtl/>
              </w:rPr>
            </w:pPr>
            <w:r w:rsidRPr="00E64990">
              <w:rPr>
                <w:rFonts w:ascii="David" w:hAnsi="David" w:cs="David"/>
                <w:color w:val="222222"/>
                <w:rtl/>
              </w:rPr>
              <w:t>רקע היסטורי והתפתחות הגישה על עקרונותיה. הגישות המובילות בטיפול הד</w:t>
            </w:r>
            <w:r w:rsidR="00220E9C">
              <w:rPr>
                <w:rFonts w:ascii="David" w:hAnsi="David" w:cs="David"/>
                <w:color w:val="222222"/>
                <w:rtl/>
              </w:rPr>
              <w:t>ינאמי הקצר התפתחותם ומאפייניהם.</w:t>
            </w:r>
          </w:p>
        </w:tc>
        <w:tc>
          <w:tcPr>
            <w:tcW w:w="2841" w:type="dxa"/>
            <w:shd w:val="clear" w:color="auto" w:fill="auto"/>
          </w:tcPr>
          <w:p w:rsidR="00E64990" w:rsidRPr="00E64990" w:rsidRDefault="00E64990" w:rsidP="00E64990">
            <w:pPr>
              <w:spacing w:line="276" w:lineRule="auto"/>
              <w:jc w:val="center"/>
              <w:rPr>
                <w:rFonts w:ascii="David" w:hAnsi="David" w:cs="David"/>
                <w:color w:val="222222"/>
                <w:rtl/>
              </w:rPr>
            </w:pPr>
            <w:r>
              <w:rPr>
                <w:rFonts w:ascii="David" w:hAnsi="David" w:cs="David" w:hint="cs"/>
                <w:color w:val="222222"/>
                <w:rtl/>
              </w:rPr>
              <w:t>6.6</w:t>
            </w:r>
          </w:p>
        </w:tc>
      </w:tr>
      <w:tr w:rsidR="00E64990" w:rsidRPr="00E64990" w:rsidTr="00033AF9">
        <w:tc>
          <w:tcPr>
            <w:tcW w:w="2840"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מפגש שני</w:t>
            </w:r>
          </w:p>
        </w:tc>
        <w:tc>
          <w:tcPr>
            <w:tcW w:w="2841"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למידת המרכיבים הייחודיים של הגישה ואופן ניסוחם ועבודה עימם</w:t>
            </w:r>
          </w:p>
        </w:tc>
        <w:tc>
          <w:tcPr>
            <w:tcW w:w="2841" w:type="dxa"/>
            <w:shd w:val="clear" w:color="auto" w:fill="auto"/>
          </w:tcPr>
          <w:p w:rsidR="00E64990" w:rsidRPr="00E64990" w:rsidRDefault="00E64990" w:rsidP="00E64990">
            <w:pPr>
              <w:spacing w:line="276" w:lineRule="auto"/>
              <w:jc w:val="center"/>
              <w:rPr>
                <w:rFonts w:ascii="David" w:hAnsi="David" w:cs="David"/>
                <w:color w:val="222222"/>
                <w:rtl/>
              </w:rPr>
            </w:pPr>
            <w:r>
              <w:rPr>
                <w:rFonts w:ascii="David" w:hAnsi="David" w:cs="David" w:hint="cs"/>
                <w:color w:val="222222"/>
                <w:rtl/>
              </w:rPr>
              <w:t>6.6</w:t>
            </w:r>
          </w:p>
        </w:tc>
      </w:tr>
      <w:tr w:rsidR="00E64990" w:rsidRPr="00E64990" w:rsidTr="00033AF9">
        <w:tc>
          <w:tcPr>
            <w:tcW w:w="2840"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מפגש שלישי</w:t>
            </w:r>
          </w:p>
        </w:tc>
        <w:tc>
          <w:tcPr>
            <w:tcW w:w="2841"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 xml:space="preserve">המשך למידת המרכיבים של הגישה ושימוש גמיש ומותאם בעקרונות המשותפים של הגישות המובילות. </w:t>
            </w:r>
          </w:p>
        </w:tc>
        <w:tc>
          <w:tcPr>
            <w:tcW w:w="2841" w:type="dxa"/>
            <w:shd w:val="clear" w:color="auto" w:fill="auto"/>
          </w:tcPr>
          <w:p w:rsidR="00E64990" w:rsidRPr="00E64990" w:rsidRDefault="00E64990" w:rsidP="00E64990">
            <w:pPr>
              <w:spacing w:line="276" w:lineRule="auto"/>
              <w:jc w:val="center"/>
              <w:rPr>
                <w:rFonts w:ascii="David" w:hAnsi="David" w:cs="David"/>
                <w:color w:val="222222"/>
                <w:rtl/>
              </w:rPr>
            </w:pPr>
            <w:r w:rsidRPr="00E64990">
              <w:rPr>
                <w:rFonts w:ascii="David" w:hAnsi="David" w:cs="David"/>
                <w:color w:val="222222"/>
                <w:rtl/>
              </w:rPr>
              <w:t>6.</w:t>
            </w:r>
            <w:r>
              <w:rPr>
                <w:rFonts w:ascii="David" w:hAnsi="David" w:cs="David" w:hint="cs"/>
                <w:color w:val="222222"/>
                <w:rtl/>
              </w:rPr>
              <w:t>6</w:t>
            </w:r>
          </w:p>
        </w:tc>
      </w:tr>
      <w:tr w:rsidR="00E64990" w:rsidRPr="00E64990" w:rsidTr="00033AF9">
        <w:tc>
          <w:tcPr>
            <w:tcW w:w="2840"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מפגש רביעי</w:t>
            </w:r>
          </w:p>
        </w:tc>
        <w:tc>
          <w:tcPr>
            <w:tcW w:w="2841"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 xml:space="preserve">למידת מודל העבודה הממוקדת ויישומה בטיפול עם ילדים, הורים ומתבגרים. </w:t>
            </w:r>
          </w:p>
        </w:tc>
        <w:tc>
          <w:tcPr>
            <w:tcW w:w="2841" w:type="dxa"/>
            <w:shd w:val="clear" w:color="auto" w:fill="auto"/>
          </w:tcPr>
          <w:p w:rsidR="00E64990" w:rsidRPr="00E64990" w:rsidRDefault="00E64990" w:rsidP="00E64990">
            <w:pPr>
              <w:spacing w:line="276" w:lineRule="auto"/>
              <w:jc w:val="center"/>
              <w:rPr>
                <w:rFonts w:ascii="David" w:hAnsi="David" w:cs="David"/>
                <w:color w:val="222222"/>
                <w:rtl/>
              </w:rPr>
            </w:pPr>
            <w:r w:rsidRPr="00E64990">
              <w:rPr>
                <w:rFonts w:ascii="David" w:hAnsi="David" w:cs="David"/>
                <w:color w:val="222222"/>
                <w:rtl/>
              </w:rPr>
              <w:t>6.</w:t>
            </w:r>
            <w:r>
              <w:rPr>
                <w:rFonts w:ascii="David" w:hAnsi="David" w:cs="David" w:hint="cs"/>
                <w:color w:val="222222"/>
                <w:rtl/>
              </w:rPr>
              <w:t>6</w:t>
            </w:r>
          </w:p>
        </w:tc>
      </w:tr>
      <w:tr w:rsidR="00E64990" w:rsidRPr="00E64990" w:rsidTr="00033AF9">
        <w:tc>
          <w:tcPr>
            <w:tcW w:w="2840"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מפגש חמישי</w:t>
            </w:r>
          </w:p>
        </w:tc>
        <w:tc>
          <w:tcPr>
            <w:tcW w:w="2841"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 xml:space="preserve">. הדגשים של יישומים ספציפיים נוספים של הגישה במסגרת "בקליניקה של הפסיכולוג החינוכי" בתחום המערכתי.   </w:t>
            </w:r>
          </w:p>
        </w:tc>
        <w:tc>
          <w:tcPr>
            <w:tcW w:w="2841" w:type="dxa"/>
            <w:shd w:val="clear" w:color="auto" w:fill="auto"/>
          </w:tcPr>
          <w:p w:rsidR="00E64990" w:rsidRPr="00E64990" w:rsidRDefault="00E64990" w:rsidP="00E64990">
            <w:pPr>
              <w:spacing w:line="276" w:lineRule="auto"/>
              <w:jc w:val="center"/>
              <w:rPr>
                <w:rFonts w:ascii="David" w:hAnsi="David" w:cs="David"/>
                <w:color w:val="222222"/>
                <w:rtl/>
              </w:rPr>
            </w:pPr>
            <w:r w:rsidRPr="00E64990">
              <w:rPr>
                <w:rFonts w:ascii="David" w:hAnsi="David" w:cs="David"/>
                <w:color w:val="222222"/>
                <w:rtl/>
              </w:rPr>
              <w:t>6.</w:t>
            </w:r>
            <w:r>
              <w:rPr>
                <w:rFonts w:ascii="David" w:hAnsi="David" w:cs="David" w:hint="cs"/>
                <w:color w:val="222222"/>
                <w:rtl/>
              </w:rPr>
              <w:t>6</w:t>
            </w:r>
          </w:p>
        </w:tc>
      </w:tr>
      <w:tr w:rsidR="00E64990" w:rsidRPr="00E64990" w:rsidTr="00033AF9">
        <w:tc>
          <w:tcPr>
            <w:tcW w:w="2840"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 xml:space="preserve">מפגש שישי </w:t>
            </w:r>
          </w:p>
        </w:tc>
        <w:tc>
          <w:tcPr>
            <w:tcW w:w="2841"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מהתיאוריה לפרקטיקה. הצגת מקרים של הלומדים ולמידה דרכם את יישום הגישה</w:t>
            </w:r>
          </w:p>
        </w:tc>
        <w:tc>
          <w:tcPr>
            <w:tcW w:w="2841" w:type="dxa"/>
            <w:shd w:val="clear" w:color="auto" w:fill="auto"/>
          </w:tcPr>
          <w:p w:rsidR="00E64990" w:rsidRPr="00E64990" w:rsidRDefault="00E64990" w:rsidP="00E64990">
            <w:pPr>
              <w:spacing w:line="276" w:lineRule="auto"/>
              <w:jc w:val="center"/>
              <w:rPr>
                <w:rFonts w:ascii="David" w:hAnsi="David" w:cs="David"/>
                <w:color w:val="222222"/>
                <w:rtl/>
              </w:rPr>
            </w:pPr>
            <w:r w:rsidRPr="00E64990">
              <w:rPr>
                <w:rFonts w:ascii="David" w:hAnsi="David" w:cs="David"/>
                <w:color w:val="222222"/>
                <w:rtl/>
              </w:rPr>
              <w:t>6.</w:t>
            </w:r>
            <w:r>
              <w:rPr>
                <w:rFonts w:ascii="David" w:hAnsi="David" w:cs="David" w:hint="cs"/>
                <w:color w:val="222222"/>
                <w:rtl/>
              </w:rPr>
              <w:t>6</w:t>
            </w:r>
          </w:p>
        </w:tc>
      </w:tr>
      <w:tr w:rsidR="00E64990" w:rsidRPr="00E64990" w:rsidTr="00033AF9">
        <w:tc>
          <w:tcPr>
            <w:tcW w:w="2840" w:type="dxa"/>
            <w:shd w:val="clear" w:color="auto" w:fill="auto"/>
          </w:tcPr>
          <w:p w:rsidR="00E64990" w:rsidRPr="00E64990" w:rsidRDefault="00E64990" w:rsidP="00E64990">
            <w:pPr>
              <w:spacing w:line="276" w:lineRule="auto"/>
              <w:rPr>
                <w:rFonts w:ascii="David" w:hAnsi="David" w:cs="David"/>
                <w:color w:val="222222"/>
                <w:rtl/>
              </w:rPr>
            </w:pPr>
          </w:p>
        </w:tc>
        <w:tc>
          <w:tcPr>
            <w:tcW w:w="2841" w:type="dxa"/>
            <w:shd w:val="clear" w:color="auto" w:fill="auto"/>
          </w:tcPr>
          <w:p w:rsidR="00E64990" w:rsidRPr="00E64990" w:rsidRDefault="00E64990" w:rsidP="00E64990">
            <w:pPr>
              <w:spacing w:line="276" w:lineRule="auto"/>
              <w:rPr>
                <w:rFonts w:ascii="David" w:hAnsi="David" w:cs="David"/>
                <w:color w:val="222222"/>
                <w:rtl/>
              </w:rPr>
            </w:pPr>
          </w:p>
        </w:tc>
        <w:tc>
          <w:tcPr>
            <w:tcW w:w="2841" w:type="dxa"/>
            <w:shd w:val="clear" w:color="auto" w:fill="auto"/>
          </w:tcPr>
          <w:p w:rsidR="00E64990" w:rsidRPr="00E64990" w:rsidRDefault="00E64990" w:rsidP="00E64990">
            <w:pPr>
              <w:spacing w:line="276" w:lineRule="auto"/>
              <w:rPr>
                <w:rFonts w:ascii="David" w:hAnsi="David" w:cs="David"/>
                <w:color w:val="222222"/>
                <w:rtl/>
              </w:rPr>
            </w:pPr>
            <w:r w:rsidRPr="00E64990">
              <w:rPr>
                <w:rFonts w:ascii="David" w:hAnsi="David" w:cs="David"/>
                <w:color w:val="222222"/>
                <w:rtl/>
              </w:rPr>
              <w:t>סה"כ יחידות לימוד בקורס:40</w:t>
            </w:r>
          </w:p>
        </w:tc>
      </w:tr>
    </w:tbl>
    <w:p w:rsidR="00E64990" w:rsidRPr="00E64990" w:rsidRDefault="00E64990" w:rsidP="00E64990">
      <w:pPr>
        <w:shd w:val="clear" w:color="auto" w:fill="FFFFFF"/>
        <w:spacing w:line="276" w:lineRule="auto"/>
        <w:rPr>
          <w:rFonts w:ascii="David" w:hAnsi="David" w:cs="David"/>
          <w:color w:val="222222"/>
          <w:rtl/>
        </w:rPr>
      </w:pPr>
    </w:p>
    <w:p w:rsidR="00E64990" w:rsidRPr="00E64990" w:rsidRDefault="00E64990" w:rsidP="00E64990">
      <w:pPr>
        <w:shd w:val="clear" w:color="auto" w:fill="FFFFFF"/>
        <w:spacing w:line="276" w:lineRule="auto"/>
        <w:rPr>
          <w:rFonts w:ascii="David" w:hAnsi="David" w:cs="David"/>
          <w:color w:val="222222"/>
          <w:rtl/>
        </w:rPr>
      </w:pPr>
      <w:r w:rsidRPr="00E64990">
        <w:rPr>
          <w:rFonts w:ascii="David" w:hAnsi="David" w:cs="David"/>
          <w:color w:val="222222"/>
          <w:rtl/>
        </w:rPr>
        <w:t>*יחידת לימוד= שעה אקדמית</w:t>
      </w:r>
    </w:p>
    <w:p w:rsidR="00E64990" w:rsidRPr="00E64990" w:rsidRDefault="00E64990" w:rsidP="00E64990">
      <w:pPr>
        <w:shd w:val="clear" w:color="auto" w:fill="FFFFFF"/>
        <w:spacing w:line="276" w:lineRule="auto"/>
        <w:rPr>
          <w:rFonts w:ascii="David" w:hAnsi="David" w:cs="David"/>
          <w:color w:val="222222"/>
          <w:u w:val="single"/>
          <w:rtl/>
        </w:rPr>
      </w:pPr>
    </w:p>
    <w:p w:rsidR="00BD4825" w:rsidRPr="00E64990" w:rsidRDefault="00BD4825" w:rsidP="00E64990">
      <w:pPr>
        <w:shd w:val="clear" w:color="auto" w:fill="FFFFFF"/>
        <w:spacing w:line="276" w:lineRule="auto"/>
        <w:rPr>
          <w:rFonts w:ascii="David" w:hAnsi="David" w:cs="David"/>
          <w:b/>
          <w:bCs/>
          <w:color w:val="222222"/>
          <w:u w:val="single"/>
          <w:rtl/>
        </w:rPr>
      </w:pPr>
    </w:p>
    <w:p w:rsidR="008D021D" w:rsidRPr="00FB07AE" w:rsidRDefault="00220E9C" w:rsidP="00C22617">
      <w:pPr>
        <w:spacing w:line="276" w:lineRule="auto"/>
        <w:ind w:left="256" w:firstLine="497"/>
        <w:rPr>
          <w:rFonts w:ascii="David" w:hAnsi="David" w:cs="David"/>
          <w:b/>
          <w:bCs/>
          <w:color w:val="800080"/>
          <w:sz w:val="28"/>
          <w:szCs w:val="28"/>
          <w:u w:val="single"/>
          <w:rtl/>
        </w:rPr>
      </w:pPr>
      <w:r>
        <w:rPr>
          <w:rFonts w:ascii="David" w:hAnsi="David" w:cs="David" w:hint="cs"/>
          <w:b/>
          <w:bCs/>
          <w:color w:val="800080"/>
          <w:sz w:val="28"/>
          <w:szCs w:val="28"/>
          <w:rtl/>
        </w:rPr>
        <w:t>13</w:t>
      </w:r>
      <w:r w:rsidR="008D021D" w:rsidRPr="00FB07AE">
        <w:rPr>
          <w:rFonts w:ascii="David" w:hAnsi="David" w:cs="David"/>
          <w:b/>
          <w:bCs/>
          <w:color w:val="800080"/>
          <w:sz w:val="28"/>
          <w:szCs w:val="28"/>
          <w:rtl/>
        </w:rPr>
        <w:t>.</w:t>
      </w:r>
      <w:r w:rsidR="008D021D" w:rsidRPr="00FB07AE">
        <w:rPr>
          <w:rFonts w:ascii="David" w:hAnsi="David" w:cs="David"/>
          <w:b/>
          <w:bCs/>
          <w:color w:val="800080"/>
          <w:sz w:val="28"/>
          <w:szCs w:val="28"/>
          <w:u w:val="single"/>
          <w:rtl/>
        </w:rPr>
        <w:t xml:space="preserve"> </w:t>
      </w:r>
      <w:r w:rsidR="00C22617" w:rsidRPr="00FB07AE">
        <w:rPr>
          <w:rFonts w:ascii="David" w:hAnsi="David" w:cs="David"/>
          <w:b/>
          <w:bCs/>
          <w:color w:val="800080"/>
          <w:sz w:val="28"/>
          <w:szCs w:val="28"/>
          <w:u w:val="single"/>
          <w:rtl/>
        </w:rPr>
        <w:t>טיפול</w:t>
      </w:r>
      <w:r w:rsidR="008D021D" w:rsidRPr="00FB07AE">
        <w:rPr>
          <w:rFonts w:ascii="David" w:hAnsi="David" w:cs="David"/>
          <w:b/>
          <w:bCs/>
          <w:color w:val="800080"/>
          <w:sz w:val="28"/>
          <w:szCs w:val="28"/>
          <w:u w:val="single"/>
          <w:rtl/>
        </w:rPr>
        <w:t xml:space="preserve"> נרטיבי</w:t>
      </w:r>
      <w:r w:rsidR="00C22617" w:rsidRPr="00FB07AE">
        <w:rPr>
          <w:rFonts w:ascii="David" w:hAnsi="David" w:cs="David"/>
          <w:b/>
          <w:bCs/>
          <w:color w:val="800080"/>
          <w:sz w:val="28"/>
          <w:szCs w:val="28"/>
          <w:u w:val="single"/>
          <w:rtl/>
        </w:rPr>
        <w:t xml:space="preserve"> למתחילים</w:t>
      </w:r>
      <w:r w:rsidR="008D021D" w:rsidRPr="00FB07AE">
        <w:rPr>
          <w:rFonts w:ascii="David" w:hAnsi="David" w:cs="David"/>
          <w:b/>
          <w:bCs/>
          <w:color w:val="800080"/>
          <w:sz w:val="28"/>
          <w:szCs w:val="28"/>
          <w:u w:val="single"/>
          <w:rtl/>
        </w:rPr>
        <w:t xml:space="preserve"> </w:t>
      </w:r>
    </w:p>
    <w:p w:rsidR="00C22617" w:rsidRPr="00C22617" w:rsidRDefault="00C22617" w:rsidP="00C22617">
      <w:pPr>
        <w:rPr>
          <w:rFonts w:ascii="Arial" w:hAnsi="Arial" w:cs="Arial"/>
          <w:b/>
          <w:bCs/>
          <w:sz w:val="22"/>
          <w:szCs w:val="22"/>
          <w:u w:val="single"/>
          <w:rtl/>
          <w:lang w:eastAsia="he-IL"/>
        </w:rPr>
      </w:pPr>
    </w:p>
    <w:p w:rsidR="00C22617" w:rsidRPr="00C22617" w:rsidRDefault="00C22617" w:rsidP="0088099D">
      <w:pPr>
        <w:spacing w:line="276" w:lineRule="auto"/>
        <w:rPr>
          <w:rFonts w:ascii="David" w:hAnsi="David" w:cs="David"/>
          <w:b/>
          <w:bCs/>
          <w:u w:val="single"/>
          <w:rtl/>
          <w:lang w:eastAsia="he-IL"/>
        </w:rPr>
      </w:pPr>
      <w:r w:rsidRPr="00C22617">
        <w:rPr>
          <w:rFonts w:ascii="David" w:hAnsi="David" w:cs="David"/>
          <w:b/>
          <w:bCs/>
          <w:u w:val="single"/>
          <w:rtl/>
          <w:lang w:eastAsia="he-IL"/>
        </w:rPr>
        <w:t>מנחים</w:t>
      </w:r>
      <w:r w:rsidRPr="00C22617">
        <w:rPr>
          <w:rFonts w:ascii="David" w:hAnsi="David" w:cs="David"/>
          <w:b/>
          <w:bCs/>
          <w:rtl/>
          <w:lang w:eastAsia="he-IL"/>
        </w:rPr>
        <w:t>:</w:t>
      </w:r>
      <w:r w:rsidRPr="00C22617">
        <w:rPr>
          <w:rFonts w:ascii="David" w:hAnsi="David" w:cs="David"/>
          <w:b/>
          <w:bCs/>
          <w:u w:val="single"/>
          <w:rtl/>
          <w:lang w:eastAsia="he-IL"/>
        </w:rPr>
        <w:t xml:space="preserve"> רחל פארן</w:t>
      </w:r>
      <w:r w:rsidRPr="00C22617">
        <w:rPr>
          <w:rFonts w:ascii="David" w:hAnsi="David" w:cs="David"/>
          <w:b/>
          <w:bCs/>
          <w:rtl/>
          <w:lang w:eastAsia="he-IL"/>
        </w:rPr>
        <w:t xml:space="preserve"> – </w:t>
      </w:r>
      <w:r w:rsidRPr="0088099D">
        <w:rPr>
          <w:rFonts w:ascii="David" w:hAnsi="David" w:cs="David"/>
          <w:rtl/>
          <w:lang w:eastAsia="he-IL"/>
        </w:rPr>
        <w:t>פסיכולוגית קלינית וחינוכית בכירה, מדריכה בשירותים פסיכולוגיים.</w:t>
      </w:r>
    </w:p>
    <w:p w:rsidR="00C22617" w:rsidRPr="0088099D" w:rsidRDefault="00C22617" w:rsidP="0088099D">
      <w:pPr>
        <w:spacing w:line="276" w:lineRule="auto"/>
        <w:ind w:left="720"/>
        <w:rPr>
          <w:rFonts w:ascii="David" w:hAnsi="David" w:cs="David"/>
          <w:rtl/>
          <w:lang w:eastAsia="he-IL"/>
        </w:rPr>
      </w:pPr>
      <w:r w:rsidRPr="00C22617">
        <w:rPr>
          <w:rFonts w:ascii="David" w:hAnsi="David" w:cs="David"/>
          <w:b/>
          <w:bCs/>
          <w:u w:val="single"/>
          <w:rtl/>
          <w:lang w:eastAsia="he-IL"/>
        </w:rPr>
        <w:t xml:space="preserve">ישי שליף </w:t>
      </w:r>
      <w:r w:rsidRPr="00C22617">
        <w:rPr>
          <w:rFonts w:ascii="David" w:hAnsi="David" w:cs="David"/>
          <w:b/>
          <w:bCs/>
          <w:rtl/>
          <w:lang w:eastAsia="he-IL"/>
        </w:rPr>
        <w:t xml:space="preserve">– </w:t>
      </w:r>
      <w:r w:rsidRPr="0088099D">
        <w:rPr>
          <w:rFonts w:ascii="David" w:hAnsi="David" w:cs="David"/>
          <w:rtl/>
          <w:lang w:eastAsia="he-IL"/>
        </w:rPr>
        <w:t>פסיכולוג חינוכי מדריך, מנהל השרות הפסיכולוגי החינוכי מודיעין עילית.</w:t>
      </w:r>
    </w:p>
    <w:p w:rsidR="00C22617" w:rsidRPr="00C22617" w:rsidRDefault="00C22617" w:rsidP="0088099D">
      <w:pPr>
        <w:spacing w:line="276" w:lineRule="auto"/>
        <w:ind w:left="720"/>
        <w:rPr>
          <w:rFonts w:ascii="David" w:hAnsi="David" w:cs="David"/>
          <w:rtl/>
          <w:lang w:eastAsia="he-IL"/>
        </w:rPr>
      </w:pPr>
      <w:r w:rsidRPr="0088099D">
        <w:rPr>
          <w:rFonts w:ascii="David" w:hAnsi="David" w:cs="David"/>
          <w:rtl/>
          <w:lang w:eastAsia="he-IL"/>
        </w:rPr>
        <w:t>הנ"ל מנהלים שותפים של מרכז קס"ם (קשב לסיפורים מועדפים) מטפלים ומנחים סדנאות בגישה הנרטיבית</w:t>
      </w:r>
      <w:r w:rsidRPr="00C22617">
        <w:rPr>
          <w:rFonts w:ascii="David" w:hAnsi="David" w:cs="David"/>
          <w:rtl/>
          <w:lang w:eastAsia="he-IL"/>
        </w:rPr>
        <w:t xml:space="preserve">. </w:t>
      </w:r>
    </w:p>
    <w:p w:rsidR="00C22617" w:rsidRPr="00C22617" w:rsidRDefault="00C22617" w:rsidP="00C22617">
      <w:pPr>
        <w:rPr>
          <w:rFonts w:ascii="David" w:hAnsi="David" w:cs="David"/>
          <w:b/>
          <w:bCs/>
          <w:u w:val="single"/>
          <w:rtl/>
          <w:lang w:eastAsia="he-IL"/>
        </w:rPr>
      </w:pPr>
    </w:p>
    <w:p w:rsidR="00C22617" w:rsidRPr="00C22617" w:rsidRDefault="00C22617" w:rsidP="00C22617">
      <w:pPr>
        <w:spacing w:line="360" w:lineRule="auto"/>
        <w:rPr>
          <w:rFonts w:ascii="David" w:hAnsi="David" w:cs="David"/>
          <w:rtl/>
          <w:lang w:eastAsia="he-IL"/>
        </w:rPr>
      </w:pPr>
      <w:r w:rsidRPr="00C22617">
        <w:rPr>
          <w:rFonts w:ascii="David" w:hAnsi="David" w:cs="David"/>
          <w:b/>
          <w:bCs/>
          <w:u w:val="single"/>
          <w:rtl/>
          <w:lang w:eastAsia="he-IL"/>
        </w:rPr>
        <w:t>מטרת הקורס</w:t>
      </w:r>
      <w:r w:rsidRPr="00C22617">
        <w:rPr>
          <w:rFonts w:ascii="David" w:hAnsi="David" w:cs="David"/>
          <w:u w:val="single"/>
          <w:rtl/>
          <w:lang w:eastAsia="he-IL"/>
        </w:rPr>
        <w:t xml:space="preserve">: </w:t>
      </w:r>
      <w:r w:rsidRPr="00C22617">
        <w:rPr>
          <w:rFonts w:ascii="David" w:hAnsi="David" w:cs="David"/>
          <w:rtl/>
          <w:lang w:eastAsia="he-IL"/>
        </w:rPr>
        <w:t>פיתוח העמדה הטיפולית הבסיסית והקניית הכלים המעשיים ע"פ הגישה הנרטיבית של מייקל ווייט ודיוויד אפסטון, לעבודה עם היחיד, המשפחה, הדרכות הורים, ישיבות צוות וקבוצות. הגישה מבוססת על תפיסות פוסט-סטרוקטורליות, פוסט-מודרניות, אנתרופולוגיה תרבותית, והבנייה חברתית. בין השאר מניחה גישה זו שהאדם הוא המומחה לחייו והמטפל הוא המומחה בתהליך. מתוך גישה זו נגזרות עמדות של סקרנות וכבוד, שיתופיות, שקיפות, העצמה והגדלת תחושת הבחירה. הטיפול נעשה באווירה ייחודית מבחינת האופטימיות שבו והוא נותן מקום רב לכוחות, לשמחה, להומור וליצירתיות של המטפל והמטופל במשותף.</w:t>
      </w:r>
    </w:p>
    <w:p w:rsidR="00C22617" w:rsidRPr="000B3A2A" w:rsidRDefault="000B3A2A" w:rsidP="000B3A2A">
      <w:pPr>
        <w:spacing w:line="360" w:lineRule="auto"/>
        <w:rPr>
          <w:rFonts w:ascii="David" w:hAnsi="David" w:cs="David"/>
          <w:rtl/>
          <w:lang w:eastAsia="he-IL"/>
        </w:rPr>
      </w:pPr>
      <w:r>
        <w:rPr>
          <w:rFonts w:ascii="David" w:hAnsi="David" w:cs="David" w:hint="cs"/>
          <w:b/>
          <w:bCs/>
          <w:u w:val="single"/>
          <w:rtl/>
          <w:lang w:eastAsia="he-IL"/>
        </w:rPr>
        <w:t xml:space="preserve">אופן העברת </w:t>
      </w:r>
      <w:r w:rsidR="00C22617" w:rsidRPr="00C22617">
        <w:rPr>
          <w:rFonts w:ascii="David" w:hAnsi="David" w:cs="David"/>
          <w:b/>
          <w:bCs/>
          <w:u w:val="single"/>
          <w:rtl/>
          <w:lang w:eastAsia="he-IL"/>
        </w:rPr>
        <w:t>הקורס</w:t>
      </w:r>
      <w:r>
        <w:rPr>
          <w:rFonts w:ascii="David" w:hAnsi="David" w:cs="David"/>
          <w:rtl/>
          <w:lang w:eastAsia="he-IL"/>
        </w:rPr>
        <w:t xml:space="preserve">: </w:t>
      </w:r>
      <w:r w:rsidR="00C22617" w:rsidRPr="00C22617">
        <w:rPr>
          <w:rFonts w:ascii="David" w:hAnsi="David" w:cs="David"/>
          <w:rtl/>
          <w:lang w:val="nl-BE" w:eastAsia="he-IL"/>
        </w:rPr>
        <w:t>במהלך הפגישות  ישולבו דיון תיאורטי, דיון בקריאה, עם התנסויות חווי</w:t>
      </w:r>
      <w:r w:rsidR="007C52C0">
        <w:rPr>
          <w:rFonts w:ascii="David" w:hAnsi="David" w:cs="David" w:hint="cs"/>
          <w:rtl/>
          <w:lang w:val="nl-BE" w:eastAsia="he-IL"/>
        </w:rPr>
        <w:t>י</w:t>
      </w:r>
      <w:r w:rsidR="00C22617" w:rsidRPr="00C22617">
        <w:rPr>
          <w:rFonts w:ascii="David" w:hAnsi="David" w:cs="David"/>
          <w:rtl/>
          <w:lang w:val="nl-BE" w:eastAsia="he-IL"/>
        </w:rPr>
        <w:t>תיות אגב חיוך ויצירתיות.</w:t>
      </w:r>
    </w:p>
    <w:p w:rsidR="000B3A2A" w:rsidRPr="00C22617" w:rsidRDefault="000B3A2A" w:rsidP="000B3A2A">
      <w:pPr>
        <w:spacing w:line="360" w:lineRule="auto"/>
        <w:rPr>
          <w:rFonts w:ascii="David" w:hAnsi="David" w:cs="David"/>
          <w:rtl/>
          <w:lang w:eastAsia="he-IL"/>
        </w:rPr>
      </w:pPr>
    </w:p>
    <w:p w:rsidR="000B3A2A" w:rsidRPr="00C22617" w:rsidRDefault="000B3A2A" w:rsidP="000B3A2A">
      <w:pPr>
        <w:spacing w:line="360" w:lineRule="auto"/>
        <w:rPr>
          <w:rFonts w:ascii="David" w:hAnsi="David" w:cs="David"/>
          <w:rtl/>
          <w:lang w:val="nl-BE" w:eastAsia="he-IL"/>
        </w:rPr>
      </w:pPr>
      <w:r w:rsidRPr="00C22617">
        <w:rPr>
          <w:rFonts w:ascii="David" w:hAnsi="David" w:cs="David"/>
          <w:b/>
          <w:bCs/>
          <w:u w:val="single"/>
          <w:rtl/>
          <w:lang w:val="nl-BE" w:eastAsia="he-IL"/>
        </w:rPr>
        <w:t>הקורס מיועד</w:t>
      </w:r>
      <w:r w:rsidRPr="00C22617">
        <w:rPr>
          <w:rFonts w:ascii="David" w:hAnsi="David" w:cs="David"/>
          <w:rtl/>
          <w:lang w:val="nl-BE" w:eastAsia="he-IL"/>
        </w:rPr>
        <w:t xml:space="preserve">: </w:t>
      </w:r>
      <w:r>
        <w:rPr>
          <w:rFonts w:ascii="David" w:hAnsi="David" w:cs="David" w:hint="cs"/>
          <w:rtl/>
          <w:lang w:val="nl-BE" w:eastAsia="he-IL"/>
        </w:rPr>
        <w:t>ל</w:t>
      </w:r>
      <w:r w:rsidRPr="00C22617">
        <w:rPr>
          <w:rFonts w:ascii="David" w:hAnsi="David" w:cs="David"/>
          <w:rtl/>
          <w:lang w:val="nl-BE" w:eastAsia="he-IL"/>
        </w:rPr>
        <w:t xml:space="preserve">מתמחים לקראת סיום התמחות למומחים ומדריכים. </w:t>
      </w:r>
    </w:p>
    <w:p w:rsidR="000B3A2A" w:rsidRPr="00C22617" w:rsidRDefault="000B3A2A" w:rsidP="000B3A2A">
      <w:pPr>
        <w:spacing w:line="360" w:lineRule="auto"/>
        <w:rPr>
          <w:rFonts w:ascii="David" w:hAnsi="David" w:cs="David"/>
          <w:rtl/>
          <w:lang w:eastAsia="he-IL"/>
        </w:rPr>
      </w:pPr>
      <w:r w:rsidRPr="00C22617">
        <w:rPr>
          <w:rFonts w:ascii="David" w:hAnsi="David" w:cs="David"/>
          <w:b/>
          <w:bCs/>
          <w:u w:val="single"/>
          <w:rtl/>
          <w:lang w:eastAsia="he-IL"/>
        </w:rPr>
        <w:t>דרישות הקורס</w:t>
      </w:r>
      <w:r w:rsidRPr="00C22617">
        <w:rPr>
          <w:rFonts w:ascii="David" w:hAnsi="David" w:cs="David"/>
          <w:rtl/>
          <w:lang w:eastAsia="he-IL"/>
        </w:rPr>
        <w:t>: השתתפות פעיל</w:t>
      </w:r>
      <w:r>
        <w:rPr>
          <w:rFonts w:ascii="David" w:hAnsi="David" w:cs="David"/>
          <w:rtl/>
          <w:lang w:eastAsia="he-IL"/>
        </w:rPr>
        <w:t>ה ועקבית ב</w:t>
      </w:r>
      <w:r>
        <w:rPr>
          <w:rFonts w:ascii="David" w:hAnsi="David" w:cs="David" w:hint="cs"/>
          <w:rtl/>
          <w:lang w:eastAsia="he-IL"/>
        </w:rPr>
        <w:t>כל המפגשים</w:t>
      </w:r>
      <w:r>
        <w:rPr>
          <w:rFonts w:ascii="David" w:hAnsi="David" w:cs="David"/>
          <w:rtl/>
          <w:lang w:eastAsia="he-IL"/>
        </w:rPr>
        <w:t>.</w:t>
      </w:r>
      <w:r>
        <w:rPr>
          <w:rFonts w:ascii="David" w:hAnsi="David" w:cs="David" w:hint="cs"/>
          <w:rtl/>
          <w:lang w:eastAsia="he-IL"/>
        </w:rPr>
        <w:t xml:space="preserve"> </w:t>
      </w:r>
      <w:r w:rsidRPr="00C22617">
        <w:rPr>
          <w:rFonts w:ascii="David" w:hAnsi="David" w:cs="David"/>
          <w:rtl/>
          <w:lang w:eastAsia="he-IL"/>
        </w:rPr>
        <w:t>הגשת עבודה.</w:t>
      </w:r>
    </w:p>
    <w:p w:rsidR="000B3A2A" w:rsidRDefault="000B3A2A" w:rsidP="000B3A2A">
      <w:pPr>
        <w:spacing w:line="360" w:lineRule="auto"/>
        <w:rPr>
          <w:rFonts w:ascii="David" w:hAnsi="David" w:cs="David"/>
          <w:rtl/>
          <w:lang w:eastAsia="he-IL"/>
        </w:rPr>
      </w:pPr>
      <w:r w:rsidRPr="00C22617">
        <w:rPr>
          <w:rFonts w:ascii="David" w:hAnsi="David" w:cs="David"/>
          <w:b/>
          <w:bCs/>
          <w:u w:val="single"/>
          <w:rtl/>
          <w:lang w:eastAsia="he-IL"/>
        </w:rPr>
        <w:t>היקף הקורס</w:t>
      </w:r>
      <w:r w:rsidRPr="00C22617">
        <w:rPr>
          <w:rFonts w:ascii="David" w:hAnsi="David" w:cs="David"/>
          <w:rtl/>
          <w:lang w:eastAsia="he-IL"/>
        </w:rPr>
        <w:t xml:space="preserve">: </w:t>
      </w:r>
      <w:r w:rsidRPr="00C22617">
        <w:rPr>
          <w:rFonts w:ascii="David" w:hAnsi="David" w:cs="David"/>
          <w:lang w:eastAsia="he-IL"/>
        </w:rPr>
        <w:t>40</w:t>
      </w:r>
      <w:r w:rsidRPr="00C22617">
        <w:rPr>
          <w:rFonts w:ascii="David" w:hAnsi="David" w:cs="David"/>
          <w:rtl/>
          <w:lang w:eastAsia="he-IL"/>
        </w:rPr>
        <w:t xml:space="preserve"> שעות אקדמיות. </w:t>
      </w:r>
    </w:p>
    <w:p w:rsidR="000B3A2A" w:rsidRPr="00DA3A77" w:rsidRDefault="000B3A2A" w:rsidP="000B3A2A">
      <w:pPr>
        <w:spacing w:line="360" w:lineRule="auto"/>
        <w:rPr>
          <w:rFonts w:ascii="David" w:hAnsi="David" w:cs="David"/>
          <w:rtl/>
          <w:lang w:eastAsia="he-IL"/>
        </w:rPr>
      </w:pPr>
      <w:r w:rsidRPr="000B3A2A">
        <w:rPr>
          <w:rFonts w:ascii="David" w:hAnsi="David" w:cs="David" w:hint="cs"/>
          <w:b/>
          <w:bCs/>
          <w:u w:val="single"/>
          <w:rtl/>
          <w:lang w:eastAsia="he-IL"/>
        </w:rPr>
        <w:t>מועדים:</w:t>
      </w:r>
      <w:r>
        <w:rPr>
          <w:rFonts w:ascii="David" w:hAnsi="David" w:cs="David" w:hint="cs"/>
          <w:rtl/>
          <w:lang w:eastAsia="he-IL"/>
        </w:rPr>
        <w:t xml:space="preserve"> ב 6 ימים מרוכזים </w:t>
      </w:r>
      <w:r>
        <w:rPr>
          <w:rFonts w:ascii="David" w:hAnsi="David" w:cs="David" w:hint="cs"/>
          <w:b/>
          <w:bCs/>
          <w:rtl/>
        </w:rPr>
        <w:t xml:space="preserve">ביולי 21 </w:t>
      </w:r>
      <w:r w:rsidRPr="00DA3A77">
        <w:rPr>
          <w:rFonts w:ascii="David" w:hAnsi="David" w:cs="David"/>
          <w:b/>
          <w:bCs/>
          <w:rtl/>
        </w:rPr>
        <w:t>בתאריכים</w:t>
      </w:r>
      <w:r w:rsidRPr="003B7051">
        <w:rPr>
          <w:rFonts w:ascii="David" w:hAnsi="David" w:cs="David" w:hint="cs"/>
          <w:color w:val="FF0000"/>
          <w:rtl/>
        </w:rPr>
        <w:t xml:space="preserve">: 5/7/21, 6/7/21, 7/7/21, 12/7/21, 13/7/21, 14/7/21 </w:t>
      </w:r>
      <w:r w:rsidRPr="00DA3A77">
        <w:rPr>
          <w:rFonts w:ascii="David" w:hAnsi="David" w:cs="David"/>
          <w:rtl/>
        </w:rPr>
        <w:t>בין השעות  09.00-15.00</w:t>
      </w:r>
      <w:r>
        <w:rPr>
          <w:rFonts w:ascii="David" w:hAnsi="David" w:cs="David" w:hint="cs"/>
          <w:rtl/>
          <w:lang w:eastAsia="he-IL"/>
        </w:rPr>
        <w:t>.</w:t>
      </w:r>
    </w:p>
    <w:p w:rsidR="000B3A2A" w:rsidRDefault="000B3A2A" w:rsidP="00C22617">
      <w:pPr>
        <w:spacing w:line="360" w:lineRule="auto"/>
        <w:ind w:firstLine="26"/>
        <w:rPr>
          <w:rFonts w:ascii="David" w:hAnsi="David" w:cs="David"/>
          <w:rtl/>
          <w:lang w:val="nl-BE" w:eastAsia="he-IL"/>
        </w:rPr>
      </w:pPr>
    </w:p>
    <w:p w:rsidR="000B3A2A" w:rsidRPr="00C22617" w:rsidRDefault="000B3A2A" w:rsidP="00C22617">
      <w:pPr>
        <w:spacing w:line="360" w:lineRule="auto"/>
        <w:ind w:firstLine="26"/>
        <w:rPr>
          <w:rFonts w:ascii="David" w:hAnsi="David" w:cs="David"/>
          <w:rtl/>
          <w:lang w:val="nl-BE" w:eastAsia="he-IL"/>
        </w:rPr>
      </w:pPr>
      <w:r>
        <w:rPr>
          <w:rFonts w:ascii="David" w:hAnsi="David" w:cs="David" w:hint="cs"/>
          <w:rtl/>
          <w:lang w:val="nl-BE" w:eastAsia="he-IL"/>
        </w:rPr>
        <w:t>סיליבוס</w:t>
      </w:r>
    </w:p>
    <w:tbl>
      <w:tblPr>
        <w:tblStyle w:val="1f3"/>
        <w:bidiVisual/>
        <w:tblW w:w="0" w:type="auto"/>
        <w:tblLook w:val="04A0" w:firstRow="1" w:lastRow="0" w:firstColumn="1" w:lastColumn="0" w:noHBand="0" w:noVBand="1"/>
      </w:tblPr>
      <w:tblGrid>
        <w:gridCol w:w="1027"/>
        <w:gridCol w:w="6095"/>
        <w:gridCol w:w="1276"/>
      </w:tblGrid>
      <w:tr w:rsidR="00C22617" w:rsidRPr="00C22617" w:rsidTr="00DA7148">
        <w:tc>
          <w:tcPr>
            <w:tcW w:w="1027" w:type="dxa"/>
          </w:tcPr>
          <w:p w:rsidR="00C22617" w:rsidRPr="00C22617" w:rsidRDefault="00C22617" w:rsidP="00C22617">
            <w:pPr>
              <w:spacing w:line="360" w:lineRule="auto"/>
              <w:rPr>
                <w:rFonts w:ascii="David" w:hAnsi="David" w:cs="David"/>
                <w:b/>
                <w:bCs/>
                <w:rtl/>
                <w:lang w:eastAsia="he-IL"/>
              </w:rPr>
            </w:pPr>
            <w:r w:rsidRPr="00C22617">
              <w:rPr>
                <w:rFonts w:ascii="David" w:hAnsi="David" w:cs="David"/>
                <w:b/>
                <w:bCs/>
                <w:rtl/>
                <w:lang w:eastAsia="he-IL"/>
              </w:rPr>
              <w:t>תאריך</w:t>
            </w:r>
          </w:p>
        </w:tc>
        <w:tc>
          <w:tcPr>
            <w:tcW w:w="6095" w:type="dxa"/>
          </w:tcPr>
          <w:p w:rsidR="00C22617" w:rsidRPr="00C22617" w:rsidRDefault="00C22617" w:rsidP="00C22617">
            <w:pPr>
              <w:spacing w:line="360" w:lineRule="auto"/>
              <w:rPr>
                <w:rFonts w:ascii="David" w:hAnsi="David" w:cs="David"/>
                <w:b/>
                <w:bCs/>
                <w:rtl/>
                <w:lang w:eastAsia="he-IL"/>
              </w:rPr>
            </w:pPr>
            <w:r w:rsidRPr="00C22617">
              <w:rPr>
                <w:rFonts w:ascii="David" w:hAnsi="David" w:cs="David"/>
                <w:b/>
                <w:bCs/>
                <w:rtl/>
                <w:lang w:eastAsia="he-IL"/>
              </w:rPr>
              <w:t>נושאים שיועברו</w:t>
            </w:r>
          </w:p>
        </w:tc>
        <w:tc>
          <w:tcPr>
            <w:tcW w:w="1276" w:type="dxa"/>
          </w:tcPr>
          <w:p w:rsidR="00C22617" w:rsidRPr="00C22617" w:rsidRDefault="00C22617" w:rsidP="00C22617">
            <w:pPr>
              <w:spacing w:line="360" w:lineRule="auto"/>
              <w:rPr>
                <w:rFonts w:ascii="David" w:hAnsi="David" w:cs="David"/>
                <w:b/>
                <w:bCs/>
                <w:rtl/>
                <w:lang w:eastAsia="he-IL"/>
              </w:rPr>
            </w:pPr>
            <w:r>
              <w:rPr>
                <w:rFonts w:ascii="David" w:hAnsi="David" w:cs="David" w:hint="cs"/>
                <w:b/>
                <w:bCs/>
                <w:rtl/>
                <w:lang w:eastAsia="he-IL"/>
              </w:rPr>
              <w:t>מס יחידות לימוד</w:t>
            </w:r>
          </w:p>
        </w:tc>
      </w:tr>
      <w:tr w:rsidR="00C22617" w:rsidRPr="00C22617" w:rsidTr="00DA7148">
        <w:tc>
          <w:tcPr>
            <w:tcW w:w="1027"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 xml:space="preserve">מפגש </w:t>
            </w:r>
            <w:r w:rsidR="00721480">
              <w:rPr>
                <w:rFonts w:ascii="David" w:hAnsi="David" w:cs="David" w:hint="cs"/>
                <w:rtl/>
                <w:lang w:eastAsia="he-IL"/>
              </w:rPr>
              <w:t xml:space="preserve"> </w:t>
            </w:r>
            <w:r w:rsidRPr="00C22617">
              <w:rPr>
                <w:rFonts w:ascii="David" w:hAnsi="David" w:cs="David"/>
                <w:rtl/>
                <w:lang w:eastAsia="he-IL"/>
              </w:rPr>
              <w:t>א</w:t>
            </w:r>
          </w:p>
        </w:tc>
        <w:tc>
          <w:tcPr>
            <w:tcW w:w="6095"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היכרות</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הנחיות כלליות לקורס</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התנסות בדוגמא המכילה את מרכיבי הגישה</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מטאפורת הכוכבים</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תרשים זרימה של טיפול נרטיבי</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עמדת אי הידיעה</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שאלות סקרניות ומתענינות מתוך עמדת אי הידיעה</w:t>
            </w:r>
          </w:p>
          <w:p w:rsidR="00C22617" w:rsidRPr="00C22617" w:rsidRDefault="00C22617" w:rsidP="00C22617">
            <w:pPr>
              <w:spacing w:line="360" w:lineRule="auto"/>
              <w:rPr>
                <w:rFonts w:ascii="David" w:hAnsi="David" w:cs="David"/>
                <w:rtl/>
                <w:lang w:eastAsia="he-IL"/>
              </w:rPr>
            </w:pPr>
          </w:p>
        </w:tc>
        <w:tc>
          <w:tcPr>
            <w:tcW w:w="1276" w:type="dxa"/>
          </w:tcPr>
          <w:p w:rsidR="00C22617" w:rsidRPr="00C22617" w:rsidRDefault="00C22617" w:rsidP="00C22617">
            <w:pPr>
              <w:spacing w:line="360" w:lineRule="auto"/>
              <w:rPr>
                <w:rFonts w:ascii="David" w:hAnsi="David" w:cs="David"/>
                <w:rtl/>
                <w:lang w:eastAsia="he-IL"/>
              </w:rPr>
            </w:pPr>
            <w:r>
              <w:rPr>
                <w:rFonts w:ascii="David" w:hAnsi="David" w:cs="David" w:hint="cs"/>
                <w:rtl/>
                <w:lang w:eastAsia="he-IL"/>
              </w:rPr>
              <w:t>6.6</w:t>
            </w:r>
          </w:p>
        </w:tc>
      </w:tr>
      <w:tr w:rsidR="00C22617" w:rsidRPr="00C22617" w:rsidTr="00DA7148">
        <w:tc>
          <w:tcPr>
            <w:tcW w:w="1027"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מפגש ב</w:t>
            </w:r>
          </w:p>
        </w:tc>
        <w:tc>
          <w:tcPr>
            <w:tcW w:w="6095"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עקרונות תיאורטיים של הגישה הנרטיבית: משמעות, רב סיפוריות, בחירה, הבניה חברתית, ניתוח יחסי כח, ניתוח שיח חברתי ותרבותי, שפה כמעצבת ולא רק מתארת מציאות.</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 xml:space="preserve">עריכה, הענקת המושכות לידי המרואיין, מיזלוג ועקיבה זהירה </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מפה של שאלות לשיחה מחצינה</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מפה של שאלות להצהרת עמדה</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 xml:space="preserve">הידהוד – </w:t>
            </w:r>
            <w:r w:rsidRPr="00C22617">
              <w:rPr>
                <w:rFonts w:ascii="David" w:hAnsi="David" w:cs="David"/>
                <w:lang w:eastAsia="he-IL"/>
              </w:rPr>
              <w:t>reflecting team</w:t>
            </w:r>
            <w:r w:rsidRPr="00C22617">
              <w:rPr>
                <w:rFonts w:ascii="David" w:hAnsi="David" w:cs="David"/>
                <w:rtl/>
                <w:lang w:eastAsia="he-IL"/>
              </w:rPr>
              <w:t>, קבוצת עדות חיצונית</w:t>
            </w:r>
          </w:p>
          <w:p w:rsidR="00C22617" w:rsidRPr="00C22617" w:rsidRDefault="00C22617" w:rsidP="00C22617">
            <w:pPr>
              <w:spacing w:line="360" w:lineRule="auto"/>
              <w:rPr>
                <w:rFonts w:ascii="David" w:hAnsi="David" w:cs="David"/>
                <w:rtl/>
                <w:lang w:eastAsia="he-IL"/>
              </w:rPr>
            </w:pPr>
          </w:p>
        </w:tc>
        <w:tc>
          <w:tcPr>
            <w:tcW w:w="1276" w:type="dxa"/>
          </w:tcPr>
          <w:p w:rsidR="00C22617" w:rsidRPr="00C22617" w:rsidRDefault="00C22617" w:rsidP="00C22617">
            <w:pPr>
              <w:spacing w:line="360" w:lineRule="auto"/>
              <w:rPr>
                <w:rFonts w:ascii="David" w:hAnsi="David" w:cs="David"/>
                <w:rtl/>
                <w:lang w:eastAsia="he-IL"/>
              </w:rPr>
            </w:pPr>
            <w:r>
              <w:rPr>
                <w:rFonts w:ascii="David" w:hAnsi="David" w:cs="David" w:hint="cs"/>
                <w:rtl/>
                <w:lang w:eastAsia="he-IL"/>
              </w:rPr>
              <w:t>6.6</w:t>
            </w:r>
          </w:p>
        </w:tc>
      </w:tr>
      <w:tr w:rsidR="00C22617" w:rsidRPr="00C22617" w:rsidTr="00DA7148">
        <w:tc>
          <w:tcPr>
            <w:tcW w:w="1027"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מפגש ג</w:t>
            </w:r>
          </w:p>
        </w:tc>
        <w:tc>
          <w:tcPr>
            <w:tcW w:w="6095"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המעבר ממפה של שאלות החצנה והצהרת עמדה למציאת יוצא מן הכלל</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הנחיות ושאלות המסייעות למציאת היוצא מן הכלל</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הצגת המטאפורה הנרטיבית כבסיס לעיבוי היוצא מן הכלל לכדי סיפור מועדף– מפת צירים: פעילות, משמעות, זמן, תחומים, חברתי, גוף, תלת מימדי</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מפה של שאלות לעיבוי סיפור הצלחה</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ראיון נרטיבי חי</w:t>
            </w:r>
          </w:p>
        </w:tc>
        <w:tc>
          <w:tcPr>
            <w:tcW w:w="1276" w:type="dxa"/>
          </w:tcPr>
          <w:p w:rsidR="00C22617" w:rsidRPr="00C22617" w:rsidRDefault="00C22617" w:rsidP="00C22617">
            <w:pPr>
              <w:spacing w:line="360" w:lineRule="auto"/>
              <w:rPr>
                <w:rFonts w:ascii="David" w:hAnsi="David" w:cs="David"/>
                <w:rtl/>
                <w:lang w:eastAsia="he-IL"/>
              </w:rPr>
            </w:pPr>
            <w:r>
              <w:rPr>
                <w:rFonts w:ascii="David" w:hAnsi="David" w:cs="David" w:hint="cs"/>
                <w:rtl/>
                <w:lang w:eastAsia="he-IL"/>
              </w:rPr>
              <w:t>6.6</w:t>
            </w:r>
          </w:p>
        </w:tc>
      </w:tr>
      <w:tr w:rsidR="00C22617" w:rsidRPr="00C22617" w:rsidTr="00DA7148">
        <w:tc>
          <w:tcPr>
            <w:tcW w:w="1027"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מפגש ד</w:t>
            </w:r>
          </w:p>
        </w:tc>
        <w:tc>
          <w:tcPr>
            <w:tcW w:w="6095"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 xml:space="preserve">שאלות לתיווך משמעות </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הציר החברתי</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 xml:space="preserve">מפה של שאלות קישורי חיים - התחברות לדמויות משמעותיות קיימות - </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לומר שוב שלום – מענה נרטיבי להתמודדות עם אובדן</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דלייה מתוך המשתתפים יישומים למעשה</w:t>
            </w:r>
          </w:p>
        </w:tc>
        <w:tc>
          <w:tcPr>
            <w:tcW w:w="1276" w:type="dxa"/>
          </w:tcPr>
          <w:p w:rsidR="00C22617" w:rsidRPr="00C22617" w:rsidRDefault="00C22617" w:rsidP="00C22617">
            <w:pPr>
              <w:spacing w:line="360" w:lineRule="auto"/>
              <w:rPr>
                <w:rFonts w:ascii="David" w:hAnsi="David" w:cs="David"/>
                <w:rtl/>
                <w:lang w:eastAsia="he-IL"/>
              </w:rPr>
            </w:pPr>
            <w:r>
              <w:rPr>
                <w:rFonts w:ascii="David" w:hAnsi="David" w:cs="David" w:hint="cs"/>
                <w:rtl/>
                <w:lang w:eastAsia="he-IL"/>
              </w:rPr>
              <w:t>6.6</w:t>
            </w:r>
          </w:p>
        </w:tc>
      </w:tr>
      <w:tr w:rsidR="00C22617" w:rsidRPr="00C22617" w:rsidTr="00DA7148">
        <w:tc>
          <w:tcPr>
            <w:tcW w:w="1027"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מפגש ה</w:t>
            </w:r>
          </w:p>
        </w:tc>
        <w:tc>
          <w:tcPr>
            <w:tcW w:w="6095"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עקרונות לעבודה נרטיבית קבוצתית</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שיח מוגן בית ספרי – מתווה לעבודה צוות רב מקצועי עם תלמיד והוריו</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חקר מוקיר: הגדרת הבעיה, גילוי ההצלחות והכוחות, חלומות, תכנון, עתיד</w:t>
            </w:r>
          </w:p>
          <w:p w:rsidR="00C22617" w:rsidRPr="00C22617" w:rsidRDefault="00A465BF" w:rsidP="00A465BF">
            <w:pPr>
              <w:spacing w:line="360" w:lineRule="auto"/>
              <w:rPr>
                <w:rFonts w:ascii="David" w:hAnsi="David" w:cs="David"/>
                <w:rtl/>
                <w:lang w:eastAsia="he-IL"/>
              </w:rPr>
            </w:pPr>
            <w:r>
              <w:rPr>
                <w:rFonts w:ascii="David" w:hAnsi="David" w:cs="David"/>
                <w:rtl/>
                <w:lang w:eastAsia="he-IL"/>
              </w:rPr>
              <w:t>שיח מוגן בית ספרי</w:t>
            </w:r>
          </w:p>
        </w:tc>
        <w:tc>
          <w:tcPr>
            <w:tcW w:w="1276" w:type="dxa"/>
          </w:tcPr>
          <w:p w:rsidR="00C22617" w:rsidRPr="00C22617" w:rsidRDefault="00C22617" w:rsidP="00C22617">
            <w:pPr>
              <w:spacing w:line="360" w:lineRule="auto"/>
              <w:rPr>
                <w:rFonts w:ascii="David" w:hAnsi="David" w:cs="David"/>
                <w:rtl/>
                <w:lang w:eastAsia="he-IL"/>
              </w:rPr>
            </w:pPr>
            <w:r>
              <w:rPr>
                <w:rFonts w:ascii="David" w:hAnsi="David" w:cs="David" w:hint="cs"/>
                <w:rtl/>
                <w:lang w:eastAsia="he-IL"/>
              </w:rPr>
              <w:t>6.6</w:t>
            </w:r>
          </w:p>
        </w:tc>
      </w:tr>
      <w:tr w:rsidR="00C22617" w:rsidRPr="00C22617" w:rsidTr="00DA7148">
        <w:tc>
          <w:tcPr>
            <w:tcW w:w="1027"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מפגש ו</w:t>
            </w:r>
          </w:p>
        </w:tc>
        <w:tc>
          <w:tcPr>
            <w:tcW w:w="6095" w:type="dxa"/>
          </w:tcPr>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 xml:space="preserve">יישומים לכתיבה נרטיבית: מכתבים, תעודות, כתיבה תוך כדי פגישה, שירים, ליגות, </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עץ החיים – עבודה נרטיבית עם קבוצות</w:t>
            </w:r>
          </w:p>
          <w:p w:rsidR="00C22617" w:rsidRPr="00C22617" w:rsidRDefault="00C22617" w:rsidP="00C22617">
            <w:pPr>
              <w:spacing w:line="360" w:lineRule="auto"/>
              <w:rPr>
                <w:rFonts w:ascii="David" w:hAnsi="David" w:cs="David"/>
                <w:rtl/>
                <w:lang w:eastAsia="he-IL"/>
              </w:rPr>
            </w:pPr>
            <w:r w:rsidRPr="00C22617">
              <w:rPr>
                <w:rFonts w:ascii="David" w:hAnsi="David" w:cs="David"/>
                <w:rtl/>
                <w:lang w:eastAsia="he-IL"/>
              </w:rPr>
              <w:t>סיום פואטי</w:t>
            </w:r>
          </w:p>
        </w:tc>
        <w:tc>
          <w:tcPr>
            <w:tcW w:w="1276" w:type="dxa"/>
          </w:tcPr>
          <w:p w:rsidR="00C22617" w:rsidRPr="00C22617" w:rsidRDefault="00C22617" w:rsidP="00C22617">
            <w:pPr>
              <w:spacing w:line="360" w:lineRule="auto"/>
              <w:rPr>
                <w:rFonts w:ascii="David" w:hAnsi="David" w:cs="David"/>
                <w:rtl/>
                <w:lang w:eastAsia="he-IL"/>
              </w:rPr>
            </w:pPr>
            <w:r>
              <w:rPr>
                <w:rFonts w:ascii="David" w:hAnsi="David" w:cs="David" w:hint="cs"/>
                <w:rtl/>
                <w:lang w:eastAsia="he-IL"/>
              </w:rPr>
              <w:t>6.6</w:t>
            </w:r>
          </w:p>
        </w:tc>
      </w:tr>
    </w:tbl>
    <w:p w:rsidR="00DA3A77" w:rsidRDefault="00DA3A77" w:rsidP="00C22617">
      <w:pPr>
        <w:spacing w:line="360" w:lineRule="auto"/>
        <w:rPr>
          <w:rFonts w:ascii="David" w:hAnsi="David" w:cs="David"/>
          <w:b/>
          <w:bCs/>
          <w:u w:val="single"/>
          <w:rtl/>
          <w:lang w:eastAsia="he-IL"/>
        </w:rPr>
      </w:pPr>
    </w:p>
    <w:p w:rsidR="00C22617" w:rsidRPr="00C22617" w:rsidRDefault="00C22617" w:rsidP="00C22617">
      <w:pPr>
        <w:spacing w:line="360" w:lineRule="auto"/>
        <w:rPr>
          <w:rFonts w:ascii="David" w:hAnsi="David" w:cs="David"/>
          <w:rtl/>
          <w:lang w:eastAsia="he-IL"/>
        </w:rPr>
      </w:pPr>
      <w:r w:rsidRPr="00C22617">
        <w:rPr>
          <w:rFonts w:ascii="David" w:hAnsi="David" w:cs="David"/>
          <w:b/>
          <w:bCs/>
          <w:u w:val="single"/>
          <w:rtl/>
          <w:lang w:eastAsia="he-IL"/>
        </w:rPr>
        <w:t>הנחיות לכתיבת עבודה סיכום</w:t>
      </w:r>
    </w:p>
    <w:p w:rsidR="00DA7148" w:rsidRDefault="00C22617" w:rsidP="00DA7148">
      <w:pPr>
        <w:jc w:val="center"/>
        <w:rPr>
          <w:rFonts w:ascii="David" w:hAnsi="David" w:cs="David"/>
          <w:rtl/>
          <w:lang w:eastAsia="he-IL"/>
        </w:rPr>
      </w:pPr>
      <w:r w:rsidRPr="00C22617">
        <w:rPr>
          <w:rFonts w:ascii="David" w:hAnsi="David" w:cs="David"/>
          <w:rtl/>
          <w:lang w:eastAsia="he-IL"/>
        </w:rPr>
        <w:t xml:space="preserve">את העבודה יש לשלוח באי מייל לכתובת של שני המנחים  עד ה-31 לדצמבר 2019 </w:t>
      </w:r>
    </w:p>
    <w:p w:rsidR="00C22617" w:rsidRPr="00C22617" w:rsidRDefault="00C22617" w:rsidP="00DA7148">
      <w:pPr>
        <w:jc w:val="center"/>
        <w:rPr>
          <w:rFonts w:ascii="David" w:hAnsi="David" w:cs="David"/>
          <w:rtl/>
          <w:lang w:eastAsia="he-IL"/>
        </w:rPr>
      </w:pPr>
      <w:r w:rsidRPr="00C22617">
        <w:rPr>
          <w:rFonts w:ascii="David" w:hAnsi="David" w:cs="David"/>
          <w:rtl/>
          <w:lang w:eastAsia="he-IL"/>
        </w:rPr>
        <w:t>(הכתובות מופיעות בכותרת)</w:t>
      </w:r>
    </w:p>
    <w:p w:rsidR="00C22617" w:rsidRPr="00C22617" w:rsidRDefault="00C22617" w:rsidP="008A099C">
      <w:pPr>
        <w:numPr>
          <w:ilvl w:val="0"/>
          <w:numId w:val="20"/>
        </w:numPr>
        <w:spacing w:after="200" w:line="360" w:lineRule="auto"/>
        <w:contextualSpacing/>
        <w:rPr>
          <w:rFonts w:ascii="David" w:hAnsi="David" w:cs="David"/>
          <w:lang w:eastAsia="he-IL"/>
        </w:rPr>
      </w:pPr>
      <w:r w:rsidRPr="00C22617">
        <w:rPr>
          <w:rFonts w:ascii="David" w:hAnsi="David" w:cs="David"/>
          <w:rtl/>
          <w:lang w:eastAsia="he-IL"/>
        </w:rPr>
        <w:t>שיחה נרטיבית:</w:t>
      </w:r>
    </w:p>
    <w:p w:rsidR="00C22617" w:rsidRPr="00C22617" w:rsidRDefault="00C22617" w:rsidP="008A099C">
      <w:pPr>
        <w:numPr>
          <w:ilvl w:val="0"/>
          <w:numId w:val="21"/>
        </w:numPr>
        <w:spacing w:after="200" w:line="360" w:lineRule="auto"/>
        <w:contextualSpacing/>
        <w:rPr>
          <w:rFonts w:ascii="David" w:hAnsi="David" w:cs="David"/>
          <w:lang w:eastAsia="he-IL"/>
        </w:rPr>
      </w:pPr>
      <w:r w:rsidRPr="00C22617">
        <w:rPr>
          <w:rFonts w:ascii="David" w:hAnsi="David" w:cs="David"/>
          <w:rtl/>
          <w:lang w:eastAsia="he-IL"/>
        </w:rPr>
        <w:t>אנא ערכו ראיון/שיחה נרטיבית. אפשר לערוך את זה כחלק מטיפול, כראיון עם מורה, הורה, משפחה או תלמיד.</w:t>
      </w:r>
    </w:p>
    <w:p w:rsidR="00C22617" w:rsidRPr="00C22617" w:rsidRDefault="00C22617" w:rsidP="008A099C">
      <w:pPr>
        <w:numPr>
          <w:ilvl w:val="0"/>
          <w:numId w:val="21"/>
        </w:numPr>
        <w:spacing w:after="200" w:line="360" w:lineRule="auto"/>
        <w:contextualSpacing/>
        <w:rPr>
          <w:rFonts w:ascii="David" w:hAnsi="David" w:cs="David"/>
          <w:lang w:eastAsia="he-IL"/>
        </w:rPr>
      </w:pPr>
      <w:r w:rsidRPr="00C22617">
        <w:rPr>
          <w:rFonts w:ascii="David" w:hAnsi="David" w:cs="David"/>
          <w:rtl/>
          <w:lang w:eastAsia="he-IL"/>
        </w:rPr>
        <w:t>יש לרשום תמליל (ורבטים) של השיחה או חלק ממנה (לפחות 20 דקות).</w:t>
      </w:r>
    </w:p>
    <w:p w:rsidR="00C22617" w:rsidRPr="00C22617" w:rsidRDefault="00C22617" w:rsidP="008A099C">
      <w:pPr>
        <w:numPr>
          <w:ilvl w:val="0"/>
          <w:numId w:val="21"/>
        </w:numPr>
        <w:spacing w:after="200" w:line="360" w:lineRule="auto"/>
        <w:contextualSpacing/>
        <w:rPr>
          <w:rFonts w:ascii="David" w:hAnsi="David" w:cs="David"/>
          <w:lang w:eastAsia="he-IL"/>
        </w:rPr>
      </w:pPr>
      <w:r w:rsidRPr="00C22617">
        <w:rPr>
          <w:rFonts w:ascii="David" w:hAnsi="David" w:cs="David"/>
          <w:rtl/>
          <w:lang w:eastAsia="he-IL"/>
        </w:rPr>
        <w:t>יש לתאר בכל שאלה או תגובה של המראיין/נת את ה-</w:t>
      </w:r>
      <w:r w:rsidRPr="00C22617">
        <w:rPr>
          <w:rFonts w:ascii="David" w:hAnsi="David" w:cs="David"/>
          <w:lang w:eastAsia="he-IL"/>
        </w:rPr>
        <w:t>practice</w:t>
      </w:r>
      <w:r w:rsidRPr="00C22617">
        <w:rPr>
          <w:rFonts w:ascii="David" w:hAnsi="David" w:cs="David"/>
          <w:rtl/>
          <w:lang w:eastAsia="he-IL"/>
        </w:rPr>
        <w:t xml:space="preserve"> בו אתם משתמשות (למשל - פירוק, מיזלוג, שאלות סקרניות, החצנה, שיום, הערכה, הנמקה, שאלה להזמנה של יוצא מן הכלל, עיבוי הסיפור, ציר חברתי, ציר תחומים, ציר תלת מימדי, הידהוד וכו')</w:t>
      </w:r>
    </w:p>
    <w:p w:rsidR="00C22617" w:rsidRPr="00C22617" w:rsidRDefault="00C22617" w:rsidP="008A099C">
      <w:pPr>
        <w:numPr>
          <w:ilvl w:val="0"/>
          <w:numId w:val="20"/>
        </w:numPr>
        <w:spacing w:after="200" w:line="360" w:lineRule="auto"/>
        <w:contextualSpacing/>
        <w:rPr>
          <w:rFonts w:ascii="David" w:hAnsi="David" w:cs="David"/>
          <w:lang w:eastAsia="he-IL"/>
        </w:rPr>
      </w:pPr>
      <w:r w:rsidRPr="00C22617">
        <w:rPr>
          <w:rFonts w:ascii="David" w:hAnsi="David" w:cs="David"/>
          <w:rtl/>
          <w:lang w:eastAsia="he-IL"/>
        </w:rPr>
        <w:t>כמו כן, בנספח לעבודה יש לכתוב מה נתרמת מכתיבת העבודה המסכמת.</w:t>
      </w:r>
    </w:p>
    <w:p w:rsidR="00C22617" w:rsidRPr="00C22617" w:rsidRDefault="00C22617" w:rsidP="008A099C">
      <w:pPr>
        <w:numPr>
          <w:ilvl w:val="0"/>
          <w:numId w:val="20"/>
        </w:numPr>
        <w:spacing w:after="200" w:line="360" w:lineRule="auto"/>
        <w:contextualSpacing/>
        <w:rPr>
          <w:rFonts w:ascii="David" w:hAnsi="David" w:cs="David"/>
          <w:lang w:eastAsia="he-IL"/>
        </w:rPr>
      </w:pPr>
      <w:r w:rsidRPr="00C22617">
        <w:rPr>
          <w:rFonts w:ascii="David" w:hAnsi="David" w:cs="David"/>
          <w:rtl/>
          <w:lang w:eastAsia="he-IL"/>
        </w:rPr>
        <w:t>מה דיבר / נגע / ריגש / שינה אותך בקורס? (ע"פ כללי העיגון הכפול הספציפי)</w:t>
      </w:r>
    </w:p>
    <w:p w:rsidR="00BE3556" w:rsidRDefault="00C22617" w:rsidP="00DA7148">
      <w:pPr>
        <w:spacing w:line="360" w:lineRule="auto"/>
        <w:ind w:left="753"/>
        <w:rPr>
          <w:rFonts w:ascii="David" w:hAnsi="David" w:cs="David"/>
          <w:rtl/>
          <w:lang w:eastAsia="he-IL"/>
        </w:rPr>
      </w:pPr>
      <w:r w:rsidRPr="00C22617">
        <w:rPr>
          <w:rFonts w:ascii="David" w:hAnsi="David" w:cs="David"/>
          <w:rtl/>
          <w:lang w:eastAsia="he-IL"/>
        </w:rPr>
        <w:t>ההערכה שלנו</w:t>
      </w:r>
      <w:r w:rsidR="00721480">
        <w:rPr>
          <w:rFonts w:ascii="David" w:hAnsi="David" w:cs="David"/>
          <w:rtl/>
          <w:lang w:eastAsia="he-IL"/>
        </w:rPr>
        <w:t xml:space="preserve"> תינתן רק לחלק הראשון של העבו</w:t>
      </w:r>
      <w:r w:rsidR="00DA3A77">
        <w:rPr>
          <w:rFonts w:ascii="David" w:hAnsi="David" w:cs="David" w:hint="cs"/>
          <w:rtl/>
          <w:lang w:eastAsia="he-IL"/>
        </w:rPr>
        <w:t>דה</w:t>
      </w:r>
    </w:p>
    <w:p w:rsidR="006476CB" w:rsidRPr="00220E9C" w:rsidRDefault="006476CB" w:rsidP="00220E9C">
      <w:pPr>
        <w:shd w:val="clear" w:color="auto" w:fill="FFFFFF"/>
        <w:rPr>
          <w:rFonts w:cs="David"/>
          <w:color w:val="222222"/>
          <w:rtl/>
        </w:rPr>
      </w:pPr>
    </w:p>
    <w:p w:rsidR="00DB51A3" w:rsidRDefault="00DB51A3" w:rsidP="00807F0D">
      <w:pPr>
        <w:spacing w:line="276" w:lineRule="auto"/>
        <w:rPr>
          <w:rFonts w:cs="Arial"/>
          <w:b/>
          <w:bCs/>
          <w:sz w:val="22"/>
          <w:szCs w:val="22"/>
          <w:u w:val="single"/>
          <w:rtl/>
        </w:rPr>
      </w:pPr>
    </w:p>
    <w:p w:rsidR="00BA1671" w:rsidRPr="0021285D" w:rsidRDefault="00235226" w:rsidP="00220E9C">
      <w:pPr>
        <w:tabs>
          <w:tab w:val="right" w:pos="-142"/>
        </w:tabs>
        <w:bidi w:val="0"/>
        <w:spacing w:line="360" w:lineRule="auto"/>
        <w:ind w:right="186"/>
        <w:jc w:val="center"/>
        <w:rPr>
          <w:rFonts w:ascii="David" w:hAnsi="David" w:cs="David"/>
          <w:b/>
          <w:bCs/>
          <w:color w:val="222222"/>
          <w:u w:val="single"/>
        </w:rPr>
      </w:pPr>
      <w:r w:rsidRPr="0021285D">
        <w:rPr>
          <w:rFonts w:ascii="David" w:hAnsi="David" w:cs="David"/>
          <w:b/>
          <w:bCs/>
          <w:color w:val="800080"/>
          <w:sz w:val="28"/>
          <w:szCs w:val="28"/>
          <w:rtl/>
        </w:rPr>
        <w:t>1</w:t>
      </w:r>
      <w:r w:rsidR="00220E9C">
        <w:rPr>
          <w:rFonts w:ascii="David" w:hAnsi="David" w:cs="David" w:hint="cs"/>
          <w:b/>
          <w:bCs/>
          <w:color w:val="800080"/>
          <w:sz w:val="28"/>
          <w:szCs w:val="28"/>
          <w:rtl/>
        </w:rPr>
        <w:t>4</w:t>
      </w:r>
      <w:r w:rsidRPr="0021285D">
        <w:rPr>
          <w:rFonts w:ascii="David" w:hAnsi="David" w:cs="David"/>
          <w:b/>
          <w:bCs/>
          <w:color w:val="800080"/>
          <w:sz w:val="28"/>
          <w:szCs w:val="28"/>
          <w:rtl/>
        </w:rPr>
        <w:t xml:space="preserve">. </w:t>
      </w:r>
      <w:r w:rsidR="00DB51A3" w:rsidRPr="0021285D">
        <w:rPr>
          <w:rFonts w:ascii="David" w:hAnsi="David" w:cs="David"/>
          <w:b/>
          <w:bCs/>
          <w:color w:val="800080"/>
          <w:sz w:val="28"/>
          <w:szCs w:val="28"/>
          <w:u w:val="single"/>
          <w:rtl/>
        </w:rPr>
        <w:t xml:space="preserve">קשב </w:t>
      </w:r>
      <w:r w:rsidR="00964094" w:rsidRPr="0021285D">
        <w:rPr>
          <w:rFonts w:ascii="David" w:hAnsi="David" w:cs="David"/>
          <w:b/>
          <w:bCs/>
          <w:color w:val="800080"/>
          <w:sz w:val="28"/>
          <w:szCs w:val="28"/>
          <w:u w:val="single"/>
          <w:rtl/>
        </w:rPr>
        <w:t>בבקשה!!</w:t>
      </w:r>
      <w:r w:rsidR="00EF3620" w:rsidRPr="0021285D">
        <w:rPr>
          <w:rFonts w:ascii="David" w:hAnsi="David" w:cs="David"/>
          <w:b/>
          <w:bCs/>
          <w:color w:val="800080"/>
          <w:sz w:val="28"/>
          <w:szCs w:val="28"/>
          <w:u w:val="single"/>
          <w:rtl/>
        </w:rPr>
        <w:t xml:space="preserve">! אבחון, טיפול ויעוץ לבעיות קשב </w:t>
      </w:r>
      <w:r w:rsidR="00964094" w:rsidRPr="0021285D">
        <w:rPr>
          <w:rFonts w:ascii="David" w:hAnsi="David" w:cs="David"/>
          <w:b/>
          <w:bCs/>
          <w:color w:val="800080"/>
          <w:sz w:val="28"/>
          <w:szCs w:val="28"/>
          <w:u w:val="single"/>
          <w:rtl/>
        </w:rPr>
        <w:t>וריכוז.</w:t>
      </w:r>
    </w:p>
    <w:p w:rsidR="00EF3620" w:rsidRDefault="00EF3620" w:rsidP="000149AF">
      <w:pPr>
        <w:spacing w:line="360" w:lineRule="auto"/>
        <w:rPr>
          <w:rFonts w:ascii="David" w:eastAsia="Calibri" w:hAnsi="David" w:cs="David"/>
          <w:b/>
          <w:bCs/>
          <w:sz w:val="28"/>
          <w:szCs w:val="28"/>
          <w:rtl/>
        </w:rPr>
      </w:pPr>
    </w:p>
    <w:p w:rsidR="00DB51A3" w:rsidRPr="00E35BCC" w:rsidRDefault="00DB51A3" w:rsidP="000149AF">
      <w:pPr>
        <w:spacing w:line="360" w:lineRule="auto"/>
        <w:rPr>
          <w:rFonts w:ascii="David" w:eastAsia="Calibri" w:hAnsi="David" w:cs="David"/>
          <w:rtl/>
        </w:rPr>
      </w:pPr>
      <w:r w:rsidRPr="000149AF">
        <w:rPr>
          <w:rFonts w:ascii="David" w:eastAsia="Calibri" w:hAnsi="David" w:cs="David"/>
          <w:b/>
          <w:bCs/>
          <w:sz w:val="28"/>
          <w:szCs w:val="28"/>
          <w:rtl/>
        </w:rPr>
        <w:t>המרצה: שימי גלעד</w:t>
      </w:r>
      <w:r w:rsidRPr="00812929">
        <w:rPr>
          <w:rFonts w:ascii="David" w:eastAsia="Calibri" w:hAnsi="David" w:cs="David"/>
          <w:rtl/>
        </w:rPr>
        <w:t xml:space="preserve">, פסיכולוג חינוכי מומחה </w:t>
      </w:r>
      <w:r>
        <w:rPr>
          <w:rFonts w:ascii="David" w:eastAsia="Calibri" w:hAnsi="David" w:cs="David" w:hint="cs"/>
          <w:rtl/>
        </w:rPr>
        <w:t>(</w:t>
      </w:r>
      <w:r w:rsidRPr="00812929">
        <w:rPr>
          <w:rFonts w:ascii="David" w:eastAsia="Calibri" w:hAnsi="David" w:cs="David"/>
          <w:rtl/>
        </w:rPr>
        <w:t>ב</w:t>
      </w:r>
      <w:r>
        <w:rPr>
          <w:rFonts w:ascii="David" w:eastAsia="Calibri" w:hAnsi="David" w:cs="David" w:hint="cs"/>
          <w:rtl/>
        </w:rPr>
        <w:t xml:space="preserve">שלבי סיום של </w:t>
      </w:r>
      <w:r w:rsidRPr="00812929">
        <w:rPr>
          <w:rFonts w:ascii="David" w:eastAsia="Calibri" w:hAnsi="David" w:cs="David"/>
          <w:rtl/>
        </w:rPr>
        <w:t>הסמכה להדרכה</w:t>
      </w:r>
      <w:r>
        <w:rPr>
          <w:rFonts w:ascii="David" w:eastAsia="Calibri" w:hAnsi="David" w:cs="David" w:hint="cs"/>
          <w:rtl/>
        </w:rPr>
        <w:t xml:space="preserve"> בשפ"ח ירושלים) </w:t>
      </w:r>
      <w:r w:rsidRPr="00812929">
        <w:rPr>
          <w:rFonts w:ascii="David" w:eastAsia="Calibri" w:hAnsi="David" w:cs="David"/>
          <w:rtl/>
        </w:rPr>
        <w:t>, מוסמך לשימוש בהיפנוזה טיפולית.</w:t>
      </w:r>
      <w:r>
        <w:rPr>
          <w:rFonts w:ascii="David" w:eastAsia="Calibri" w:hAnsi="David" w:cs="David" w:hint="cs"/>
          <w:rtl/>
        </w:rPr>
        <w:t xml:space="preserve"> בשנים האחרונות חוקר את התחום הרחב והמורכב של הפרעות קשב. כחלק מכך, כתבתי מדריך מקיף לפסיכולוגים בנושא וכן מאמר על אבחון הפרעת קשב בגיל צעיר אותו גם הצגתי בכנס </w:t>
      </w:r>
      <w:r>
        <w:rPr>
          <w:rFonts w:ascii="David" w:eastAsia="Calibri" w:hAnsi="David" w:cs="David"/>
        </w:rPr>
        <w:t>BCCCD 19</w:t>
      </w:r>
      <w:r>
        <w:rPr>
          <w:rFonts w:ascii="David" w:eastAsia="Calibri" w:hAnsi="David" w:cs="David" w:hint="cs"/>
          <w:rtl/>
        </w:rPr>
        <w:t xml:space="preserve"> בבודפשט יש לי נסיון רב בהעברה של הרצאות וסדנאות לצוותי חינוך (מורות, גננות), הורים, פסיכולוגים ועוד. בשנה האחרונה הובלתי קבוצת פיתוח בנושא קשב וריכוז בשפ"ח  ירושלים. </w:t>
      </w:r>
    </w:p>
    <w:p w:rsidR="00DB51A3" w:rsidRDefault="00DB51A3" w:rsidP="00DB51A3">
      <w:pPr>
        <w:spacing w:line="360" w:lineRule="auto"/>
        <w:rPr>
          <w:rFonts w:ascii="David" w:eastAsia="Calibri" w:hAnsi="David" w:cs="David"/>
          <w:b/>
          <w:bCs/>
          <w:rtl/>
        </w:rPr>
      </w:pPr>
    </w:p>
    <w:p w:rsidR="00DB51A3" w:rsidRPr="00812929" w:rsidRDefault="00DB51A3" w:rsidP="00DB51A3">
      <w:pPr>
        <w:spacing w:line="360" w:lineRule="auto"/>
        <w:rPr>
          <w:rFonts w:ascii="David" w:eastAsia="Calibri" w:hAnsi="David" w:cs="David"/>
          <w:b/>
          <w:bCs/>
          <w:rtl/>
        </w:rPr>
      </w:pPr>
      <w:r w:rsidRPr="00812929">
        <w:rPr>
          <w:rFonts w:ascii="David" w:eastAsia="Calibri" w:hAnsi="David" w:cs="David"/>
          <w:b/>
          <w:bCs/>
          <w:rtl/>
        </w:rPr>
        <w:t>תיאור כללי של הקורס:</w:t>
      </w:r>
    </w:p>
    <w:p w:rsidR="00DB51A3" w:rsidRPr="00812929" w:rsidRDefault="00DB51A3" w:rsidP="00DB51A3">
      <w:pPr>
        <w:spacing w:line="360" w:lineRule="auto"/>
        <w:rPr>
          <w:rFonts w:ascii="David" w:eastAsia="Calibri" w:hAnsi="David" w:cs="David"/>
          <w:rtl/>
        </w:rPr>
      </w:pPr>
      <w:r w:rsidRPr="00812929">
        <w:rPr>
          <w:rFonts w:ascii="David" w:eastAsia="Calibri" w:hAnsi="David" w:cs="David"/>
          <w:rtl/>
        </w:rPr>
        <w:t xml:space="preserve">הקורס יעסוק בתחום תפקודי הקשב והפרעות הקשב בזווית רחבה ומעמיקה. הקורס יכלול מידע תאורטי ומעשי בנוגע לאבחון של הפרעת קשב וכן סוגי התערבויות שונים (פרטני, ייעוץ להורים, ייעוץ לצוותי חינוך). כחלק מהקורס נלמד באופן שיטתי על פרמטרים שונים של תפקודי הקשב לפי גישות שונות, על סוגי טיפולים שונים והמחקר בנוגע ליעילותם. המשתתפים יכירו כלים מרכזיים וגישות שונות ויקבלו כלים מעשיים שישמשו אותם בעבודתם ב"שטח". במסגרת הקורס יוכשרו ויתנסו המשתתפים בשימוש במבדק ממוחשב (מוקסו) וכן יתרגלו בנייה ושימוש של תוכניות התערבות אינטגרטיביות המשלבות אלמנטים דיאלוגיים, התנהגותיים, אימוניים וייעוציים. </w:t>
      </w:r>
    </w:p>
    <w:p w:rsidR="00EF3620" w:rsidRDefault="00EF3620" w:rsidP="00DB51A3">
      <w:pPr>
        <w:spacing w:line="360" w:lineRule="auto"/>
        <w:rPr>
          <w:rFonts w:ascii="David" w:eastAsia="Calibri" w:hAnsi="David" w:cs="David"/>
          <w:rtl/>
        </w:rPr>
      </w:pPr>
    </w:p>
    <w:p w:rsidR="00DB51A3" w:rsidRPr="00812929" w:rsidRDefault="00DB51A3" w:rsidP="00DB51A3">
      <w:pPr>
        <w:spacing w:line="360" w:lineRule="auto"/>
        <w:rPr>
          <w:rFonts w:ascii="David" w:eastAsia="Calibri" w:hAnsi="David" w:cs="David"/>
          <w:b/>
          <w:bCs/>
          <w:rtl/>
        </w:rPr>
      </w:pPr>
      <w:r w:rsidRPr="00812929">
        <w:rPr>
          <w:rFonts w:ascii="David" w:eastAsia="Calibri" w:hAnsi="David" w:cs="David"/>
          <w:b/>
          <w:bCs/>
          <w:rtl/>
        </w:rPr>
        <w:t>מטרות הקורס:</w:t>
      </w:r>
    </w:p>
    <w:p w:rsidR="00DB51A3" w:rsidRPr="00812929" w:rsidRDefault="00DB51A3" w:rsidP="00DB51A3">
      <w:pPr>
        <w:spacing w:line="360" w:lineRule="auto"/>
        <w:rPr>
          <w:rFonts w:ascii="David" w:eastAsia="Calibri" w:hAnsi="David" w:cs="David"/>
          <w:rtl/>
        </w:rPr>
      </w:pPr>
      <w:r w:rsidRPr="00812929">
        <w:rPr>
          <w:rFonts w:ascii="David" w:eastAsia="Calibri" w:hAnsi="David" w:cs="David"/>
          <w:rtl/>
        </w:rPr>
        <w:t xml:space="preserve">גיבוש הבנה מעמיקה של תחום תפקודי הקשב והריכוז  מזווית תאורטית ומעשית. השאיפה היא שבוגרי הקורס יוכלו לערוך אבחון מושכל של הפרעת קשב ולתת מידע אמין ומעשי לילדים, הורים וצוותי חינוך.בנוסף, יוכלו להוביל התערבויות בשטח:  טיפול פרטני, הדרכת הורים וקונסולטציה לצוות. </w:t>
      </w:r>
    </w:p>
    <w:p w:rsidR="00EF3620" w:rsidRDefault="00EF3620" w:rsidP="00DB51A3">
      <w:pPr>
        <w:spacing w:line="360" w:lineRule="auto"/>
        <w:rPr>
          <w:rFonts w:ascii="David" w:eastAsia="Calibri" w:hAnsi="David" w:cs="David"/>
          <w:b/>
          <w:bCs/>
          <w:rtl/>
        </w:rPr>
      </w:pPr>
    </w:p>
    <w:p w:rsidR="00DB51A3" w:rsidRPr="00812929" w:rsidRDefault="00DB51A3" w:rsidP="00DB51A3">
      <w:pPr>
        <w:spacing w:line="360" w:lineRule="auto"/>
        <w:rPr>
          <w:rFonts w:ascii="David" w:eastAsia="Calibri" w:hAnsi="David" w:cs="David"/>
          <w:b/>
          <w:bCs/>
          <w:rtl/>
        </w:rPr>
      </w:pPr>
      <w:r w:rsidRPr="00812929">
        <w:rPr>
          <w:rFonts w:ascii="David" w:eastAsia="Calibri" w:hAnsi="David" w:cs="David"/>
          <w:b/>
          <w:bCs/>
          <w:rtl/>
        </w:rPr>
        <w:t>אופן הלמידה:</w:t>
      </w:r>
    </w:p>
    <w:p w:rsidR="00DB51A3" w:rsidRPr="00812929" w:rsidRDefault="00DB51A3" w:rsidP="00DB51A3">
      <w:pPr>
        <w:spacing w:line="360" w:lineRule="auto"/>
        <w:rPr>
          <w:rFonts w:ascii="David" w:eastAsia="Calibri" w:hAnsi="David" w:cs="David"/>
          <w:rtl/>
        </w:rPr>
      </w:pPr>
      <w:r w:rsidRPr="00812929">
        <w:rPr>
          <w:rFonts w:ascii="David" w:eastAsia="Calibri" w:hAnsi="David" w:cs="David"/>
          <w:rtl/>
        </w:rPr>
        <w:t xml:space="preserve">הקורס יחולק למספר חלקים שבכל אחד יהיה חלק תאורטי הרצאתי, חלק התנסותי וחלק מעשי. לדוגמא: בתחום האבחון השלב הראשון יהיה תאורטי (סקירה של פרמטרים אבחוניים, שיקולי דעת מקצועיים וכלים מעשיים באבחון הפרעת קשב), בהמשך, התלמידים יתנסו בפועל בכלים במסגרת הקורס (למשל יעבירו לעצמם מבדק ממוחשב)  ולאחר מכן יתבקשו ליישם את הכלים שנלמדו בעבודתם בשטח (למשל להשתמש בכלים והמשגות שנלמדו בתהליך דיאגנוסטי בעבודתם השוטפת). </w:t>
      </w:r>
    </w:p>
    <w:p w:rsidR="00DB51A3" w:rsidRPr="00812929" w:rsidRDefault="00DB51A3" w:rsidP="00DB51A3">
      <w:pPr>
        <w:spacing w:line="360" w:lineRule="auto"/>
        <w:rPr>
          <w:rFonts w:ascii="David" w:eastAsia="Calibri" w:hAnsi="David" w:cs="David"/>
          <w:rtl/>
        </w:rPr>
      </w:pPr>
      <w:r w:rsidRPr="00812929">
        <w:rPr>
          <w:rFonts w:ascii="David" w:eastAsia="Calibri" w:hAnsi="David" w:cs="David"/>
          <w:b/>
          <w:bCs/>
          <w:rtl/>
        </w:rPr>
        <w:t>הקורס מיועד:</w:t>
      </w:r>
      <w:r w:rsidRPr="00812929">
        <w:rPr>
          <w:rFonts w:ascii="David" w:eastAsia="Calibri" w:hAnsi="David" w:cs="David"/>
          <w:rtl/>
        </w:rPr>
        <w:t xml:space="preserve"> לפסיכולוגים מתמחים ולמומחים שרוצים ללמוד את הנושא מהבסיס. </w:t>
      </w:r>
    </w:p>
    <w:p w:rsidR="00DB51A3" w:rsidRPr="00812929" w:rsidRDefault="00DB51A3" w:rsidP="00DB51A3">
      <w:pPr>
        <w:spacing w:line="360" w:lineRule="auto"/>
        <w:rPr>
          <w:rFonts w:ascii="David" w:eastAsia="Calibri" w:hAnsi="David" w:cs="David"/>
          <w:rtl/>
        </w:rPr>
      </w:pPr>
      <w:r w:rsidRPr="00812929">
        <w:rPr>
          <w:rFonts w:ascii="David" w:eastAsia="Calibri" w:hAnsi="David" w:cs="David"/>
          <w:b/>
          <w:bCs/>
          <w:rtl/>
        </w:rPr>
        <w:t>היקף הקורס:</w:t>
      </w:r>
      <w:r w:rsidRPr="00812929">
        <w:rPr>
          <w:rFonts w:ascii="David" w:eastAsia="Calibri" w:hAnsi="David" w:cs="David"/>
          <w:rtl/>
        </w:rPr>
        <w:t xml:space="preserve"> 40 שעות אקדמיות. </w:t>
      </w:r>
    </w:p>
    <w:p w:rsidR="00133A67" w:rsidRPr="00DB51A3" w:rsidRDefault="00DB51A3" w:rsidP="00B75954">
      <w:pPr>
        <w:spacing w:line="360" w:lineRule="auto"/>
        <w:jc w:val="both"/>
        <w:rPr>
          <w:rFonts w:ascii="David" w:hAnsi="David" w:cs="David"/>
          <w:rtl/>
        </w:rPr>
      </w:pPr>
      <w:r w:rsidRPr="00812929">
        <w:rPr>
          <w:rFonts w:ascii="David" w:eastAsia="Calibri" w:hAnsi="David" w:cs="David"/>
          <w:b/>
          <w:bCs/>
          <w:rtl/>
        </w:rPr>
        <w:t>מ</w:t>
      </w:r>
      <w:r>
        <w:rPr>
          <w:rFonts w:ascii="David" w:eastAsia="Calibri" w:hAnsi="David" w:cs="David" w:hint="cs"/>
          <w:b/>
          <w:bCs/>
          <w:rtl/>
        </w:rPr>
        <w:t>ו</w:t>
      </w:r>
      <w:r w:rsidRPr="00812929">
        <w:rPr>
          <w:rFonts w:ascii="David" w:eastAsia="Calibri" w:hAnsi="David" w:cs="David"/>
          <w:b/>
          <w:bCs/>
          <w:rtl/>
        </w:rPr>
        <w:t>עדי הקורס:</w:t>
      </w:r>
      <w:r w:rsidRPr="00812929">
        <w:rPr>
          <w:rFonts w:ascii="David" w:eastAsia="Calibri" w:hAnsi="David" w:cs="David"/>
          <w:rtl/>
        </w:rPr>
        <w:t xml:space="preserve">. </w:t>
      </w:r>
      <w:r w:rsidR="00964094" w:rsidRPr="00B75954">
        <w:rPr>
          <w:rFonts w:ascii="David" w:hAnsi="David" w:cs="David"/>
          <w:sz w:val="22"/>
          <w:szCs w:val="22"/>
          <w:rtl/>
        </w:rPr>
        <w:t>6</w:t>
      </w:r>
      <w:r w:rsidR="00964094" w:rsidRPr="00B75954">
        <w:rPr>
          <w:rFonts w:ascii="David" w:hAnsi="David" w:cs="David"/>
          <w:color w:val="FF0000"/>
          <w:sz w:val="22"/>
          <w:szCs w:val="22"/>
          <w:rtl/>
        </w:rPr>
        <w:t xml:space="preserve"> </w:t>
      </w:r>
      <w:r w:rsidR="00964094" w:rsidRPr="00B75954">
        <w:rPr>
          <w:rFonts w:ascii="David" w:hAnsi="David" w:cs="David"/>
          <w:sz w:val="22"/>
          <w:szCs w:val="22"/>
          <w:rtl/>
        </w:rPr>
        <w:t>ימים מרוכזים:</w:t>
      </w:r>
      <w:r w:rsidR="00964094" w:rsidRPr="00964094">
        <w:rPr>
          <w:rFonts w:ascii="Arial" w:hAnsi="Arial" w:cs="Arial" w:hint="cs"/>
          <w:sz w:val="22"/>
          <w:szCs w:val="22"/>
          <w:rtl/>
        </w:rPr>
        <w:t xml:space="preserve"> </w:t>
      </w:r>
      <w:r w:rsidR="00B75954" w:rsidRPr="00B75954">
        <w:rPr>
          <w:rFonts w:ascii="David" w:hAnsi="David" w:cs="David"/>
          <w:b/>
          <w:bCs/>
          <w:color w:val="FF0000"/>
          <w:sz w:val="22"/>
          <w:szCs w:val="22"/>
          <w:rtl/>
        </w:rPr>
        <w:t>בתאריכים: 4/7/21, 5/7/21, 14/7/21, 15/7/21, 20/7/21, 21/7/21</w:t>
      </w:r>
      <w:r w:rsidR="00964094" w:rsidRPr="00964094">
        <w:rPr>
          <w:rFonts w:ascii="Arial" w:hAnsi="Arial" w:cs="Arial" w:hint="cs"/>
          <w:sz w:val="22"/>
          <w:szCs w:val="22"/>
          <w:rtl/>
        </w:rPr>
        <w:t xml:space="preserve"> </w:t>
      </w:r>
      <w:r w:rsidR="00133A67" w:rsidRPr="00DB51A3">
        <w:rPr>
          <w:rFonts w:ascii="David" w:hAnsi="David" w:cs="David"/>
          <w:rtl/>
        </w:rPr>
        <w:t xml:space="preserve"> בין השעות 09:00-15:00 .</w:t>
      </w:r>
    </w:p>
    <w:p w:rsidR="00133A67" w:rsidRPr="00812929" w:rsidRDefault="00133A67" w:rsidP="00133A67">
      <w:pPr>
        <w:spacing w:line="360" w:lineRule="auto"/>
        <w:rPr>
          <w:rFonts w:ascii="David" w:eastAsia="Calibri" w:hAnsi="David" w:cs="David"/>
          <w:rtl/>
        </w:rPr>
      </w:pPr>
      <w:r w:rsidRPr="00812929">
        <w:rPr>
          <w:rFonts w:ascii="David" w:eastAsia="Calibri" w:hAnsi="David" w:cs="David"/>
          <w:b/>
          <w:bCs/>
          <w:rtl/>
        </w:rPr>
        <w:t>מקום הקורס:</w:t>
      </w:r>
      <w:r w:rsidRPr="00812929">
        <w:rPr>
          <w:rFonts w:ascii="David" w:eastAsia="Calibri" w:hAnsi="David" w:cs="David"/>
          <w:rtl/>
        </w:rPr>
        <w:t xml:space="preserve"> </w:t>
      </w:r>
      <w:r>
        <w:rPr>
          <w:rFonts w:ascii="David" w:eastAsia="Calibri" w:hAnsi="David" w:cs="David" w:hint="cs"/>
          <w:rtl/>
        </w:rPr>
        <w:t xml:space="preserve">האוניברסיטה העברית </w:t>
      </w:r>
      <w:r w:rsidRPr="00812929">
        <w:rPr>
          <w:rFonts w:ascii="David" w:eastAsia="Calibri" w:hAnsi="David" w:cs="David"/>
          <w:rtl/>
        </w:rPr>
        <w:t xml:space="preserve">קמפוס הר הצופים.  </w:t>
      </w:r>
    </w:p>
    <w:p w:rsidR="00133A67" w:rsidRPr="00DB51A3" w:rsidRDefault="00133A67" w:rsidP="00133A67">
      <w:pPr>
        <w:spacing w:line="360" w:lineRule="auto"/>
        <w:ind w:left="44"/>
        <w:jc w:val="both"/>
        <w:rPr>
          <w:rFonts w:ascii="David" w:hAnsi="David" w:cs="David"/>
          <w:b/>
          <w:bCs/>
          <w:u w:val="single"/>
          <w:rtl/>
        </w:rPr>
      </w:pPr>
    </w:p>
    <w:p w:rsidR="00133A67" w:rsidRPr="00DB51A3" w:rsidRDefault="00133A67" w:rsidP="00133A67">
      <w:pPr>
        <w:rPr>
          <w:rFonts w:ascii="David" w:hAnsi="David" w:cs="David"/>
          <w:rtl/>
          <w:lang w:eastAsia="he-IL"/>
        </w:rPr>
      </w:pPr>
      <w:r w:rsidRPr="00DB51A3">
        <w:rPr>
          <w:rFonts w:ascii="David" w:hAnsi="David" w:cs="David"/>
          <w:b/>
          <w:bCs/>
          <w:u w:val="single"/>
          <w:rtl/>
        </w:rPr>
        <w:t>שכר לימוד</w:t>
      </w:r>
      <w:r w:rsidRPr="00DB51A3">
        <w:rPr>
          <w:rFonts w:ascii="David" w:hAnsi="David" w:cs="David"/>
          <w:rtl/>
        </w:rPr>
        <w:t xml:space="preserve">:    765 ש"ח  </w:t>
      </w:r>
    </w:p>
    <w:p w:rsidR="00DB51A3" w:rsidRPr="00812929" w:rsidRDefault="00DB51A3" w:rsidP="00DB51A3">
      <w:pPr>
        <w:spacing w:line="360" w:lineRule="auto"/>
        <w:rPr>
          <w:rFonts w:ascii="David" w:eastAsia="Calibri" w:hAnsi="David" w:cs="David"/>
          <w:rtl/>
        </w:rPr>
      </w:pPr>
    </w:p>
    <w:p w:rsidR="00DB51A3" w:rsidRDefault="00DB51A3" w:rsidP="00DB51A3">
      <w:pPr>
        <w:spacing w:line="360" w:lineRule="auto"/>
        <w:rPr>
          <w:rFonts w:ascii="David" w:hAnsi="David" w:cs="David"/>
          <w:rtl/>
        </w:rPr>
      </w:pPr>
    </w:p>
    <w:p w:rsidR="00DB51A3" w:rsidRDefault="00DB51A3" w:rsidP="00DB51A3">
      <w:pPr>
        <w:spacing w:line="360" w:lineRule="auto"/>
        <w:rPr>
          <w:rFonts w:ascii="David" w:hAnsi="David" w:cs="David"/>
          <w:b/>
          <w:bCs/>
          <w:rtl/>
        </w:rPr>
      </w:pPr>
      <w:r>
        <w:rPr>
          <w:rFonts w:ascii="David" w:hAnsi="David" w:cs="David" w:hint="cs"/>
          <w:b/>
          <w:bCs/>
          <w:rtl/>
        </w:rPr>
        <w:t>סיליבוס</w:t>
      </w:r>
      <w:r w:rsidRPr="00812929">
        <w:rPr>
          <w:rFonts w:ascii="David" w:hAnsi="David" w:cs="David"/>
          <w:b/>
          <w:bCs/>
          <w:rtl/>
        </w:rPr>
        <w:t>:</w:t>
      </w:r>
    </w:p>
    <w:p w:rsidR="00EF3620" w:rsidRPr="00812929" w:rsidRDefault="00EF3620" w:rsidP="00DB51A3">
      <w:pPr>
        <w:spacing w:line="360" w:lineRule="auto"/>
        <w:rPr>
          <w:rFonts w:ascii="David" w:hAnsi="David" w:cs="David"/>
          <w:b/>
          <w:bCs/>
          <w:rtl/>
        </w:rPr>
      </w:pPr>
    </w:p>
    <w:tbl>
      <w:tblPr>
        <w:tblStyle w:val="af8"/>
        <w:bidiVisual/>
        <w:tblW w:w="9073" w:type="dxa"/>
        <w:tblInd w:w="151" w:type="dxa"/>
        <w:tblLook w:val="04A0" w:firstRow="1" w:lastRow="0" w:firstColumn="1" w:lastColumn="0" w:noHBand="0" w:noVBand="1"/>
      </w:tblPr>
      <w:tblGrid>
        <w:gridCol w:w="851"/>
        <w:gridCol w:w="7322"/>
        <w:gridCol w:w="900"/>
      </w:tblGrid>
      <w:tr w:rsidR="00DB51A3" w:rsidRPr="00812929" w:rsidTr="00721480">
        <w:tc>
          <w:tcPr>
            <w:tcW w:w="851" w:type="dxa"/>
          </w:tcPr>
          <w:p w:rsidR="00DB51A3" w:rsidRPr="00812929" w:rsidRDefault="00DB51A3" w:rsidP="00033AF9">
            <w:pPr>
              <w:spacing w:line="360" w:lineRule="auto"/>
              <w:rPr>
                <w:rFonts w:ascii="David" w:hAnsi="David" w:cs="David"/>
                <w:rtl/>
              </w:rPr>
            </w:pPr>
            <w:r w:rsidRPr="00812929">
              <w:rPr>
                <w:rFonts w:ascii="David" w:hAnsi="David" w:cs="David"/>
                <w:rtl/>
              </w:rPr>
              <w:t>מספר מפגש</w:t>
            </w:r>
          </w:p>
        </w:tc>
        <w:tc>
          <w:tcPr>
            <w:tcW w:w="7322" w:type="dxa"/>
          </w:tcPr>
          <w:p w:rsidR="00DB51A3" w:rsidRPr="00812929" w:rsidRDefault="00DB51A3" w:rsidP="00033AF9">
            <w:pPr>
              <w:spacing w:line="360" w:lineRule="auto"/>
              <w:rPr>
                <w:rFonts w:ascii="David" w:hAnsi="David" w:cs="David"/>
                <w:rtl/>
              </w:rPr>
            </w:pPr>
            <w:r w:rsidRPr="00812929">
              <w:rPr>
                <w:rFonts w:ascii="David" w:hAnsi="David" w:cs="David"/>
                <w:rtl/>
              </w:rPr>
              <w:t>נושא</w:t>
            </w:r>
          </w:p>
        </w:tc>
        <w:tc>
          <w:tcPr>
            <w:tcW w:w="900" w:type="dxa"/>
          </w:tcPr>
          <w:p w:rsidR="00DB51A3" w:rsidRPr="00812929" w:rsidRDefault="00DB51A3" w:rsidP="00033AF9">
            <w:pPr>
              <w:spacing w:line="360" w:lineRule="auto"/>
              <w:rPr>
                <w:rFonts w:ascii="David" w:hAnsi="David" w:cs="David"/>
                <w:rtl/>
              </w:rPr>
            </w:pPr>
            <w:r w:rsidRPr="00812929">
              <w:rPr>
                <w:rFonts w:ascii="David" w:hAnsi="David" w:cs="David"/>
                <w:rtl/>
              </w:rPr>
              <w:t>מספר שעות</w:t>
            </w:r>
          </w:p>
        </w:tc>
      </w:tr>
      <w:tr w:rsidR="00DB51A3" w:rsidRPr="00812929" w:rsidTr="00721480">
        <w:tc>
          <w:tcPr>
            <w:tcW w:w="851" w:type="dxa"/>
          </w:tcPr>
          <w:p w:rsidR="00DB51A3" w:rsidRPr="00812929" w:rsidRDefault="00DB51A3" w:rsidP="00033AF9">
            <w:pPr>
              <w:spacing w:line="360" w:lineRule="auto"/>
              <w:rPr>
                <w:rFonts w:ascii="David" w:hAnsi="David" w:cs="David"/>
                <w:rtl/>
              </w:rPr>
            </w:pPr>
            <w:r w:rsidRPr="00812929">
              <w:rPr>
                <w:rFonts w:ascii="David" w:hAnsi="David" w:cs="David"/>
                <w:rtl/>
              </w:rPr>
              <w:t>1</w:t>
            </w:r>
          </w:p>
        </w:tc>
        <w:tc>
          <w:tcPr>
            <w:tcW w:w="7322" w:type="dxa"/>
          </w:tcPr>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חלק ראשון:</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רקע תאורטי – תפקודי קשב והפרעת קשב.</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אטיולוגיה ופרמטרים מרכזיים של ההפרעה</w:t>
            </w:r>
            <w:r>
              <w:rPr>
                <w:rFonts w:ascii="David" w:hAnsi="David" w:cs="David" w:hint="cs"/>
                <w:sz w:val="22"/>
                <w:szCs w:val="22"/>
                <w:rtl/>
              </w:rPr>
              <w:t>.</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סוגיות עדכניות בתחום: שכיחות הפרעת קשב וממשקים עם ההתפתחויות הדיגיטליות בחברה.</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חלק שני:</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עקרונות וכלים מרכזיים בתהליך האבחוני</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לימוד של כלי אבחון מרכזיים ותרגול שלהם</w:t>
            </w:r>
            <w:r>
              <w:rPr>
                <w:rFonts w:ascii="David" w:hAnsi="David" w:cs="David" w:hint="cs"/>
                <w:sz w:val="22"/>
                <w:szCs w:val="22"/>
                <w:rtl/>
              </w:rPr>
              <w:t xml:space="preserve"> (שאלונים מבוססי </w:t>
            </w:r>
            <w:r>
              <w:rPr>
                <w:rFonts w:ascii="David" w:hAnsi="David" w:cs="David"/>
                <w:sz w:val="22"/>
                <w:szCs w:val="22"/>
              </w:rPr>
              <w:t>DSM</w:t>
            </w:r>
            <w:r>
              <w:rPr>
                <w:rFonts w:ascii="David" w:hAnsi="David" w:cs="David" w:hint="cs"/>
                <w:sz w:val="22"/>
                <w:szCs w:val="22"/>
                <w:rtl/>
              </w:rPr>
              <w:t>, אכנבך, קונרס. הסתכלות על תפקודים קשביים בזמן ביצוע משימות אבחון, בדיקת גבולות ו-</w:t>
            </w:r>
            <w:r>
              <w:rPr>
                <w:rFonts w:ascii="David" w:hAnsi="David" w:cs="David"/>
                <w:sz w:val="22"/>
                <w:szCs w:val="22"/>
              </w:rPr>
              <w:t xml:space="preserve">RTI </w:t>
            </w:r>
            <w:r>
              <w:rPr>
                <w:rFonts w:ascii="David" w:hAnsi="David" w:cs="David" w:hint="cs"/>
                <w:sz w:val="22"/>
                <w:szCs w:val="22"/>
                <w:rtl/>
              </w:rPr>
              <w:t xml:space="preserve"> כחלק מתהליך האבחון, מבדקי קשב וריכוז ספציפיים כגון </w:t>
            </w:r>
            <w:r>
              <w:rPr>
                <w:rFonts w:ascii="David" w:hAnsi="David" w:cs="David"/>
                <w:sz w:val="22"/>
                <w:szCs w:val="22"/>
              </w:rPr>
              <w:t>number cancelling</w:t>
            </w:r>
            <w:r>
              <w:rPr>
                <w:rFonts w:ascii="David" w:hAnsi="David" w:cs="David" w:hint="cs"/>
                <w:sz w:val="22"/>
                <w:szCs w:val="22"/>
                <w:rtl/>
              </w:rPr>
              <w:t xml:space="preserve">, </w:t>
            </w:r>
            <w:r>
              <w:rPr>
                <w:rFonts w:ascii="David" w:hAnsi="David" w:cs="David"/>
                <w:sz w:val="22"/>
                <w:szCs w:val="22"/>
              </w:rPr>
              <w:t>Trail making</w:t>
            </w:r>
            <w:r>
              <w:rPr>
                <w:rFonts w:ascii="David" w:hAnsi="David" w:cs="David" w:hint="cs"/>
                <w:sz w:val="22"/>
                <w:szCs w:val="22"/>
                <w:rtl/>
              </w:rPr>
              <w:t xml:space="preserve">, "יהלום 592").  </w:t>
            </w:r>
            <w:r w:rsidRPr="00BD265C">
              <w:rPr>
                <w:rFonts w:ascii="David" w:hAnsi="David" w:cs="David"/>
                <w:sz w:val="22"/>
                <w:szCs w:val="22"/>
                <w:rtl/>
              </w:rPr>
              <w:t>משימה: תרגול של העברת הכלים בשטח</w:t>
            </w:r>
            <w:r>
              <w:rPr>
                <w:rFonts w:ascii="David" w:hAnsi="David" w:cs="David" w:hint="cs"/>
                <w:sz w:val="22"/>
                <w:szCs w:val="22"/>
                <w:rtl/>
              </w:rPr>
              <w:t xml:space="preserve"> וניתוח של התוצאות.</w:t>
            </w:r>
          </w:p>
        </w:tc>
        <w:tc>
          <w:tcPr>
            <w:tcW w:w="900" w:type="dxa"/>
          </w:tcPr>
          <w:p w:rsidR="00DB51A3" w:rsidRPr="00812929" w:rsidRDefault="00DB51A3" w:rsidP="00033AF9">
            <w:pPr>
              <w:spacing w:line="360" w:lineRule="auto"/>
              <w:rPr>
                <w:rFonts w:ascii="David" w:hAnsi="David" w:cs="David"/>
                <w:rtl/>
              </w:rPr>
            </w:pPr>
            <w:r>
              <w:rPr>
                <w:rFonts w:ascii="David" w:hAnsi="David" w:cs="David" w:hint="cs"/>
                <w:rtl/>
              </w:rPr>
              <w:t>6.6</w:t>
            </w:r>
          </w:p>
        </w:tc>
      </w:tr>
      <w:tr w:rsidR="00DB51A3" w:rsidRPr="00812929" w:rsidTr="00721480">
        <w:tc>
          <w:tcPr>
            <w:tcW w:w="851" w:type="dxa"/>
          </w:tcPr>
          <w:p w:rsidR="00DB51A3" w:rsidRPr="00812929" w:rsidRDefault="00DB51A3" w:rsidP="00033AF9">
            <w:pPr>
              <w:spacing w:line="360" w:lineRule="auto"/>
              <w:rPr>
                <w:rFonts w:ascii="David" w:hAnsi="David" w:cs="David"/>
                <w:rtl/>
              </w:rPr>
            </w:pPr>
            <w:r w:rsidRPr="00812929">
              <w:rPr>
                <w:rFonts w:ascii="David" w:hAnsi="David" w:cs="David"/>
                <w:rtl/>
              </w:rPr>
              <w:t>2</w:t>
            </w:r>
          </w:p>
        </w:tc>
        <w:tc>
          <w:tcPr>
            <w:tcW w:w="7322" w:type="dxa"/>
          </w:tcPr>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חלק ראשון:</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ניתוח המשימה מהמפגש הראשון וחשיבה משותפת על המקרים.</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תרגול של ניתוח דפוסי תוצאות דיאגנוסטיים עם מספר תיאורי מקרה שאביא</w:t>
            </w:r>
          </w:p>
          <w:p w:rsidR="00DB51A3" w:rsidRDefault="00DB51A3" w:rsidP="00033AF9">
            <w:pPr>
              <w:spacing w:line="360" w:lineRule="auto"/>
              <w:rPr>
                <w:rFonts w:ascii="David" w:hAnsi="David" w:cs="David"/>
                <w:sz w:val="22"/>
                <w:szCs w:val="22"/>
              </w:rPr>
            </w:pPr>
            <w:r w:rsidRPr="00BD265C">
              <w:rPr>
                <w:rFonts w:ascii="David" w:hAnsi="David" w:cs="David"/>
                <w:sz w:val="22"/>
                <w:szCs w:val="22"/>
                <w:rtl/>
              </w:rPr>
              <w:t>חלק שני:</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לימוד של מבדק המוקסו ותרגול של העברה וניתוח תוצאות</w:t>
            </w:r>
          </w:p>
        </w:tc>
        <w:tc>
          <w:tcPr>
            <w:tcW w:w="900" w:type="dxa"/>
          </w:tcPr>
          <w:p w:rsidR="00DB51A3" w:rsidRPr="00812929" w:rsidRDefault="00DB51A3" w:rsidP="00033AF9">
            <w:pPr>
              <w:spacing w:line="360" w:lineRule="auto"/>
              <w:rPr>
                <w:rFonts w:ascii="David" w:hAnsi="David" w:cs="David"/>
                <w:rtl/>
              </w:rPr>
            </w:pPr>
            <w:r>
              <w:rPr>
                <w:rFonts w:ascii="David" w:hAnsi="David" w:cs="David" w:hint="cs"/>
                <w:rtl/>
              </w:rPr>
              <w:t>6.6</w:t>
            </w:r>
          </w:p>
        </w:tc>
      </w:tr>
      <w:tr w:rsidR="00DB51A3" w:rsidRPr="00812929" w:rsidTr="00721480">
        <w:tc>
          <w:tcPr>
            <w:tcW w:w="851" w:type="dxa"/>
          </w:tcPr>
          <w:p w:rsidR="00DB51A3" w:rsidRPr="00812929" w:rsidRDefault="00DB51A3" w:rsidP="00033AF9">
            <w:pPr>
              <w:spacing w:line="360" w:lineRule="auto"/>
              <w:rPr>
                <w:rFonts w:ascii="David" w:hAnsi="David" w:cs="David"/>
                <w:rtl/>
              </w:rPr>
            </w:pPr>
            <w:r>
              <w:rPr>
                <w:rFonts w:ascii="David" w:hAnsi="David" w:cs="David"/>
              </w:rPr>
              <w:t>3</w:t>
            </w:r>
          </w:p>
        </w:tc>
        <w:tc>
          <w:tcPr>
            <w:tcW w:w="7322" w:type="dxa"/>
          </w:tcPr>
          <w:p w:rsidR="00DB51A3" w:rsidRDefault="00DB51A3" w:rsidP="00033AF9">
            <w:pPr>
              <w:spacing w:line="360" w:lineRule="auto"/>
              <w:rPr>
                <w:rFonts w:ascii="David" w:hAnsi="David" w:cs="David"/>
                <w:sz w:val="22"/>
                <w:szCs w:val="22"/>
                <w:rtl/>
              </w:rPr>
            </w:pPr>
            <w:r>
              <w:rPr>
                <w:rFonts w:ascii="David" w:hAnsi="David" w:cs="David" w:hint="cs"/>
                <w:sz w:val="22"/>
                <w:szCs w:val="22"/>
                <w:rtl/>
              </w:rPr>
              <w:t>חלק 1:</w:t>
            </w:r>
          </w:p>
          <w:p w:rsidR="00DB51A3" w:rsidRDefault="00DB51A3" w:rsidP="00033AF9">
            <w:pPr>
              <w:spacing w:line="360" w:lineRule="auto"/>
              <w:rPr>
                <w:rFonts w:ascii="David" w:hAnsi="David" w:cs="David"/>
                <w:sz w:val="22"/>
                <w:szCs w:val="22"/>
                <w:rtl/>
              </w:rPr>
            </w:pPr>
            <w:r w:rsidRPr="00BD265C">
              <w:rPr>
                <w:rFonts w:ascii="David" w:hAnsi="David" w:cs="David"/>
                <w:sz w:val="22"/>
                <w:szCs w:val="22"/>
                <w:rtl/>
              </w:rPr>
              <w:t>טיפולים תרופתיים ולא תרופתיים להפרעת קשב – סקירה של המידע הקיים.</w:t>
            </w:r>
          </w:p>
          <w:p w:rsidR="00DB51A3" w:rsidRPr="00AC09DC" w:rsidRDefault="00DB51A3" w:rsidP="00033AF9">
            <w:pPr>
              <w:spacing w:line="360" w:lineRule="auto"/>
              <w:rPr>
                <w:rFonts w:ascii="David" w:hAnsi="David" w:cs="David"/>
                <w:sz w:val="22"/>
                <w:szCs w:val="22"/>
                <w:rtl/>
              </w:rPr>
            </w:pPr>
            <w:r w:rsidRPr="00AC09DC">
              <w:rPr>
                <w:rFonts w:ascii="David" w:hAnsi="David" w:cs="David" w:hint="cs"/>
                <w:sz w:val="22"/>
                <w:szCs w:val="22"/>
                <w:rtl/>
              </w:rPr>
              <w:t>חלק 2:</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עקרונות בהתערבות עם הורים לילדים עם קשיים בתפקודי הקשב</w:t>
            </w:r>
          </w:p>
          <w:p w:rsidR="00DB51A3" w:rsidRDefault="00DB51A3" w:rsidP="00033AF9">
            <w:pPr>
              <w:spacing w:line="360" w:lineRule="auto"/>
              <w:rPr>
                <w:rFonts w:ascii="David" w:hAnsi="David" w:cs="David"/>
                <w:sz w:val="22"/>
                <w:szCs w:val="22"/>
                <w:rtl/>
              </w:rPr>
            </w:pPr>
            <w:r w:rsidRPr="00BD265C">
              <w:rPr>
                <w:rFonts w:ascii="David" w:hAnsi="David" w:cs="David"/>
                <w:sz w:val="22"/>
                <w:szCs w:val="22"/>
                <w:rtl/>
              </w:rPr>
              <w:t xml:space="preserve">הכרות עם גישת </w:t>
            </w:r>
            <w:r w:rsidRPr="00BD265C">
              <w:rPr>
                <w:rFonts w:ascii="David" w:hAnsi="David" w:cs="David"/>
                <w:sz w:val="22"/>
                <w:szCs w:val="22"/>
              </w:rPr>
              <w:t xml:space="preserve">KID SKILLS </w:t>
            </w:r>
            <w:r w:rsidRPr="00BD265C">
              <w:rPr>
                <w:rFonts w:ascii="David" w:hAnsi="David" w:cs="David" w:hint="cs"/>
                <w:sz w:val="22"/>
                <w:szCs w:val="22"/>
                <w:rtl/>
              </w:rPr>
              <w:t xml:space="preserve"> וכן </w:t>
            </w:r>
            <w:r w:rsidRPr="00BD265C">
              <w:rPr>
                <w:rFonts w:ascii="David" w:hAnsi="David" w:cs="David"/>
                <w:sz w:val="22"/>
                <w:szCs w:val="22"/>
                <w:rtl/>
              </w:rPr>
              <w:t>למידה אינטגרטיבית של כלים מגישות של סמכות הורית ושל טיפול בילד באמצעות ההורים.</w:t>
            </w:r>
            <w:r>
              <w:rPr>
                <w:rFonts w:ascii="David" w:hAnsi="David" w:cs="David" w:hint="cs"/>
                <w:sz w:val="22"/>
                <w:szCs w:val="22"/>
                <w:rtl/>
              </w:rPr>
              <w:t xml:space="preserve"> </w:t>
            </w:r>
          </w:p>
          <w:p w:rsidR="00DB51A3" w:rsidRPr="00BD265C" w:rsidRDefault="00DB51A3" w:rsidP="00033AF9">
            <w:pPr>
              <w:spacing w:line="360" w:lineRule="auto"/>
              <w:rPr>
                <w:rFonts w:ascii="David" w:hAnsi="David" w:cs="David"/>
                <w:rtl/>
              </w:rPr>
            </w:pPr>
            <w:r w:rsidRPr="00BD265C">
              <w:rPr>
                <w:rFonts w:ascii="David" w:hAnsi="David" w:cs="David"/>
                <w:sz w:val="22"/>
                <w:szCs w:val="22"/>
                <w:rtl/>
              </w:rPr>
              <w:t>משימה: לבנות תוכנית התערבות להורים בשטח או על פי תיאורי מקרה שאביא.</w:t>
            </w:r>
          </w:p>
        </w:tc>
        <w:tc>
          <w:tcPr>
            <w:tcW w:w="900" w:type="dxa"/>
          </w:tcPr>
          <w:p w:rsidR="00DB51A3" w:rsidRPr="00812929" w:rsidRDefault="00DB51A3" w:rsidP="00033AF9">
            <w:pPr>
              <w:spacing w:line="360" w:lineRule="auto"/>
              <w:rPr>
                <w:rFonts w:ascii="David" w:hAnsi="David" w:cs="David"/>
                <w:rtl/>
              </w:rPr>
            </w:pPr>
            <w:r>
              <w:rPr>
                <w:rFonts w:ascii="David" w:hAnsi="David" w:cs="David" w:hint="cs"/>
                <w:rtl/>
              </w:rPr>
              <w:t>6.6</w:t>
            </w:r>
          </w:p>
        </w:tc>
      </w:tr>
      <w:tr w:rsidR="00DB51A3" w:rsidRPr="00812929" w:rsidTr="00721480">
        <w:tc>
          <w:tcPr>
            <w:tcW w:w="851" w:type="dxa"/>
          </w:tcPr>
          <w:p w:rsidR="00DB51A3" w:rsidRPr="00812929" w:rsidRDefault="00DB51A3" w:rsidP="00033AF9">
            <w:pPr>
              <w:spacing w:line="360" w:lineRule="auto"/>
              <w:rPr>
                <w:rFonts w:ascii="David" w:hAnsi="David" w:cs="David"/>
                <w:rtl/>
              </w:rPr>
            </w:pPr>
            <w:r>
              <w:rPr>
                <w:rFonts w:ascii="David" w:hAnsi="David" w:cs="David" w:hint="cs"/>
                <w:rtl/>
              </w:rPr>
              <w:t>4</w:t>
            </w:r>
          </w:p>
        </w:tc>
        <w:tc>
          <w:tcPr>
            <w:tcW w:w="7322" w:type="dxa"/>
          </w:tcPr>
          <w:p w:rsidR="00DB51A3" w:rsidRDefault="00DB51A3" w:rsidP="00033AF9">
            <w:pPr>
              <w:spacing w:line="360" w:lineRule="auto"/>
              <w:rPr>
                <w:rFonts w:ascii="David" w:hAnsi="David" w:cs="David"/>
                <w:sz w:val="22"/>
                <w:szCs w:val="22"/>
                <w:rtl/>
              </w:rPr>
            </w:pPr>
            <w:r>
              <w:rPr>
                <w:rFonts w:ascii="David" w:hAnsi="David" w:cs="David" w:hint="cs"/>
                <w:sz w:val="22"/>
                <w:szCs w:val="22"/>
                <w:rtl/>
              </w:rPr>
              <w:t>המשך לימוד עקרונות בהתערבות עם הורים לילדים עם קשיים בתפקודי הקשב.</w:t>
            </w:r>
          </w:p>
          <w:p w:rsidR="00DB51A3" w:rsidRPr="00BD265C" w:rsidRDefault="00DB51A3" w:rsidP="00033AF9">
            <w:pPr>
              <w:spacing w:line="360" w:lineRule="auto"/>
              <w:rPr>
                <w:rFonts w:ascii="David" w:hAnsi="David" w:cs="David"/>
                <w:sz w:val="22"/>
                <w:szCs w:val="22"/>
                <w:rtl/>
              </w:rPr>
            </w:pPr>
            <w:r>
              <w:rPr>
                <w:rFonts w:ascii="David" w:hAnsi="David" w:cs="David" w:hint="cs"/>
                <w:sz w:val="22"/>
                <w:szCs w:val="22"/>
                <w:rtl/>
              </w:rPr>
              <w:t xml:space="preserve"> + דיון בנוגע לתוכניות שנבנו - </w:t>
            </w:r>
            <w:r w:rsidRPr="00BD265C">
              <w:rPr>
                <w:rFonts w:ascii="David" w:hAnsi="David" w:cs="David" w:hint="cs"/>
                <w:sz w:val="22"/>
                <w:szCs w:val="22"/>
                <w:rtl/>
              </w:rPr>
              <w:t xml:space="preserve">ניתוח המשימה מהמפגש הקודם וחשיבה משותפת על המקרים. </w:t>
            </w:r>
          </w:p>
          <w:p w:rsidR="00DB51A3" w:rsidRPr="00BD265C" w:rsidRDefault="00DB51A3" w:rsidP="00033AF9">
            <w:pPr>
              <w:spacing w:line="360" w:lineRule="auto"/>
              <w:rPr>
                <w:rFonts w:ascii="David" w:hAnsi="David" w:cs="David"/>
                <w:sz w:val="22"/>
                <w:szCs w:val="22"/>
                <w:rtl/>
              </w:rPr>
            </w:pPr>
            <w:r>
              <w:rPr>
                <w:rFonts w:ascii="David" w:hAnsi="David" w:cs="David" w:hint="cs"/>
                <w:sz w:val="22"/>
                <w:szCs w:val="22"/>
                <w:rtl/>
              </w:rPr>
              <w:t xml:space="preserve">+ </w:t>
            </w:r>
            <w:r w:rsidRPr="00BD265C">
              <w:rPr>
                <w:rFonts w:ascii="David" w:hAnsi="David" w:cs="David"/>
                <w:sz w:val="22"/>
                <w:szCs w:val="22"/>
                <w:rtl/>
              </w:rPr>
              <w:t>תרגול באמצעות משחקי תפקידים.</w:t>
            </w:r>
          </w:p>
        </w:tc>
        <w:tc>
          <w:tcPr>
            <w:tcW w:w="900" w:type="dxa"/>
          </w:tcPr>
          <w:p w:rsidR="00DB51A3" w:rsidRPr="00812929" w:rsidRDefault="00DB51A3" w:rsidP="00033AF9">
            <w:pPr>
              <w:spacing w:line="360" w:lineRule="auto"/>
              <w:rPr>
                <w:rFonts w:ascii="David" w:hAnsi="David" w:cs="David"/>
                <w:rtl/>
              </w:rPr>
            </w:pPr>
            <w:r>
              <w:rPr>
                <w:rFonts w:ascii="David" w:hAnsi="David" w:cs="David" w:hint="cs"/>
                <w:rtl/>
              </w:rPr>
              <w:t>6.6</w:t>
            </w:r>
          </w:p>
        </w:tc>
      </w:tr>
      <w:tr w:rsidR="00DB51A3" w:rsidRPr="00812929" w:rsidTr="00721480">
        <w:tc>
          <w:tcPr>
            <w:tcW w:w="851" w:type="dxa"/>
          </w:tcPr>
          <w:p w:rsidR="00DB51A3" w:rsidRDefault="00DB51A3" w:rsidP="00033AF9">
            <w:pPr>
              <w:spacing w:line="360" w:lineRule="auto"/>
              <w:rPr>
                <w:rFonts w:ascii="David" w:hAnsi="David" w:cs="David"/>
                <w:rtl/>
              </w:rPr>
            </w:pPr>
            <w:r>
              <w:rPr>
                <w:rFonts w:ascii="David" w:hAnsi="David" w:cs="David" w:hint="cs"/>
                <w:rtl/>
              </w:rPr>
              <w:t>5</w:t>
            </w:r>
          </w:p>
          <w:p w:rsidR="00721480" w:rsidRDefault="00721480" w:rsidP="00033AF9">
            <w:pPr>
              <w:spacing w:line="360" w:lineRule="auto"/>
              <w:rPr>
                <w:rFonts w:ascii="David" w:hAnsi="David" w:cs="David"/>
                <w:rtl/>
              </w:rPr>
            </w:pPr>
          </w:p>
          <w:p w:rsidR="00721480" w:rsidRDefault="00721480" w:rsidP="00033AF9">
            <w:pPr>
              <w:spacing w:line="360" w:lineRule="auto"/>
              <w:rPr>
                <w:rFonts w:ascii="David" w:hAnsi="David" w:cs="David"/>
                <w:rtl/>
              </w:rPr>
            </w:pPr>
          </w:p>
          <w:p w:rsidR="00721480" w:rsidRDefault="00721480" w:rsidP="00033AF9">
            <w:pPr>
              <w:spacing w:line="360" w:lineRule="auto"/>
              <w:rPr>
                <w:rFonts w:ascii="David" w:hAnsi="David" w:cs="David"/>
                <w:rtl/>
              </w:rPr>
            </w:pPr>
          </w:p>
          <w:p w:rsidR="00721480" w:rsidRDefault="00721480" w:rsidP="00033AF9">
            <w:pPr>
              <w:spacing w:line="360" w:lineRule="auto"/>
              <w:rPr>
                <w:rFonts w:ascii="David" w:hAnsi="David" w:cs="David"/>
                <w:rtl/>
              </w:rPr>
            </w:pPr>
          </w:p>
          <w:p w:rsidR="00721480" w:rsidRDefault="00721480" w:rsidP="00033AF9">
            <w:pPr>
              <w:spacing w:line="360" w:lineRule="auto"/>
              <w:rPr>
                <w:rFonts w:ascii="David" w:hAnsi="David" w:cs="David"/>
                <w:rtl/>
              </w:rPr>
            </w:pPr>
          </w:p>
          <w:p w:rsidR="00721480" w:rsidRDefault="00721480" w:rsidP="00033AF9">
            <w:pPr>
              <w:spacing w:line="360" w:lineRule="auto"/>
              <w:rPr>
                <w:rFonts w:ascii="David" w:hAnsi="David" w:cs="David"/>
                <w:rtl/>
              </w:rPr>
            </w:pPr>
          </w:p>
          <w:p w:rsidR="00721480" w:rsidRDefault="00721480" w:rsidP="00033AF9">
            <w:pPr>
              <w:spacing w:line="360" w:lineRule="auto"/>
              <w:rPr>
                <w:rFonts w:ascii="David" w:hAnsi="David" w:cs="David"/>
                <w:rtl/>
              </w:rPr>
            </w:pPr>
          </w:p>
          <w:p w:rsidR="00721480" w:rsidRPr="00812929" w:rsidRDefault="00721480" w:rsidP="00033AF9">
            <w:pPr>
              <w:spacing w:line="360" w:lineRule="auto"/>
              <w:rPr>
                <w:rFonts w:ascii="David" w:hAnsi="David" w:cs="David"/>
                <w:rtl/>
              </w:rPr>
            </w:pPr>
          </w:p>
        </w:tc>
        <w:tc>
          <w:tcPr>
            <w:tcW w:w="7322" w:type="dxa"/>
          </w:tcPr>
          <w:p w:rsidR="00DB51A3" w:rsidRPr="00BD265C" w:rsidRDefault="00DB51A3" w:rsidP="00033AF9">
            <w:pPr>
              <w:spacing w:line="360" w:lineRule="auto"/>
              <w:rPr>
                <w:rFonts w:ascii="David" w:hAnsi="David" w:cs="David"/>
                <w:sz w:val="22"/>
                <w:szCs w:val="22"/>
                <w:rtl/>
              </w:rPr>
            </w:pPr>
            <w:r w:rsidRPr="00BD265C">
              <w:rPr>
                <w:rFonts w:ascii="David" w:hAnsi="David" w:cs="David" w:hint="cs"/>
                <w:sz w:val="22"/>
                <w:szCs w:val="22"/>
                <w:rtl/>
              </w:rPr>
              <w:t>חלק ראשון:</w:t>
            </w:r>
          </w:p>
          <w:p w:rsidR="00DB51A3" w:rsidRDefault="00DB51A3" w:rsidP="00033AF9">
            <w:pPr>
              <w:spacing w:line="360" w:lineRule="auto"/>
              <w:rPr>
                <w:rFonts w:ascii="David" w:hAnsi="David" w:cs="David"/>
                <w:sz w:val="22"/>
                <w:szCs w:val="22"/>
                <w:rtl/>
              </w:rPr>
            </w:pPr>
            <w:r w:rsidRPr="00BD265C">
              <w:rPr>
                <w:rFonts w:ascii="David" w:hAnsi="David" w:cs="David"/>
                <w:sz w:val="22"/>
                <w:szCs w:val="22"/>
                <w:rtl/>
              </w:rPr>
              <w:t>עקרונות בעבודה עם צוותי חינוך  בדגש על בנייה  של תוכניות עבודה   משותפות עם צוות חינוכי ועל הדרכה מידעית לצוותים.</w:t>
            </w:r>
            <w:r>
              <w:rPr>
                <w:rFonts w:ascii="David" w:hAnsi="David" w:cs="David" w:hint="cs"/>
                <w:sz w:val="22"/>
                <w:szCs w:val="22"/>
                <w:rtl/>
              </w:rPr>
              <w:t xml:space="preserve"> כל משתתף יקבל "ערכת"</w:t>
            </w:r>
            <w:r>
              <w:rPr>
                <w:rFonts w:ascii="David" w:hAnsi="David" w:cs="David" w:hint="cs"/>
                <w:sz w:val="22"/>
                <w:szCs w:val="22"/>
              </w:rPr>
              <w:t xml:space="preserve"> </w:t>
            </w:r>
            <w:r>
              <w:rPr>
                <w:rFonts w:ascii="David" w:hAnsi="David" w:cs="David" w:hint="cs"/>
                <w:sz w:val="22"/>
                <w:szCs w:val="22"/>
                <w:rtl/>
              </w:rPr>
              <w:t xml:space="preserve">הדרכה לצוות חינוכי (מצגת ודפים נלווים) שיאפשרו להם להביא את המידע למסגרות החינוך בהן הם עובדים. </w:t>
            </w:r>
          </w:p>
          <w:p w:rsidR="00DB51A3" w:rsidRPr="00BD265C" w:rsidRDefault="00DB51A3" w:rsidP="00033AF9">
            <w:pPr>
              <w:spacing w:line="360" w:lineRule="auto"/>
              <w:rPr>
                <w:rFonts w:ascii="David" w:hAnsi="David" w:cs="David"/>
                <w:sz w:val="22"/>
                <w:szCs w:val="22"/>
                <w:rtl/>
              </w:rPr>
            </w:pPr>
            <w:r w:rsidRPr="00BD265C">
              <w:rPr>
                <w:rFonts w:ascii="David" w:hAnsi="David" w:cs="David" w:hint="cs"/>
                <w:sz w:val="22"/>
                <w:szCs w:val="22"/>
                <w:rtl/>
              </w:rPr>
              <w:t>חלק שני:</w:t>
            </w:r>
          </w:p>
          <w:p w:rsidR="00DB51A3" w:rsidRPr="00BD265C" w:rsidRDefault="00DB51A3" w:rsidP="00033AF9">
            <w:pPr>
              <w:spacing w:line="360" w:lineRule="auto"/>
              <w:rPr>
                <w:rFonts w:ascii="David" w:hAnsi="David" w:cs="David"/>
                <w:sz w:val="22"/>
                <w:szCs w:val="22"/>
                <w:rtl/>
              </w:rPr>
            </w:pPr>
            <w:r w:rsidRPr="00BD265C">
              <w:rPr>
                <w:rFonts w:ascii="David" w:hAnsi="David" w:cs="David"/>
                <w:sz w:val="22"/>
                <w:szCs w:val="22"/>
                <w:rtl/>
              </w:rPr>
              <w:t>עקרונות בעבודה פרטנית עם תלמידים עם קשיים בתפקודי הקשב – יינתנו כלים מעשיים דיאלוגיים, התנהגותיים ואימוניים</w:t>
            </w:r>
            <w:r w:rsidRPr="00BD265C">
              <w:rPr>
                <w:rFonts w:ascii="David" w:hAnsi="David" w:cs="David" w:hint="cs"/>
                <w:sz w:val="22"/>
                <w:szCs w:val="22"/>
                <w:rtl/>
              </w:rPr>
              <w:t>.</w:t>
            </w:r>
          </w:p>
          <w:p w:rsidR="00DB51A3" w:rsidRPr="00BD265C" w:rsidRDefault="00DB51A3" w:rsidP="00033AF9">
            <w:pPr>
              <w:spacing w:line="360" w:lineRule="auto"/>
              <w:rPr>
                <w:rFonts w:ascii="David" w:hAnsi="David" w:cs="David"/>
                <w:sz w:val="22"/>
                <w:szCs w:val="22"/>
                <w:rtl/>
              </w:rPr>
            </w:pPr>
            <w:r>
              <w:rPr>
                <w:rFonts w:ascii="David" w:hAnsi="David" w:cs="David" w:hint="cs"/>
                <w:sz w:val="22"/>
                <w:szCs w:val="22"/>
                <w:rtl/>
              </w:rPr>
              <w:t>משימה:</w:t>
            </w:r>
            <w:r>
              <w:rPr>
                <w:rFonts w:ascii="David" w:hAnsi="David" w:cs="David" w:hint="cs"/>
                <w:sz w:val="22"/>
                <w:szCs w:val="22"/>
              </w:rPr>
              <w:t xml:space="preserve"> </w:t>
            </w:r>
            <w:r>
              <w:rPr>
                <w:rFonts w:ascii="David" w:hAnsi="David" w:cs="David" w:hint="cs"/>
                <w:sz w:val="22"/>
                <w:szCs w:val="22"/>
                <w:rtl/>
              </w:rPr>
              <w:t xml:space="preserve">בניית תוכנית עבודה פרטנית עבור תלמיד בשטח / תיאור מקרה שאתן. </w:t>
            </w:r>
          </w:p>
        </w:tc>
        <w:tc>
          <w:tcPr>
            <w:tcW w:w="900" w:type="dxa"/>
          </w:tcPr>
          <w:p w:rsidR="00DB51A3" w:rsidRPr="00812929" w:rsidRDefault="00133A67" w:rsidP="00033AF9">
            <w:pPr>
              <w:spacing w:line="360" w:lineRule="auto"/>
              <w:rPr>
                <w:rFonts w:ascii="David" w:hAnsi="David" w:cs="David"/>
                <w:rtl/>
              </w:rPr>
            </w:pPr>
            <w:r>
              <w:rPr>
                <w:rFonts w:ascii="David" w:hAnsi="David" w:cs="David" w:hint="cs"/>
                <w:rtl/>
              </w:rPr>
              <w:t>6.6</w:t>
            </w:r>
          </w:p>
        </w:tc>
      </w:tr>
      <w:tr w:rsidR="00DB51A3" w:rsidRPr="00812929" w:rsidTr="00721480">
        <w:tc>
          <w:tcPr>
            <w:tcW w:w="851" w:type="dxa"/>
          </w:tcPr>
          <w:p w:rsidR="00DB51A3" w:rsidRPr="00812929" w:rsidRDefault="00DB51A3" w:rsidP="00033AF9">
            <w:pPr>
              <w:spacing w:line="360" w:lineRule="auto"/>
              <w:rPr>
                <w:rFonts w:ascii="David" w:hAnsi="David" w:cs="David"/>
                <w:rtl/>
              </w:rPr>
            </w:pPr>
            <w:r>
              <w:rPr>
                <w:rFonts w:ascii="David" w:hAnsi="David" w:cs="David" w:hint="cs"/>
                <w:rtl/>
              </w:rPr>
              <w:t>6</w:t>
            </w:r>
          </w:p>
        </w:tc>
        <w:tc>
          <w:tcPr>
            <w:tcW w:w="7322" w:type="dxa"/>
          </w:tcPr>
          <w:p w:rsidR="00DB51A3" w:rsidRDefault="00DB51A3" w:rsidP="00033AF9">
            <w:pPr>
              <w:spacing w:line="360" w:lineRule="auto"/>
              <w:rPr>
                <w:rFonts w:ascii="David" w:hAnsi="David" w:cs="David"/>
                <w:sz w:val="22"/>
                <w:szCs w:val="22"/>
                <w:rtl/>
              </w:rPr>
            </w:pPr>
            <w:r w:rsidRPr="00BD265C">
              <w:rPr>
                <w:rFonts w:ascii="David" w:hAnsi="David" w:cs="David" w:hint="cs"/>
                <w:sz w:val="22"/>
                <w:szCs w:val="22"/>
                <w:rtl/>
              </w:rPr>
              <w:t xml:space="preserve">חלק  ראשון: </w:t>
            </w:r>
          </w:p>
          <w:p w:rsidR="00DB51A3" w:rsidRDefault="00DB51A3" w:rsidP="00033AF9">
            <w:pPr>
              <w:spacing w:line="360" w:lineRule="auto"/>
              <w:rPr>
                <w:rFonts w:ascii="David" w:hAnsi="David" w:cs="David"/>
                <w:sz w:val="22"/>
                <w:szCs w:val="22"/>
                <w:rtl/>
              </w:rPr>
            </w:pPr>
            <w:r w:rsidRPr="00BD265C">
              <w:rPr>
                <w:rFonts w:ascii="David" w:hAnsi="David" w:cs="David" w:hint="cs"/>
                <w:sz w:val="22"/>
                <w:szCs w:val="22"/>
                <w:rtl/>
              </w:rPr>
              <w:t>ניתוח המשימה מהמפגש הקודם וחשיבה משותפת על המקרים.</w:t>
            </w:r>
          </w:p>
          <w:p w:rsidR="00DB51A3" w:rsidRPr="00BD265C" w:rsidRDefault="00DB51A3" w:rsidP="00033AF9">
            <w:pPr>
              <w:spacing w:line="360" w:lineRule="auto"/>
              <w:rPr>
                <w:rFonts w:ascii="David" w:hAnsi="David" w:cs="David"/>
                <w:sz w:val="22"/>
                <w:szCs w:val="22"/>
                <w:rtl/>
              </w:rPr>
            </w:pPr>
            <w:r>
              <w:rPr>
                <w:rFonts w:ascii="David" w:hAnsi="David" w:cs="David" w:hint="cs"/>
                <w:sz w:val="22"/>
                <w:szCs w:val="22"/>
                <w:rtl/>
              </w:rPr>
              <w:t xml:space="preserve">המשך - </w:t>
            </w:r>
            <w:r w:rsidRPr="00BD265C">
              <w:rPr>
                <w:rFonts w:ascii="David" w:hAnsi="David" w:cs="David"/>
                <w:sz w:val="22"/>
                <w:szCs w:val="22"/>
                <w:rtl/>
              </w:rPr>
              <w:t>עקרונות בעבודה פרטנית עם תלמידים עם קשיים בתפקודי הקשב – יינתנו כלים מעשיים דיאלוגיים, התנהגותיים ואימוניים</w:t>
            </w:r>
            <w:r w:rsidRPr="00BD265C">
              <w:rPr>
                <w:rFonts w:ascii="David" w:hAnsi="David" w:cs="David" w:hint="cs"/>
                <w:sz w:val="22"/>
                <w:szCs w:val="22"/>
                <w:rtl/>
              </w:rPr>
              <w:t>.</w:t>
            </w:r>
          </w:p>
          <w:p w:rsidR="00DB51A3" w:rsidRPr="00BD265C" w:rsidRDefault="00DB51A3" w:rsidP="00033AF9">
            <w:pPr>
              <w:spacing w:line="360" w:lineRule="auto"/>
              <w:rPr>
                <w:rFonts w:ascii="David" w:hAnsi="David" w:cs="David"/>
                <w:sz w:val="22"/>
                <w:szCs w:val="22"/>
                <w:rtl/>
              </w:rPr>
            </w:pPr>
            <w:r w:rsidRPr="00BD265C">
              <w:rPr>
                <w:rFonts w:ascii="David" w:hAnsi="David" w:cs="David" w:hint="cs"/>
                <w:sz w:val="22"/>
                <w:szCs w:val="22"/>
                <w:rtl/>
              </w:rPr>
              <w:t xml:space="preserve">מתן מענה לשאלות ונושאים נוספים שעלו + סיכום הקורס. </w:t>
            </w:r>
          </w:p>
        </w:tc>
        <w:tc>
          <w:tcPr>
            <w:tcW w:w="900" w:type="dxa"/>
          </w:tcPr>
          <w:p w:rsidR="00DB51A3" w:rsidRPr="00812929" w:rsidRDefault="00133A67" w:rsidP="00033AF9">
            <w:pPr>
              <w:spacing w:line="360" w:lineRule="auto"/>
              <w:rPr>
                <w:rFonts w:ascii="David" w:hAnsi="David" w:cs="David"/>
                <w:rtl/>
              </w:rPr>
            </w:pPr>
            <w:r>
              <w:rPr>
                <w:rFonts w:ascii="David" w:hAnsi="David" w:cs="David" w:hint="cs"/>
                <w:rtl/>
              </w:rPr>
              <w:t>6.6</w:t>
            </w:r>
          </w:p>
        </w:tc>
      </w:tr>
      <w:tr w:rsidR="00DB51A3" w:rsidRPr="00812929" w:rsidTr="00721480">
        <w:tc>
          <w:tcPr>
            <w:tcW w:w="851" w:type="dxa"/>
          </w:tcPr>
          <w:p w:rsidR="00DB51A3" w:rsidRPr="00812929" w:rsidRDefault="00DB51A3" w:rsidP="00033AF9">
            <w:pPr>
              <w:spacing w:line="360" w:lineRule="auto"/>
              <w:rPr>
                <w:rFonts w:ascii="David" w:hAnsi="David" w:cs="David"/>
                <w:rtl/>
              </w:rPr>
            </w:pPr>
          </w:p>
        </w:tc>
        <w:tc>
          <w:tcPr>
            <w:tcW w:w="7322" w:type="dxa"/>
          </w:tcPr>
          <w:p w:rsidR="00DB51A3" w:rsidRPr="00812929" w:rsidRDefault="00DB51A3" w:rsidP="00033AF9">
            <w:pPr>
              <w:spacing w:line="360" w:lineRule="auto"/>
              <w:rPr>
                <w:rFonts w:ascii="David" w:hAnsi="David" w:cs="David"/>
                <w:rtl/>
              </w:rPr>
            </w:pPr>
          </w:p>
        </w:tc>
        <w:tc>
          <w:tcPr>
            <w:tcW w:w="900" w:type="dxa"/>
          </w:tcPr>
          <w:p w:rsidR="00DB51A3" w:rsidRPr="00812929" w:rsidRDefault="00DB51A3" w:rsidP="00033AF9">
            <w:pPr>
              <w:spacing w:line="360" w:lineRule="auto"/>
              <w:rPr>
                <w:rFonts w:ascii="David" w:hAnsi="David" w:cs="David"/>
                <w:rtl/>
              </w:rPr>
            </w:pPr>
            <w:r w:rsidRPr="00812929">
              <w:rPr>
                <w:rFonts w:ascii="David" w:hAnsi="David" w:cs="David"/>
                <w:rtl/>
              </w:rPr>
              <w:t>40</w:t>
            </w:r>
          </w:p>
        </w:tc>
      </w:tr>
    </w:tbl>
    <w:p w:rsidR="00721480" w:rsidRDefault="00721480" w:rsidP="00140627">
      <w:pPr>
        <w:shd w:val="clear" w:color="auto" w:fill="FFFFFF"/>
        <w:spacing w:line="360" w:lineRule="auto"/>
        <w:rPr>
          <w:rFonts w:asciiTheme="minorBidi" w:hAnsiTheme="minorBidi" w:cstheme="minorBidi"/>
          <w:u w:val="single"/>
          <w:rtl/>
        </w:rPr>
      </w:pPr>
    </w:p>
    <w:p w:rsidR="00140627" w:rsidRPr="00140627" w:rsidRDefault="00140627" w:rsidP="00140627">
      <w:pPr>
        <w:shd w:val="clear" w:color="auto" w:fill="FFFFFF"/>
        <w:spacing w:line="360" w:lineRule="auto"/>
        <w:rPr>
          <w:rFonts w:asciiTheme="minorBidi" w:hAnsiTheme="minorBidi" w:cstheme="minorBidi"/>
          <w:u w:val="single"/>
          <w:rtl/>
        </w:rPr>
      </w:pPr>
    </w:p>
    <w:p w:rsidR="006B3104" w:rsidRPr="00220E9C" w:rsidRDefault="006B3104" w:rsidP="00220E9C">
      <w:pPr>
        <w:bidi w:val="0"/>
        <w:rPr>
          <w:rFonts w:asciiTheme="minorBidi" w:hAnsiTheme="minorBidi" w:cstheme="minorBidi"/>
          <w:b/>
          <w:bCs/>
          <w:color w:val="222222"/>
          <w:u w:val="single"/>
        </w:rPr>
      </w:pPr>
    </w:p>
    <w:sectPr w:rsidR="006B3104" w:rsidRPr="00220E9C" w:rsidSect="00A54177">
      <w:headerReference w:type="even" r:id="rId15"/>
      <w:headerReference w:type="default" r:id="rId16"/>
      <w:footerReference w:type="default" r:id="rId17"/>
      <w:pgSz w:w="11906" w:h="16838"/>
      <w:pgMar w:top="993" w:right="1797" w:bottom="1440" w:left="1701" w:header="709" w:footer="709" w:gutter="0"/>
      <w:pgBorders w:offsetFrom="page">
        <w:top w:val="threeDEmboss" w:sz="24" w:space="24" w:color="CCC0D9"/>
        <w:left w:val="threeDEmboss" w:sz="24" w:space="24" w:color="CCC0D9"/>
        <w:bottom w:val="threeDEngrave" w:sz="24" w:space="24" w:color="CCC0D9"/>
        <w:right w:val="threeDEngrave" w:sz="24" w:space="24" w:color="CCC0D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0E" w:rsidRDefault="00744D0E">
      <w:r>
        <w:separator/>
      </w:r>
    </w:p>
  </w:endnote>
  <w:endnote w:type="continuationSeparator" w:id="0">
    <w:p w:rsidR="00744D0E" w:rsidRDefault="0074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uttman Keren">
    <w:altName w:val="Courier New"/>
    <w:charset w:val="B1"/>
    <w:family w:val="auto"/>
    <w:pitch w:val="variable"/>
    <w:sig w:usb0="00000801" w:usb1="4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06615160"/>
      <w:docPartObj>
        <w:docPartGallery w:val="Page Numbers (Bottom of Page)"/>
        <w:docPartUnique/>
      </w:docPartObj>
    </w:sdtPr>
    <w:sdtEndPr>
      <w:rPr>
        <w:noProof/>
      </w:rPr>
    </w:sdtEndPr>
    <w:sdtContent>
      <w:p w:rsidR="00744D0E" w:rsidRDefault="00744D0E">
        <w:pPr>
          <w:pStyle w:val="af3"/>
          <w:jc w:val="right"/>
        </w:pPr>
        <w:r>
          <w:fldChar w:fldCharType="begin"/>
        </w:r>
        <w:r>
          <w:instrText xml:space="preserve"> PAGE   \* MERGEFORMAT </w:instrText>
        </w:r>
        <w:r>
          <w:fldChar w:fldCharType="separate"/>
        </w:r>
        <w:r w:rsidR="004C7AAC">
          <w:rPr>
            <w:noProof/>
            <w:rtl/>
          </w:rPr>
          <w:t>1</w:t>
        </w:r>
        <w:r>
          <w:rPr>
            <w:noProof/>
          </w:rPr>
          <w:fldChar w:fldCharType="end"/>
        </w:r>
      </w:p>
    </w:sdtContent>
  </w:sdt>
  <w:p w:rsidR="00744D0E" w:rsidRDefault="00744D0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0E" w:rsidRDefault="00744D0E">
      <w:r>
        <w:separator/>
      </w:r>
    </w:p>
  </w:footnote>
  <w:footnote w:type="continuationSeparator" w:id="0">
    <w:p w:rsidR="00744D0E" w:rsidRDefault="00744D0E">
      <w:r>
        <w:continuationSeparator/>
      </w:r>
    </w:p>
  </w:footnote>
  <w:footnote w:id="1">
    <w:p w:rsidR="00744D0E" w:rsidRPr="00BD01EE" w:rsidRDefault="00744D0E" w:rsidP="00294946">
      <w:pPr>
        <w:pStyle w:val="afa"/>
        <w:rPr>
          <w:rFonts w:ascii="Arial" w:hAnsi="Arial" w:cs="Arial"/>
        </w:rPr>
      </w:pPr>
      <w:r w:rsidRPr="00741C8E">
        <w:rPr>
          <w:rStyle w:val="afff0"/>
          <w:rFonts w:ascii="Arial" w:hAnsi="Arial" w:cs="Arial"/>
        </w:rPr>
        <w:footnoteRef/>
      </w:r>
      <w:r w:rsidRPr="00BD01EE">
        <w:rPr>
          <w:rFonts w:ascii="Arial" w:hAnsi="Arial" w:cs="Arial"/>
          <w:rtl/>
        </w:rPr>
        <w:t xml:space="preserve"> </w:t>
      </w:r>
      <w:r>
        <w:rPr>
          <w:rStyle w:val="afb"/>
          <w:rFonts w:ascii="Arial" w:hAnsi="Arial" w:cs="Arial"/>
        </w:rPr>
        <w:t>Mor, F, (2003)</w:t>
      </w:r>
      <w:r w:rsidRPr="00BD01EE">
        <w:rPr>
          <w:rStyle w:val="afb"/>
          <w:rFonts w:ascii="Arial" w:hAnsi="Arial" w:cs="Arial"/>
        </w:rPr>
        <w:t xml:space="preserve"> A Study of Psycho-Educational Intervention for Effective Educational Work with Underachieving Youth At-Risk in the Education System. Doctorate Dissertation Sussex University</w:t>
      </w:r>
      <w:r w:rsidRPr="00BD01EE">
        <w:rPr>
          <w:rFonts w:ascii="Arial" w:hAnsi="Arial" w:cs="Arial"/>
        </w:rPr>
        <w:t xml:space="preserve">. </w:t>
      </w:r>
    </w:p>
    <w:p w:rsidR="00744D0E" w:rsidRPr="00616D62" w:rsidRDefault="00744D0E" w:rsidP="00294946">
      <w:pPr>
        <w:pStyle w:val="afa"/>
      </w:pPr>
      <w:r w:rsidRPr="00BD01EE">
        <w:rPr>
          <w:rFonts w:ascii="Arial" w:hAnsi="Arial" w:cs="Arial"/>
          <w:rtl/>
        </w:rPr>
        <w:t>מור, פ' (2011). חקר התערבות פסיכו-חינוכית לטיפול בנוער תת-משיג ובהליכי סיכון בסביבת חינוך משלימה – מחקר מעקב. פרסום פנימי, אשלים-ג'וינט ישראל. בתוך: התפיסה החברתית הפסיכו חברתית, בבתי הספר ביישובים ובאקדמיה – בסיסי מחקר (בתהליך הוצאה לאור).</w:t>
      </w:r>
      <w:r w:rsidRPr="006F4947">
        <w:rPr>
          <w:rtl/>
        </w:rPr>
        <w:t xml:space="preserve"> </w:t>
      </w:r>
    </w:p>
  </w:footnote>
  <w:footnote w:id="2">
    <w:p w:rsidR="00744D0E" w:rsidRDefault="00744D0E" w:rsidP="00294946">
      <w:pPr>
        <w:pStyle w:val="afd"/>
        <w:bidi/>
        <w:jc w:val="both"/>
        <w:rPr>
          <w:rFonts w:ascii="Arial" w:hAnsi="Arial" w:cs="Arial"/>
          <w:rtl/>
        </w:rPr>
      </w:pPr>
      <w:r w:rsidRPr="00741C8E">
        <w:rPr>
          <w:rStyle w:val="afff0"/>
        </w:rPr>
        <w:footnoteRef/>
      </w:r>
      <w:r>
        <w:rPr>
          <w:rtl/>
        </w:rPr>
        <w:t xml:space="preserve"> </w:t>
      </w:r>
      <w:r w:rsidRPr="00BA73B4">
        <w:rPr>
          <w:rFonts w:ascii="Arial" w:hAnsi="Arial" w:cs="Arial"/>
          <w:rtl/>
          <w:lang w:bidi="he-IL"/>
        </w:rPr>
        <w:t xml:space="preserve">במסגרת מיזמים כגון </w:t>
      </w:r>
      <w:r w:rsidRPr="00BA73B4">
        <w:rPr>
          <w:rFonts w:ascii="Arial" w:hAnsi="Arial" w:cs="Arial"/>
          <w:rtl/>
        </w:rPr>
        <w:t xml:space="preserve">– </w:t>
      </w:r>
      <w:r w:rsidRPr="00BA73B4">
        <w:rPr>
          <w:rFonts w:ascii="Arial" w:hAnsi="Arial" w:cs="Arial"/>
          <w:rtl/>
          <w:lang w:bidi="he-IL"/>
        </w:rPr>
        <w:t>תכנית סח</w:t>
      </w:r>
      <w:r w:rsidRPr="00BA73B4">
        <w:rPr>
          <w:rFonts w:ascii="Arial" w:hAnsi="Arial" w:cs="Arial"/>
          <w:rtl/>
        </w:rPr>
        <w:t>"</w:t>
      </w:r>
      <w:r w:rsidRPr="00BA73B4">
        <w:rPr>
          <w:rFonts w:ascii="Arial" w:hAnsi="Arial" w:cs="Arial"/>
          <w:rtl/>
          <w:lang w:bidi="he-IL"/>
        </w:rPr>
        <w:t xml:space="preserve">ח </w:t>
      </w:r>
      <w:r w:rsidRPr="00BA73B4">
        <w:rPr>
          <w:rFonts w:ascii="Arial" w:hAnsi="Arial" w:cs="Arial"/>
          <w:rtl/>
        </w:rPr>
        <w:t>("</w:t>
      </w:r>
      <w:r w:rsidRPr="00BA73B4">
        <w:rPr>
          <w:rFonts w:ascii="Arial" w:hAnsi="Arial" w:cs="Arial"/>
          <w:rtl/>
          <w:lang w:bidi="he-IL"/>
        </w:rPr>
        <w:t>סביבת חינוך חדשה</w:t>
      </w:r>
      <w:r w:rsidRPr="00BA73B4">
        <w:rPr>
          <w:rFonts w:ascii="Arial" w:hAnsi="Arial" w:cs="Arial"/>
          <w:rtl/>
        </w:rPr>
        <w:t xml:space="preserve">") </w:t>
      </w:r>
      <w:r w:rsidRPr="00BA73B4">
        <w:rPr>
          <w:rFonts w:ascii="Arial" w:hAnsi="Arial" w:cs="Arial"/>
          <w:rtl/>
          <w:lang w:bidi="he-IL"/>
        </w:rPr>
        <w:t>לבתי הספר התיכוניים</w:t>
      </w:r>
      <w:r w:rsidRPr="00BA73B4">
        <w:rPr>
          <w:rFonts w:ascii="Arial" w:hAnsi="Arial" w:cs="Arial"/>
          <w:rtl/>
        </w:rPr>
        <w:t>, "</w:t>
      </w:r>
      <w:r w:rsidRPr="00BA73B4">
        <w:rPr>
          <w:rFonts w:ascii="Arial" w:hAnsi="Arial" w:cs="Arial"/>
          <w:rtl/>
          <w:lang w:bidi="he-IL"/>
        </w:rPr>
        <w:t>רווחת הפרט</w:t>
      </w:r>
      <w:r w:rsidRPr="00BA73B4">
        <w:rPr>
          <w:rFonts w:ascii="Arial" w:hAnsi="Arial" w:cs="Arial"/>
          <w:rtl/>
        </w:rPr>
        <w:t xml:space="preserve">" </w:t>
      </w:r>
      <w:r w:rsidRPr="00BA73B4">
        <w:rPr>
          <w:rFonts w:ascii="Arial" w:hAnsi="Arial" w:cs="Arial"/>
          <w:rtl/>
          <w:lang w:bidi="he-IL"/>
        </w:rPr>
        <w:t>לחטיבות הביניים ו</w:t>
      </w:r>
      <w:r w:rsidRPr="00BA73B4">
        <w:rPr>
          <w:rFonts w:ascii="Arial" w:hAnsi="Arial" w:cs="Arial"/>
          <w:rtl/>
        </w:rPr>
        <w:t>"</w:t>
      </w:r>
      <w:r w:rsidRPr="00BA73B4">
        <w:rPr>
          <w:rFonts w:ascii="Arial" w:hAnsi="Arial" w:cs="Arial"/>
          <w:rtl/>
          <w:lang w:bidi="he-IL"/>
        </w:rPr>
        <w:t>אדם</w:t>
      </w:r>
      <w:r w:rsidRPr="00BA73B4">
        <w:rPr>
          <w:rFonts w:ascii="Arial" w:hAnsi="Arial" w:cs="Arial"/>
          <w:rtl/>
        </w:rPr>
        <w:t xml:space="preserve">" </w:t>
      </w:r>
      <w:r w:rsidRPr="00BA73B4">
        <w:rPr>
          <w:rFonts w:ascii="Arial" w:hAnsi="Arial" w:cs="Arial"/>
          <w:rtl/>
          <w:lang w:bidi="he-IL"/>
        </w:rPr>
        <w:t>לבתי הספר היסודיים</w:t>
      </w:r>
      <w:r w:rsidRPr="00BA73B4">
        <w:rPr>
          <w:rFonts w:ascii="Arial" w:hAnsi="Arial" w:cs="Arial"/>
          <w:rtl/>
        </w:rPr>
        <w:t xml:space="preserve">, </w:t>
      </w:r>
      <w:r w:rsidRPr="00BD01EE">
        <w:rPr>
          <w:rFonts w:ascii="Arial" w:hAnsi="Arial" w:cs="Arial"/>
          <w:rtl/>
          <w:lang w:bidi="he-IL"/>
        </w:rPr>
        <w:t>שאפשרו לזקק את תהליכי הלמידה הערבים להתפתחות המסוגלות של המורים לשמש גורם משמעותי בחיי כלל תלמידיהם ולספק להם את התנאים הנחוצים כדי לגדול ולהתפתח באופן מיטבי</w:t>
      </w:r>
      <w:r w:rsidRPr="00BD01EE">
        <w:rPr>
          <w:rFonts w:ascii="Arial" w:hAnsi="Arial" w:cs="Arial"/>
          <w:rtl/>
        </w:rPr>
        <w:t xml:space="preserve">.  </w:t>
      </w:r>
    </w:p>
    <w:p w:rsidR="00744D0E" w:rsidRPr="00BD01EE" w:rsidRDefault="00744D0E" w:rsidP="00294946">
      <w:pPr>
        <w:pStyle w:val="afd"/>
        <w:bidi/>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0E" w:rsidRDefault="00744D0E" w:rsidP="000937B6">
    <w:pPr>
      <w:pStyle w:val="af1"/>
      <w:framePr w:wrap="around" w:vAnchor="text" w:hAnchor="text" w:y="1"/>
      <w:rPr>
        <w:rStyle w:val="af5"/>
      </w:rPr>
    </w:pPr>
    <w:r>
      <w:rPr>
        <w:rStyle w:val="af5"/>
      </w:rPr>
      <w:fldChar w:fldCharType="begin"/>
    </w:r>
    <w:r>
      <w:rPr>
        <w:rStyle w:val="af5"/>
      </w:rPr>
      <w:instrText xml:space="preserve">PAGE  </w:instrText>
    </w:r>
    <w:r>
      <w:rPr>
        <w:rStyle w:val="af5"/>
      </w:rPr>
      <w:fldChar w:fldCharType="end"/>
    </w:r>
  </w:p>
  <w:p w:rsidR="00744D0E" w:rsidRDefault="00744D0E" w:rsidP="000937B6">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0E" w:rsidRDefault="00744D0E" w:rsidP="004140FE">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hAnsi="Arial" w:cs="Arial"/>
        <w:rtl/>
      </w:rPr>
    </w:lvl>
  </w:abstractNum>
  <w:abstractNum w:abstractNumId="1" w15:restartNumberingAfterBreak="0">
    <w:nsid w:val="02150256"/>
    <w:multiLevelType w:val="hybridMultilevel"/>
    <w:tmpl w:val="442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3045"/>
    <w:multiLevelType w:val="hybridMultilevel"/>
    <w:tmpl w:val="640695AC"/>
    <w:lvl w:ilvl="0" w:tplc="791A4586">
      <w:start w:val="1"/>
      <w:numFmt w:val="decimal"/>
      <w:lvlText w:val="%1."/>
      <w:lvlJc w:val="left"/>
      <w:pPr>
        <w:ind w:left="643" w:hanging="360"/>
      </w:pPr>
      <w:rPr>
        <w:rFonts w:ascii="David" w:hAnsi="David" w:cs="David"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0795204E"/>
    <w:multiLevelType w:val="hybridMultilevel"/>
    <w:tmpl w:val="2EB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A3D67"/>
    <w:multiLevelType w:val="hybridMultilevel"/>
    <w:tmpl w:val="AA8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44238"/>
    <w:multiLevelType w:val="hybridMultilevel"/>
    <w:tmpl w:val="4658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33F63"/>
    <w:multiLevelType w:val="hybridMultilevel"/>
    <w:tmpl w:val="EC8E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30D56"/>
    <w:multiLevelType w:val="hybridMultilevel"/>
    <w:tmpl w:val="B0E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959B2"/>
    <w:multiLevelType w:val="hybridMultilevel"/>
    <w:tmpl w:val="823CDDA8"/>
    <w:lvl w:ilvl="0" w:tplc="10AA8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77EB"/>
    <w:multiLevelType w:val="hybridMultilevel"/>
    <w:tmpl w:val="8E50222E"/>
    <w:lvl w:ilvl="0" w:tplc="B9023B3E">
      <w:start w:val="1"/>
      <w:numFmt w:val="decimal"/>
      <w:lvlText w:val="%1."/>
      <w:lvlJc w:val="left"/>
      <w:pPr>
        <w:tabs>
          <w:tab w:val="num" w:pos="555"/>
        </w:tabs>
        <w:ind w:left="555" w:right="555" w:hanging="360"/>
      </w:pPr>
      <w:rPr>
        <w:rFonts w:hint="cs"/>
        <w:lang w:bidi="he-IL"/>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23EA06A8"/>
    <w:multiLevelType w:val="hybridMultilevel"/>
    <w:tmpl w:val="575E1CD8"/>
    <w:lvl w:ilvl="0" w:tplc="13089758">
      <w:start w:val="1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887756"/>
    <w:multiLevelType w:val="hybridMultilevel"/>
    <w:tmpl w:val="AC1080C4"/>
    <w:lvl w:ilvl="0" w:tplc="4606C1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A96BEF"/>
    <w:multiLevelType w:val="hybridMultilevel"/>
    <w:tmpl w:val="EF74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57DC5"/>
    <w:multiLevelType w:val="hybridMultilevel"/>
    <w:tmpl w:val="A74E0916"/>
    <w:lvl w:ilvl="0" w:tplc="53622C3E">
      <w:start w:val="1"/>
      <w:numFmt w:val="hebrew1"/>
      <w:lvlText w:val="%1."/>
      <w:lvlJc w:val="left"/>
      <w:pPr>
        <w:ind w:left="-513" w:hanging="360"/>
      </w:pPr>
      <w:rPr>
        <w:rFonts w:hint="default"/>
        <w:b/>
        <w:u w:val="single"/>
      </w:rPr>
    </w:lvl>
    <w:lvl w:ilvl="1" w:tplc="04090019" w:tentative="1">
      <w:start w:val="1"/>
      <w:numFmt w:val="lowerLetter"/>
      <w:lvlText w:val="%2."/>
      <w:lvlJc w:val="left"/>
      <w:pPr>
        <w:ind w:left="207" w:hanging="360"/>
      </w:pPr>
    </w:lvl>
    <w:lvl w:ilvl="2" w:tplc="0409001B" w:tentative="1">
      <w:start w:val="1"/>
      <w:numFmt w:val="lowerRoman"/>
      <w:lvlText w:val="%3."/>
      <w:lvlJc w:val="right"/>
      <w:pPr>
        <w:ind w:left="927" w:hanging="180"/>
      </w:pPr>
    </w:lvl>
    <w:lvl w:ilvl="3" w:tplc="0409000F" w:tentative="1">
      <w:start w:val="1"/>
      <w:numFmt w:val="decimal"/>
      <w:lvlText w:val="%4."/>
      <w:lvlJc w:val="left"/>
      <w:pPr>
        <w:ind w:left="1647" w:hanging="360"/>
      </w:pPr>
    </w:lvl>
    <w:lvl w:ilvl="4" w:tplc="04090019" w:tentative="1">
      <w:start w:val="1"/>
      <w:numFmt w:val="lowerLetter"/>
      <w:lvlText w:val="%5."/>
      <w:lvlJc w:val="left"/>
      <w:pPr>
        <w:ind w:left="2367" w:hanging="360"/>
      </w:pPr>
    </w:lvl>
    <w:lvl w:ilvl="5" w:tplc="0409001B" w:tentative="1">
      <w:start w:val="1"/>
      <w:numFmt w:val="lowerRoman"/>
      <w:lvlText w:val="%6."/>
      <w:lvlJc w:val="right"/>
      <w:pPr>
        <w:ind w:left="3087" w:hanging="180"/>
      </w:pPr>
    </w:lvl>
    <w:lvl w:ilvl="6" w:tplc="0409000F" w:tentative="1">
      <w:start w:val="1"/>
      <w:numFmt w:val="decimal"/>
      <w:lvlText w:val="%7."/>
      <w:lvlJc w:val="left"/>
      <w:pPr>
        <w:ind w:left="3807" w:hanging="360"/>
      </w:pPr>
    </w:lvl>
    <w:lvl w:ilvl="7" w:tplc="04090019" w:tentative="1">
      <w:start w:val="1"/>
      <w:numFmt w:val="lowerLetter"/>
      <w:lvlText w:val="%8."/>
      <w:lvlJc w:val="left"/>
      <w:pPr>
        <w:ind w:left="4527" w:hanging="360"/>
      </w:pPr>
    </w:lvl>
    <w:lvl w:ilvl="8" w:tplc="0409001B" w:tentative="1">
      <w:start w:val="1"/>
      <w:numFmt w:val="lowerRoman"/>
      <w:lvlText w:val="%9."/>
      <w:lvlJc w:val="right"/>
      <w:pPr>
        <w:ind w:left="5247" w:hanging="180"/>
      </w:pPr>
    </w:lvl>
  </w:abstractNum>
  <w:abstractNum w:abstractNumId="14" w15:restartNumberingAfterBreak="0">
    <w:nsid w:val="3E4E010C"/>
    <w:multiLevelType w:val="hybridMultilevel"/>
    <w:tmpl w:val="7954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543C3"/>
    <w:multiLevelType w:val="hybridMultilevel"/>
    <w:tmpl w:val="FFDC3B7A"/>
    <w:lvl w:ilvl="0" w:tplc="6CEC0B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D1ED1"/>
    <w:multiLevelType w:val="hybridMultilevel"/>
    <w:tmpl w:val="B7AE32DA"/>
    <w:lvl w:ilvl="0" w:tplc="A1246BB6">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A8072E"/>
    <w:multiLevelType w:val="hybridMultilevel"/>
    <w:tmpl w:val="7C4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F7079"/>
    <w:multiLevelType w:val="hybridMultilevel"/>
    <w:tmpl w:val="502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356AA"/>
    <w:multiLevelType w:val="hybridMultilevel"/>
    <w:tmpl w:val="732E1CD0"/>
    <w:lvl w:ilvl="0" w:tplc="0DA846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568B5204"/>
    <w:multiLevelType w:val="hybridMultilevel"/>
    <w:tmpl w:val="D8943B46"/>
    <w:lvl w:ilvl="0" w:tplc="0409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567" w:hanging="360"/>
      </w:pPr>
      <w:rPr>
        <w:rFonts w:ascii="Courier New" w:hAnsi="Courier New" w:cs="Courier New" w:hint="default"/>
      </w:rPr>
    </w:lvl>
    <w:lvl w:ilvl="2" w:tplc="04090005" w:tentative="1">
      <w:start w:val="1"/>
      <w:numFmt w:val="bullet"/>
      <w:lvlText w:val=""/>
      <w:lvlJc w:val="left"/>
      <w:pPr>
        <w:ind w:left="1287" w:hanging="360"/>
      </w:pPr>
      <w:rPr>
        <w:rFonts w:ascii="Wingdings" w:hAnsi="Wingdings" w:hint="default"/>
      </w:rPr>
    </w:lvl>
    <w:lvl w:ilvl="3" w:tplc="04090001" w:tentative="1">
      <w:start w:val="1"/>
      <w:numFmt w:val="bullet"/>
      <w:lvlText w:val=""/>
      <w:lvlJc w:val="left"/>
      <w:pPr>
        <w:ind w:left="2007" w:hanging="360"/>
      </w:pPr>
      <w:rPr>
        <w:rFonts w:ascii="Symbol" w:hAnsi="Symbol" w:hint="default"/>
      </w:rPr>
    </w:lvl>
    <w:lvl w:ilvl="4" w:tplc="04090003" w:tentative="1">
      <w:start w:val="1"/>
      <w:numFmt w:val="bullet"/>
      <w:lvlText w:val="o"/>
      <w:lvlJc w:val="left"/>
      <w:pPr>
        <w:ind w:left="2727" w:hanging="360"/>
      </w:pPr>
      <w:rPr>
        <w:rFonts w:ascii="Courier New" w:hAnsi="Courier New" w:cs="Courier New" w:hint="default"/>
      </w:rPr>
    </w:lvl>
    <w:lvl w:ilvl="5" w:tplc="04090005" w:tentative="1">
      <w:start w:val="1"/>
      <w:numFmt w:val="bullet"/>
      <w:lvlText w:val=""/>
      <w:lvlJc w:val="left"/>
      <w:pPr>
        <w:ind w:left="3447" w:hanging="360"/>
      </w:pPr>
      <w:rPr>
        <w:rFonts w:ascii="Wingdings" w:hAnsi="Wingdings" w:hint="default"/>
      </w:rPr>
    </w:lvl>
    <w:lvl w:ilvl="6" w:tplc="04090001" w:tentative="1">
      <w:start w:val="1"/>
      <w:numFmt w:val="bullet"/>
      <w:lvlText w:val=""/>
      <w:lvlJc w:val="left"/>
      <w:pPr>
        <w:ind w:left="4167" w:hanging="360"/>
      </w:pPr>
      <w:rPr>
        <w:rFonts w:ascii="Symbol" w:hAnsi="Symbol" w:hint="default"/>
      </w:rPr>
    </w:lvl>
    <w:lvl w:ilvl="7" w:tplc="04090003" w:tentative="1">
      <w:start w:val="1"/>
      <w:numFmt w:val="bullet"/>
      <w:lvlText w:val="o"/>
      <w:lvlJc w:val="left"/>
      <w:pPr>
        <w:ind w:left="4887" w:hanging="360"/>
      </w:pPr>
      <w:rPr>
        <w:rFonts w:ascii="Courier New" w:hAnsi="Courier New" w:cs="Courier New" w:hint="default"/>
      </w:rPr>
    </w:lvl>
    <w:lvl w:ilvl="8" w:tplc="04090005" w:tentative="1">
      <w:start w:val="1"/>
      <w:numFmt w:val="bullet"/>
      <w:lvlText w:val=""/>
      <w:lvlJc w:val="left"/>
      <w:pPr>
        <w:ind w:left="5607" w:hanging="360"/>
      </w:pPr>
      <w:rPr>
        <w:rFonts w:ascii="Wingdings" w:hAnsi="Wingdings" w:hint="default"/>
      </w:rPr>
    </w:lvl>
  </w:abstractNum>
  <w:abstractNum w:abstractNumId="21" w15:restartNumberingAfterBreak="0">
    <w:nsid w:val="588B1A54"/>
    <w:multiLevelType w:val="hybridMultilevel"/>
    <w:tmpl w:val="5CEC1EB6"/>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3424A"/>
    <w:multiLevelType w:val="hybridMultilevel"/>
    <w:tmpl w:val="3F786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C51B0"/>
    <w:multiLevelType w:val="hybridMultilevel"/>
    <w:tmpl w:val="E43E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B2221"/>
    <w:multiLevelType w:val="hybridMultilevel"/>
    <w:tmpl w:val="AC90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06B8B"/>
    <w:multiLevelType w:val="hybridMultilevel"/>
    <w:tmpl w:val="FE803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828C6"/>
    <w:multiLevelType w:val="hybridMultilevel"/>
    <w:tmpl w:val="EC8E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A0B3F"/>
    <w:multiLevelType w:val="hybridMultilevel"/>
    <w:tmpl w:val="2F1A8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501D2"/>
    <w:multiLevelType w:val="hybridMultilevel"/>
    <w:tmpl w:val="1052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000D2"/>
    <w:multiLevelType w:val="hybridMultilevel"/>
    <w:tmpl w:val="CA1AFD30"/>
    <w:lvl w:ilvl="0" w:tplc="9E9A0616">
      <w:start w:val="1"/>
      <w:numFmt w:val="decimal"/>
      <w:lvlText w:val="%1."/>
      <w:lvlJc w:val="left"/>
      <w:pPr>
        <w:ind w:left="332" w:hanging="360"/>
      </w:pPr>
      <w:rPr>
        <w:rFonts w:hint="default"/>
        <w:b w:val="0"/>
        <w:bCs/>
        <w:color w:val="auto"/>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0" w15:restartNumberingAfterBreak="0">
    <w:nsid w:val="7F9965CA"/>
    <w:multiLevelType w:val="hybridMultilevel"/>
    <w:tmpl w:val="5626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0"/>
  </w:num>
  <w:num w:numId="4">
    <w:abstractNumId w:val="13"/>
  </w:num>
  <w:num w:numId="5">
    <w:abstractNumId w:val="2"/>
  </w:num>
  <w:num w:numId="6">
    <w:abstractNumId w:val="29"/>
  </w:num>
  <w:num w:numId="7">
    <w:abstractNumId w:val="28"/>
  </w:num>
  <w:num w:numId="8">
    <w:abstractNumId w:val="4"/>
  </w:num>
  <w:num w:numId="9">
    <w:abstractNumId w:val="3"/>
  </w:num>
  <w:num w:numId="10">
    <w:abstractNumId w:val="1"/>
  </w:num>
  <w:num w:numId="11">
    <w:abstractNumId w:val="25"/>
  </w:num>
  <w:num w:numId="12">
    <w:abstractNumId w:val="5"/>
  </w:num>
  <w:num w:numId="13">
    <w:abstractNumId w:val="27"/>
  </w:num>
  <w:num w:numId="14">
    <w:abstractNumId w:val="7"/>
  </w:num>
  <w:num w:numId="15">
    <w:abstractNumId w:val="23"/>
  </w:num>
  <w:num w:numId="16">
    <w:abstractNumId w:val="26"/>
  </w:num>
  <w:num w:numId="17">
    <w:abstractNumId w:val="6"/>
  </w:num>
  <w:num w:numId="18">
    <w:abstractNumId w:val="18"/>
  </w:num>
  <w:num w:numId="19">
    <w:abstractNumId w:val="12"/>
  </w:num>
  <w:num w:numId="20">
    <w:abstractNumId w:val="22"/>
  </w:num>
  <w:num w:numId="21">
    <w:abstractNumId w:val="16"/>
  </w:num>
  <w:num w:numId="22">
    <w:abstractNumId w:val="9"/>
  </w:num>
  <w:num w:numId="23">
    <w:abstractNumId w:val="24"/>
  </w:num>
  <w:num w:numId="24">
    <w:abstractNumId w:val="17"/>
  </w:num>
  <w:num w:numId="25">
    <w:abstractNumId w:val="8"/>
  </w:num>
  <w:num w:numId="26">
    <w:abstractNumId w:val="10"/>
  </w:num>
  <w:num w:numId="27">
    <w:abstractNumId w:val="11"/>
  </w:num>
  <w:num w:numId="28">
    <w:abstractNumId w:val="30"/>
  </w:num>
  <w:num w:numId="29">
    <w:abstractNumId w:val="19"/>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GrammaticalErrors/>
  <w:revisionView w:inkAnnotation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50"/>
    <w:rsid w:val="00000B48"/>
    <w:rsid w:val="00001E9A"/>
    <w:rsid w:val="000040D8"/>
    <w:rsid w:val="00004A20"/>
    <w:rsid w:val="00004AA9"/>
    <w:rsid w:val="00004B81"/>
    <w:rsid w:val="00005EA7"/>
    <w:rsid w:val="00007CC9"/>
    <w:rsid w:val="00012E9A"/>
    <w:rsid w:val="000143B8"/>
    <w:rsid w:val="000149AF"/>
    <w:rsid w:val="00017AA8"/>
    <w:rsid w:val="0002365E"/>
    <w:rsid w:val="00024323"/>
    <w:rsid w:val="00024E31"/>
    <w:rsid w:val="00026E58"/>
    <w:rsid w:val="00026F6B"/>
    <w:rsid w:val="0003093F"/>
    <w:rsid w:val="000318D3"/>
    <w:rsid w:val="000329F0"/>
    <w:rsid w:val="00033AEB"/>
    <w:rsid w:val="00033AF9"/>
    <w:rsid w:val="00035410"/>
    <w:rsid w:val="00035F5E"/>
    <w:rsid w:val="00036457"/>
    <w:rsid w:val="000409CD"/>
    <w:rsid w:val="00040AB8"/>
    <w:rsid w:val="00040D52"/>
    <w:rsid w:val="000428D7"/>
    <w:rsid w:val="0004545A"/>
    <w:rsid w:val="00050099"/>
    <w:rsid w:val="00050950"/>
    <w:rsid w:val="00051F39"/>
    <w:rsid w:val="0005534B"/>
    <w:rsid w:val="00056F46"/>
    <w:rsid w:val="0006082E"/>
    <w:rsid w:val="00060EEF"/>
    <w:rsid w:val="0006142B"/>
    <w:rsid w:val="0006271B"/>
    <w:rsid w:val="00062BED"/>
    <w:rsid w:val="0006319C"/>
    <w:rsid w:val="00064937"/>
    <w:rsid w:val="00065D4F"/>
    <w:rsid w:val="000676DB"/>
    <w:rsid w:val="00067A5C"/>
    <w:rsid w:val="000710F2"/>
    <w:rsid w:val="00072A17"/>
    <w:rsid w:val="0007419A"/>
    <w:rsid w:val="00076600"/>
    <w:rsid w:val="000770DC"/>
    <w:rsid w:val="00077BC5"/>
    <w:rsid w:val="00081484"/>
    <w:rsid w:val="000819B7"/>
    <w:rsid w:val="0008317A"/>
    <w:rsid w:val="00085177"/>
    <w:rsid w:val="00085638"/>
    <w:rsid w:val="000863DE"/>
    <w:rsid w:val="00086FFD"/>
    <w:rsid w:val="00090995"/>
    <w:rsid w:val="00091C2E"/>
    <w:rsid w:val="00092051"/>
    <w:rsid w:val="000935C3"/>
    <w:rsid w:val="000937B6"/>
    <w:rsid w:val="00093D15"/>
    <w:rsid w:val="000948E8"/>
    <w:rsid w:val="00097435"/>
    <w:rsid w:val="000A093C"/>
    <w:rsid w:val="000A0FE4"/>
    <w:rsid w:val="000A1772"/>
    <w:rsid w:val="000A1D7D"/>
    <w:rsid w:val="000A3CBB"/>
    <w:rsid w:val="000A4591"/>
    <w:rsid w:val="000A533B"/>
    <w:rsid w:val="000A69E3"/>
    <w:rsid w:val="000A7B29"/>
    <w:rsid w:val="000A7E9C"/>
    <w:rsid w:val="000B0F5E"/>
    <w:rsid w:val="000B17E6"/>
    <w:rsid w:val="000B2E6A"/>
    <w:rsid w:val="000B3A2A"/>
    <w:rsid w:val="000B3D61"/>
    <w:rsid w:val="000B5151"/>
    <w:rsid w:val="000B554F"/>
    <w:rsid w:val="000B5C93"/>
    <w:rsid w:val="000B606F"/>
    <w:rsid w:val="000B66D4"/>
    <w:rsid w:val="000B71ED"/>
    <w:rsid w:val="000C0C23"/>
    <w:rsid w:val="000C1B25"/>
    <w:rsid w:val="000C2233"/>
    <w:rsid w:val="000C4152"/>
    <w:rsid w:val="000C68AA"/>
    <w:rsid w:val="000D04C4"/>
    <w:rsid w:val="000D2D70"/>
    <w:rsid w:val="000D35CA"/>
    <w:rsid w:val="000D3C30"/>
    <w:rsid w:val="000D431E"/>
    <w:rsid w:val="000D4509"/>
    <w:rsid w:val="000D5DB0"/>
    <w:rsid w:val="000D6BDC"/>
    <w:rsid w:val="000D754B"/>
    <w:rsid w:val="000E0171"/>
    <w:rsid w:val="000E2A01"/>
    <w:rsid w:val="000E2E5C"/>
    <w:rsid w:val="000E452C"/>
    <w:rsid w:val="000E6D2A"/>
    <w:rsid w:val="000E724C"/>
    <w:rsid w:val="000E74BD"/>
    <w:rsid w:val="000F14C9"/>
    <w:rsid w:val="000F253D"/>
    <w:rsid w:val="000F49FB"/>
    <w:rsid w:val="000F5A9B"/>
    <w:rsid w:val="000F5AB5"/>
    <w:rsid w:val="0010031E"/>
    <w:rsid w:val="001012B4"/>
    <w:rsid w:val="00101C23"/>
    <w:rsid w:val="00102622"/>
    <w:rsid w:val="001069BD"/>
    <w:rsid w:val="00106CFF"/>
    <w:rsid w:val="001071BE"/>
    <w:rsid w:val="001109D1"/>
    <w:rsid w:val="00110BAB"/>
    <w:rsid w:val="00110BB9"/>
    <w:rsid w:val="0011180A"/>
    <w:rsid w:val="00111D26"/>
    <w:rsid w:val="00112D71"/>
    <w:rsid w:val="00112DE0"/>
    <w:rsid w:val="00113F67"/>
    <w:rsid w:val="00114553"/>
    <w:rsid w:val="00115CC7"/>
    <w:rsid w:val="00116061"/>
    <w:rsid w:val="00121A70"/>
    <w:rsid w:val="00124F6D"/>
    <w:rsid w:val="00125D72"/>
    <w:rsid w:val="00132D55"/>
    <w:rsid w:val="00133A4B"/>
    <w:rsid w:val="00133A67"/>
    <w:rsid w:val="00136921"/>
    <w:rsid w:val="00140627"/>
    <w:rsid w:val="00140A0F"/>
    <w:rsid w:val="001413FA"/>
    <w:rsid w:val="0014156B"/>
    <w:rsid w:val="0014296E"/>
    <w:rsid w:val="001431C8"/>
    <w:rsid w:val="001441CC"/>
    <w:rsid w:val="00145907"/>
    <w:rsid w:val="001459E1"/>
    <w:rsid w:val="00145A39"/>
    <w:rsid w:val="00145CA7"/>
    <w:rsid w:val="00146CFA"/>
    <w:rsid w:val="00146E3E"/>
    <w:rsid w:val="00150915"/>
    <w:rsid w:val="00152892"/>
    <w:rsid w:val="00157E50"/>
    <w:rsid w:val="00160363"/>
    <w:rsid w:val="001629D1"/>
    <w:rsid w:val="00165BB4"/>
    <w:rsid w:val="00166488"/>
    <w:rsid w:val="0016660B"/>
    <w:rsid w:val="0016667F"/>
    <w:rsid w:val="00170FAB"/>
    <w:rsid w:val="00171EB3"/>
    <w:rsid w:val="0017225E"/>
    <w:rsid w:val="00172790"/>
    <w:rsid w:val="001741CD"/>
    <w:rsid w:val="0017603C"/>
    <w:rsid w:val="00176821"/>
    <w:rsid w:val="00176976"/>
    <w:rsid w:val="0017728A"/>
    <w:rsid w:val="001803FC"/>
    <w:rsid w:val="001834DD"/>
    <w:rsid w:val="00187957"/>
    <w:rsid w:val="001919F3"/>
    <w:rsid w:val="0019217C"/>
    <w:rsid w:val="00192898"/>
    <w:rsid w:val="00194D40"/>
    <w:rsid w:val="00195040"/>
    <w:rsid w:val="00196599"/>
    <w:rsid w:val="001967DE"/>
    <w:rsid w:val="001A66A6"/>
    <w:rsid w:val="001B1213"/>
    <w:rsid w:val="001B4633"/>
    <w:rsid w:val="001B5ED2"/>
    <w:rsid w:val="001B6973"/>
    <w:rsid w:val="001B7283"/>
    <w:rsid w:val="001B7F8C"/>
    <w:rsid w:val="001C1512"/>
    <w:rsid w:val="001C255C"/>
    <w:rsid w:val="001C38EB"/>
    <w:rsid w:val="001C3B2F"/>
    <w:rsid w:val="001C49C8"/>
    <w:rsid w:val="001C6975"/>
    <w:rsid w:val="001C7A76"/>
    <w:rsid w:val="001D0107"/>
    <w:rsid w:val="001D049E"/>
    <w:rsid w:val="001D1E2F"/>
    <w:rsid w:val="001D22EB"/>
    <w:rsid w:val="001D2673"/>
    <w:rsid w:val="001D4306"/>
    <w:rsid w:val="001D5B7E"/>
    <w:rsid w:val="001D5E22"/>
    <w:rsid w:val="001D7385"/>
    <w:rsid w:val="001E007C"/>
    <w:rsid w:val="001E1C1C"/>
    <w:rsid w:val="001E29D3"/>
    <w:rsid w:val="001E2F12"/>
    <w:rsid w:val="001E338A"/>
    <w:rsid w:val="001E47F3"/>
    <w:rsid w:val="001E6358"/>
    <w:rsid w:val="001E66E6"/>
    <w:rsid w:val="001E6BE2"/>
    <w:rsid w:val="001E6F4A"/>
    <w:rsid w:val="001E7978"/>
    <w:rsid w:val="001F061C"/>
    <w:rsid w:val="001F1A14"/>
    <w:rsid w:val="001F49E7"/>
    <w:rsid w:val="001F642B"/>
    <w:rsid w:val="001F7EE4"/>
    <w:rsid w:val="00201E84"/>
    <w:rsid w:val="00202903"/>
    <w:rsid w:val="00203A92"/>
    <w:rsid w:val="00205B14"/>
    <w:rsid w:val="00205B8C"/>
    <w:rsid w:val="00206105"/>
    <w:rsid w:val="00206B7C"/>
    <w:rsid w:val="0021095E"/>
    <w:rsid w:val="00211953"/>
    <w:rsid w:val="0021285D"/>
    <w:rsid w:val="002131D0"/>
    <w:rsid w:val="00215D8F"/>
    <w:rsid w:val="002162CB"/>
    <w:rsid w:val="002169F2"/>
    <w:rsid w:val="00216D19"/>
    <w:rsid w:val="00220E9C"/>
    <w:rsid w:val="0022231B"/>
    <w:rsid w:val="0022315E"/>
    <w:rsid w:val="0022387F"/>
    <w:rsid w:val="0022426A"/>
    <w:rsid w:val="00224809"/>
    <w:rsid w:val="00224CD8"/>
    <w:rsid w:val="00224DD7"/>
    <w:rsid w:val="00224F7A"/>
    <w:rsid w:val="002256D8"/>
    <w:rsid w:val="002264E7"/>
    <w:rsid w:val="0022652F"/>
    <w:rsid w:val="00226844"/>
    <w:rsid w:val="00226FFF"/>
    <w:rsid w:val="00227283"/>
    <w:rsid w:val="00227957"/>
    <w:rsid w:val="00227A09"/>
    <w:rsid w:val="00230534"/>
    <w:rsid w:val="002317B0"/>
    <w:rsid w:val="002332A6"/>
    <w:rsid w:val="0023340D"/>
    <w:rsid w:val="00234A68"/>
    <w:rsid w:val="00235112"/>
    <w:rsid w:val="00235226"/>
    <w:rsid w:val="00235F95"/>
    <w:rsid w:val="002367D7"/>
    <w:rsid w:val="002374D6"/>
    <w:rsid w:val="00240B94"/>
    <w:rsid w:val="002416C2"/>
    <w:rsid w:val="00241D21"/>
    <w:rsid w:val="002423F0"/>
    <w:rsid w:val="00244BBE"/>
    <w:rsid w:val="0024515B"/>
    <w:rsid w:val="00250606"/>
    <w:rsid w:val="00250661"/>
    <w:rsid w:val="00253E58"/>
    <w:rsid w:val="0025595F"/>
    <w:rsid w:val="00255E2F"/>
    <w:rsid w:val="0025674C"/>
    <w:rsid w:val="00257945"/>
    <w:rsid w:val="00257F7B"/>
    <w:rsid w:val="002605A4"/>
    <w:rsid w:val="00261A85"/>
    <w:rsid w:val="00263077"/>
    <w:rsid w:val="002633D0"/>
    <w:rsid w:val="002646FC"/>
    <w:rsid w:val="0026537F"/>
    <w:rsid w:val="00267881"/>
    <w:rsid w:val="00270AE5"/>
    <w:rsid w:val="00271762"/>
    <w:rsid w:val="00275FBE"/>
    <w:rsid w:val="00281E8E"/>
    <w:rsid w:val="002826A1"/>
    <w:rsid w:val="00284493"/>
    <w:rsid w:val="002907D2"/>
    <w:rsid w:val="002929C8"/>
    <w:rsid w:val="00294946"/>
    <w:rsid w:val="00294C5E"/>
    <w:rsid w:val="0029553B"/>
    <w:rsid w:val="00295577"/>
    <w:rsid w:val="002A0188"/>
    <w:rsid w:val="002A0649"/>
    <w:rsid w:val="002A14BA"/>
    <w:rsid w:val="002A35FC"/>
    <w:rsid w:val="002A53B5"/>
    <w:rsid w:val="002A5F98"/>
    <w:rsid w:val="002A7295"/>
    <w:rsid w:val="002A7CDE"/>
    <w:rsid w:val="002B07EA"/>
    <w:rsid w:val="002B4AF8"/>
    <w:rsid w:val="002B68BE"/>
    <w:rsid w:val="002B6AB2"/>
    <w:rsid w:val="002C1244"/>
    <w:rsid w:val="002C508D"/>
    <w:rsid w:val="002D0F02"/>
    <w:rsid w:val="002D2A0F"/>
    <w:rsid w:val="002E23F9"/>
    <w:rsid w:val="002E4885"/>
    <w:rsid w:val="002E5393"/>
    <w:rsid w:val="002E5A18"/>
    <w:rsid w:val="002E5EA5"/>
    <w:rsid w:val="002E67B4"/>
    <w:rsid w:val="002F1D1B"/>
    <w:rsid w:val="002F336F"/>
    <w:rsid w:val="002F43E8"/>
    <w:rsid w:val="002F55A9"/>
    <w:rsid w:val="0030013C"/>
    <w:rsid w:val="00300DC9"/>
    <w:rsid w:val="0030142E"/>
    <w:rsid w:val="0030262B"/>
    <w:rsid w:val="00303047"/>
    <w:rsid w:val="003038A7"/>
    <w:rsid w:val="00303D9A"/>
    <w:rsid w:val="0030649E"/>
    <w:rsid w:val="0031478C"/>
    <w:rsid w:val="0031481F"/>
    <w:rsid w:val="00315AEF"/>
    <w:rsid w:val="00324202"/>
    <w:rsid w:val="00324681"/>
    <w:rsid w:val="003246A4"/>
    <w:rsid w:val="00324E47"/>
    <w:rsid w:val="003250C5"/>
    <w:rsid w:val="0032766E"/>
    <w:rsid w:val="00330CDD"/>
    <w:rsid w:val="00332D88"/>
    <w:rsid w:val="00333F2D"/>
    <w:rsid w:val="003351CB"/>
    <w:rsid w:val="0034104B"/>
    <w:rsid w:val="003427BA"/>
    <w:rsid w:val="00342A77"/>
    <w:rsid w:val="00342C36"/>
    <w:rsid w:val="00342E1B"/>
    <w:rsid w:val="003439FC"/>
    <w:rsid w:val="00345659"/>
    <w:rsid w:val="00347306"/>
    <w:rsid w:val="0034773E"/>
    <w:rsid w:val="003507ED"/>
    <w:rsid w:val="003512BD"/>
    <w:rsid w:val="00351D3D"/>
    <w:rsid w:val="00357159"/>
    <w:rsid w:val="00357A04"/>
    <w:rsid w:val="00357CCB"/>
    <w:rsid w:val="00357DF1"/>
    <w:rsid w:val="0036062E"/>
    <w:rsid w:val="00361020"/>
    <w:rsid w:val="00361CCF"/>
    <w:rsid w:val="003621B4"/>
    <w:rsid w:val="0036224C"/>
    <w:rsid w:val="00362C6C"/>
    <w:rsid w:val="00363586"/>
    <w:rsid w:val="00364ED5"/>
    <w:rsid w:val="003663A6"/>
    <w:rsid w:val="00366777"/>
    <w:rsid w:val="003679EB"/>
    <w:rsid w:val="00367E46"/>
    <w:rsid w:val="003720CA"/>
    <w:rsid w:val="003726D1"/>
    <w:rsid w:val="00375CF2"/>
    <w:rsid w:val="003801D5"/>
    <w:rsid w:val="00380837"/>
    <w:rsid w:val="00380EB0"/>
    <w:rsid w:val="00381A1C"/>
    <w:rsid w:val="00381FC8"/>
    <w:rsid w:val="00384864"/>
    <w:rsid w:val="00386F0D"/>
    <w:rsid w:val="00387B1F"/>
    <w:rsid w:val="0039104D"/>
    <w:rsid w:val="00391DA3"/>
    <w:rsid w:val="00392547"/>
    <w:rsid w:val="00394DE5"/>
    <w:rsid w:val="0039553E"/>
    <w:rsid w:val="003955CC"/>
    <w:rsid w:val="00395A1D"/>
    <w:rsid w:val="003A16D9"/>
    <w:rsid w:val="003A2E41"/>
    <w:rsid w:val="003A3525"/>
    <w:rsid w:val="003A3F7F"/>
    <w:rsid w:val="003A6AC0"/>
    <w:rsid w:val="003B0F8C"/>
    <w:rsid w:val="003B126A"/>
    <w:rsid w:val="003B1C56"/>
    <w:rsid w:val="003B2545"/>
    <w:rsid w:val="003B2A4E"/>
    <w:rsid w:val="003B3F98"/>
    <w:rsid w:val="003B48C8"/>
    <w:rsid w:val="003B4C0E"/>
    <w:rsid w:val="003B52B2"/>
    <w:rsid w:val="003B5559"/>
    <w:rsid w:val="003B7051"/>
    <w:rsid w:val="003B73EE"/>
    <w:rsid w:val="003C144B"/>
    <w:rsid w:val="003C386A"/>
    <w:rsid w:val="003C6615"/>
    <w:rsid w:val="003C6AC5"/>
    <w:rsid w:val="003D0344"/>
    <w:rsid w:val="003D0AF2"/>
    <w:rsid w:val="003D2479"/>
    <w:rsid w:val="003D31B4"/>
    <w:rsid w:val="003D3371"/>
    <w:rsid w:val="003D3414"/>
    <w:rsid w:val="003D5F7F"/>
    <w:rsid w:val="003D7328"/>
    <w:rsid w:val="003E042D"/>
    <w:rsid w:val="003E18B5"/>
    <w:rsid w:val="003E37FC"/>
    <w:rsid w:val="003E4922"/>
    <w:rsid w:val="003E521E"/>
    <w:rsid w:val="003E57C1"/>
    <w:rsid w:val="003E7A9E"/>
    <w:rsid w:val="003F0B80"/>
    <w:rsid w:val="003F0EA7"/>
    <w:rsid w:val="003F19B3"/>
    <w:rsid w:val="003F3A46"/>
    <w:rsid w:val="003F48B3"/>
    <w:rsid w:val="003F4D05"/>
    <w:rsid w:val="004031BD"/>
    <w:rsid w:val="004037CB"/>
    <w:rsid w:val="00404F55"/>
    <w:rsid w:val="00406373"/>
    <w:rsid w:val="004079BF"/>
    <w:rsid w:val="00407DB6"/>
    <w:rsid w:val="004108AC"/>
    <w:rsid w:val="004109D1"/>
    <w:rsid w:val="00410B89"/>
    <w:rsid w:val="004119CD"/>
    <w:rsid w:val="0041372F"/>
    <w:rsid w:val="00413F23"/>
    <w:rsid w:val="004140FE"/>
    <w:rsid w:val="00414C73"/>
    <w:rsid w:val="0041569B"/>
    <w:rsid w:val="00415903"/>
    <w:rsid w:val="00416540"/>
    <w:rsid w:val="004166D1"/>
    <w:rsid w:val="00417F4E"/>
    <w:rsid w:val="00422820"/>
    <w:rsid w:val="00424758"/>
    <w:rsid w:val="004251B0"/>
    <w:rsid w:val="004252C5"/>
    <w:rsid w:val="004256F0"/>
    <w:rsid w:val="00426A4E"/>
    <w:rsid w:val="0042793B"/>
    <w:rsid w:val="00430170"/>
    <w:rsid w:val="004304E8"/>
    <w:rsid w:val="004307BC"/>
    <w:rsid w:val="0043230F"/>
    <w:rsid w:val="00432C9D"/>
    <w:rsid w:val="00436A86"/>
    <w:rsid w:val="00436CAD"/>
    <w:rsid w:val="00440C0A"/>
    <w:rsid w:val="00440C6B"/>
    <w:rsid w:val="00441382"/>
    <w:rsid w:val="00447446"/>
    <w:rsid w:val="00447D56"/>
    <w:rsid w:val="00450F22"/>
    <w:rsid w:val="00451B47"/>
    <w:rsid w:val="004552E8"/>
    <w:rsid w:val="004554E9"/>
    <w:rsid w:val="00457A59"/>
    <w:rsid w:val="004606CB"/>
    <w:rsid w:val="00461657"/>
    <w:rsid w:val="00461769"/>
    <w:rsid w:val="00462165"/>
    <w:rsid w:val="00463764"/>
    <w:rsid w:val="00464B84"/>
    <w:rsid w:val="00465236"/>
    <w:rsid w:val="004653AA"/>
    <w:rsid w:val="004662B2"/>
    <w:rsid w:val="00467EB2"/>
    <w:rsid w:val="00470BB0"/>
    <w:rsid w:val="004748B8"/>
    <w:rsid w:val="00474983"/>
    <w:rsid w:val="0047553A"/>
    <w:rsid w:val="00475D0B"/>
    <w:rsid w:val="00476386"/>
    <w:rsid w:val="004766A0"/>
    <w:rsid w:val="00476BB8"/>
    <w:rsid w:val="004803BC"/>
    <w:rsid w:val="004813C9"/>
    <w:rsid w:val="0048419B"/>
    <w:rsid w:val="0048421D"/>
    <w:rsid w:val="00484F98"/>
    <w:rsid w:val="00485BA0"/>
    <w:rsid w:val="00485C57"/>
    <w:rsid w:val="00485DEB"/>
    <w:rsid w:val="00486B4C"/>
    <w:rsid w:val="00486C9C"/>
    <w:rsid w:val="00487A5A"/>
    <w:rsid w:val="00490686"/>
    <w:rsid w:val="00492C70"/>
    <w:rsid w:val="00495AE4"/>
    <w:rsid w:val="004A3422"/>
    <w:rsid w:val="004A3423"/>
    <w:rsid w:val="004A3F06"/>
    <w:rsid w:val="004A61F7"/>
    <w:rsid w:val="004A6C07"/>
    <w:rsid w:val="004A7124"/>
    <w:rsid w:val="004B29C4"/>
    <w:rsid w:val="004B2A44"/>
    <w:rsid w:val="004B2B4A"/>
    <w:rsid w:val="004B4236"/>
    <w:rsid w:val="004B5907"/>
    <w:rsid w:val="004B5FF2"/>
    <w:rsid w:val="004C1C4F"/>
    <w:rsid w:val="004C2919"/>
    <w:rsid w:val="004C2A58"/>
    <w:rsid w:val="004C3B82"/>
    <w:rsid w:val="004C4A42"/>
    <w:rsid w:val="004C5B85"/>
    <w:rsid w:val="004C5D4C"/>
    <w:rsid w:val="004C697D"/>
    <w:rsid w:val="004C72BE"/>
    <w:rsid w:val="004C7709"/>
    <w:rsid w:val="004C7AAC"/>
    <w:rsid w:val="004C7F36"/>
    <w:rsid w:val="004D08A1"/>
    <w:rsid w:val="004D0F26"/>
    <w:rsid w:val="004D266B"/>
    <w:rsid w:val="004D312E"/>
    <w:rsid w:val="004D38C1"/>
    <w:rsid w:val="004D3FFD"/>
    <w:rsid w:val="004D4007"/>
    <w:rsid w:val="004D7E9C"/>
    <w:rsid w:val="004E102E"/>
    <w:rsid w:val="004E1783"/>
    <w:rsid w:val="004E1D28"/>
    <w:rsid w:val="004E68CE"/>
    <w:rsid w:val="004E6BE5"/>
    <w:rsid w:val="004E79F5"/>
    <w:rsid w:val="004E7B9F"/>
    <w:rsid w:val="004F06CA"/>
    <w:rsid w:val="004F1839"/>
    <w:rsid w:val="004F58AA"/>
    <w:rsid w:val="004F6E64"/>
    <w:rsid w:val="00500BFB"/>
    <w:rsid w:val="0050156C"/>
    <w:rsid w:val="005054B5"/>
    <w:rsid w:val="0050668B"/>
    <w:rsid w:val="00506959"/>
    <w:rsid w:val="00511CB8"/>
    <w:rsid w:val="00512A05"/>
    <w:rsid w:val="00512D08"/>
    <w:rsid w:val="00512EAD"/>
    <w:rsid w:val="0051473A"/>
    <w:rsid w:val="005228AC"/>
    <w:rsid w:val="005229F1"/>
    <w:rsid w:val="00522B66"/>
    <w:rsid w:val="00524E8E"/>
    <w:rsid w:val="00524F7B"/>
    <w:rsid w:val="005260BD"/>
    <w:rsid w:val="00526CA2"/>
    <w:rsid w:val="00531650"/>
    <w:rsid w:val="00532CD6"/>
    <w:rsid w:val="00533B85"/>
    <w:rsid w:val="00533F83"/>
    <w:rsid w:val="00534CEE"/>
    <w:rsid w:val="00535EE5"/>
    <w:rsid w:val="0054505F"/>
    <w:rsid w:val="00546D60"/>
    <w:rsid w:val="00553A3A"/>
    <w:rsid w:val="00554032"/>
    <w:rsid w:val="00554FEA"/>
    <w:rsid w:val="0055542C"/>
    <w:rsid w:val="00556B20"/>
    <w:rsid w:val="00563BA0"/>
    <w:rsid w:val="00563F7B"/>
    <w:rsid w:val="005648E6"/>
    <w:rsid w:val="0056665A"/>
    <w:rsid w:val="00567DBA"/>
    <w:rsid w:val="00570652"/>
    <w:rsid w:val="0057098A"/>
    <w:rsid w:val="00571020"/>
    <w:rsid w:val="00571EC6"/>
    <w:rsid w:val="0057369C"/>
    <w:rsid w:val="0057449E"/>
    <w:rsid w:val="00574F2E"/>
    <w:rsid w:val="00577216"/>
    <w:rsid w:val="00577B4B"/>
    <w:rsid w:val="00583884"/>
    <w:rsid w:val="00584EC0"/>
    <w:rsid w:val="005852BF"/>
    <w:rsid w:val="005876E6"/>
    <w:rsid w:val="00587DD7"/>
    <w:rsid w:val="00592ED3"/>
    <w:rsid w:val="00593824"/>
    <w:rsid w:val="005960E3"/>
    <w:rsid w:val="005A0F9E"/>
    <w:rsid w:val="005A1549"/>
    <w:rsid w:val="005A1BC6"/>
    <w:rsid w:val="005A1C10"/>
    <w:rsid w:val="005A2B86"/>
    <w:rsid w:val="005A4405"/>
    <w:rsid w:val="005A4ED1"/>
    <w:rsid w:val="005A5466"/>
    <w:rsid w:val="005B18B3"/>
    <w:rsid w:val="005B6933"/>
    <w:rsid w:val="005B722C"/>
    <w:rsid w:val="005C144F"/>
    <w:rsid w:val="005C1EBC"/>
    <w:rsid w:val="005C4E81"/>
    <w:rsid w:val="005C63D0"/>
    <w:rsid w:val="005C7142"/>
    <w:rsid w:val="005C7B63"/>
    <w:rsid w:val="005C7FD1"/>
    <w:rsid w:val="005D14F8"/>
    <w:rsid w:val="005D19C4"/>
    <w:rsid w:val="005D2FB0"/>
    <w:rsid w:val="005D46B1"/>
    <w:rsid w:val="005D5D19"/>
    <w:rsid w:val="005E0876"/>
    <w:rsid w:val="005E0EFC"/>
    <w:rsid w:val="005E160C"/>
    <w:rsid w:val="005E22AB"/>
    <w:rsid w:val="005E3974"/>
    <w:rsid w:val="005E4AB5"/>
    <w:rsid w:val="005E62FF"/>
    <w:rsid w:val="005E71B4"/>
    <w:rsid w:val="005E76E3"/>
    <w:rsid w:val="005F014F"/>
    <w:rsid w:val="005F024C"/>
    <w:rsid w:val="005F08EC"/>
    <w:rsid w:val="005F0ACF"/>
    <w:rsid w:val="005F0E59"/>
    <w:rsid w:val="005F3775"/>
    <w:rsid w:val="005F3844"/>
    <w:rsid w:val="005F3B25"/>
    <w:rsid w:val="005F4284"/>
    <w:rsid w:val="005F45AB"/>
    <w:rsid w:val="005F5073"/>
    <w:rsid w:val="005F6A36"/>
    <w:rsid w:val="005F704D"/>
    <w:rsid w:val="00600200"/>
    <w:rsid w:val="0060197B"/>
    <w:rsid w:val="006021D5"/>
    <w:rsid w:val="0060358D"/>
    <w:rsid w:val="00603FDC"/>
    <w:rsid w:val="00605AFD"/>
    <w:rsid w:val="00605E58"/>
    <w:rsid w:val="0060637F"/>
    <w:rsid w:val="00610CC4"/>
    <w:rsid w:val="00611F07"/>
    <w:rsid w:val="0061236C"/>
    <w:rsid w:val="00614BC4"/>
    <w:rsid w:val="00615564"/>
    <w:rsid w:val="006156DD"/>
    <w:rsid w:val="00617CDB"/>
    <w:rsid w:val="00621844"/>
    <w:rsid w:val="00623A1D"/>
    <w:rsid w:val="006263CA"/>
    <w:rsid w:val="006265FC"/>
    <w:rsid w:val="00626B51"/>
    <w:rsid w:val="00627AE1"/>
    <w:rsid w:val="006303E0"/>
    <w:rsid w:val="00631149"/>
    <w:rsid w:val="006336D4"/>
    <w:rsid w:val="00634A77"/>
    <w:rsid w:val="00636F57"/>
    <w:rsid w:val="006379BF"/>
    <w:rsid w:val="00637BAF"/>
    <w:rsid w:val="00637FB8"/>
    <w:rsid w:val="00640BD1"/>
    <w:rsid w:val="00644067"/>
    <w:rsid w:val="006466B4"/>
    <w:rsid w:val="006476CB"/>
    <w:rsid w:val="006478F0"/>
    <w:rsid w:val="00647C76"/>
    <w:rsid w:val="006500B6"/>
    <w:rsid w:val="00650629"/>
    <w:rsid w:val="00650CBE"/>
    <w:rsid w:val="00651FB3"/>
    <w:rsid w:val="0065319E"/>
    <w:rsid w:val="00653699"/>
    <w:rsid w:val="00654178"/>
    <w:rsid w:val="0065428A"/>
    <w:rsid w:val="006556B0"/>
    <w:rsid w:val="006556F5"/>
    <w:rsid w:val="00656255"/>
    <w:rsid w:val="00656854"/>
    <w:rsid w:val="00656F43"/>
    <w:rsid w:val="00661410"/>
    <w:rsid w:val="00661850"/>
    <w:rsid w:val="006637EE"/>
    <w:rsid w:val="006646D7"/>
    <w:rsid w:val="006652B5"/>
    <w:rsid w:val="00665348"/>
    <w:rsid w:val="0066544B"/>
    <w:rsid w:val="00667471"/>
    <w:rsid w:val="0066794D"/>
    <w:rsid w:val="0067083F"/>
    <w:rsid w:val="00670AEC"/>
    <w:rsid w:val="006725FE"/>
    <w:rsid w:val="00672B90"/>
    <w:rsid w:val="00673A9A"/>
    <w:rsid w:val="00674831"/>
    <w:rsid w:val="006755D7"/>
    <w:rsid w:val="006771BC"/>
    <w:rsid w:val="00680ACE"/>
    <w:rsid w:val="006823BD"/>
    <w:rsid w:val="00682C3A"/>
    <w:rsid w:val="00684C39"/>
    <w:rsid w:val="00685392"/>
    <w:rsid w:val="006867F5"/>
    <w:rsid w:val="00691F4B"/>
    <w:rsid w:val="00692489"/>
    <w:rsid w:val="00693CC3"/>
    <w:rsid w:val="006950C0"/>
    <w:rsid w:val="00695139"/>
    <w:rsid w:val="00695978"/>
    <w:rsid w:val="006968C4"/>
    <w:rsid w:val="006A0997"/>
    <w:rsid w:val="006A0F1B"/>
    <w:rsid w:val="006A4B8D"/>
    <w:rsid w:val="006B3104"/>
    <w:rsid w:val="006B3D21"/>
    <w:rsid w:val="006B510D"/>
    <w:rsid w:val="006B703C"/>
    <w:rsid w:val="006B742E"/>
    <w:rsid w:val="006C0673"/>
    <w:rsid w:val="006C09CE"/>
    <w:rsid w:val="006C0C7B"/>
    <w:rsid w:val="006C75B8"/>
    <w:rsid w:val="006C7E5A"/>
    <w:rsid w:val="006D0122"/>
    <w:rsid w:val="006D09FB"/>
    <w:rsid w:val="006D4835"/>
    <w:rsid w:val="006D4B80"/>
    <w:rsid w:val="006D6C35"/>
    <w:rsid w:val="006D7E95"/>
    <w:rsid w:val="006E51A5"/>
    <w:rsid w:val="006E51AA"/>
    <w:rsid w:val="006E53AB"/>
    <w:rsid w:val="006E64DE"/>
    <w:rsid w:val="006F0F5E"/>
    <w:rsid w:val="006F1D43"/>
    <w:rsid w:val="006F2C08"/>
    <w:rsid w:val="00700B87"/>
    <w:rsid w:val="00700FDD"/>
    <w:rsid w:val="00701012"/>
    <w:rsid w:val="00701813"/>
    <w:rsid w:val="00702004"/>
    <w:rsid w:val="00702200"/>
    <w:rsid w:val="0070399C"/>
    <w:rsid w:val="00705A61"/>
    <w:rsid w:val="0071260C"/>
    <w:rsid w:val="00716E33"/>
    <w:rsid w:val="007170FB"/>
    <w:rsid w:val="007172E4"/>
    <w:rsid w:val="00721386"/>
    <w:rsid w:val="00721451"/>
    <w:rsid w:val="00721480"/>
    <w:rsid w:val="00724AE5"/>
    <w:rsid w:val="00724C69"/>
    <w:rsid w:val="0072689B"/>
    <w:rsid w:val="007316E3"/>
    <w:rsid w:val="00733C48"/>
    <w:rsid w:val="00734E4C"/>
    <w:rsid w:val="00735C13"/>
    <w:rsid w:val="00735D03"/>
    <w:rsid w:val="0073764A"/>
    <w:rsid w:val="00737CE5"/>
    <w:rsid w:val="00740FB1"/>
    <w:rsid w:val="0074358D"/>
    <w:rsid w:val="00743D56"/>
    <w:rsid w:val="007441D8"/>
    <w:rsid w:val="00744D0E"/>
    <w:rsid w:val="00745E92"/>
    <w:rsid w:val="007462E3"/>
    <w:rsid w:val="007470AA"/>
    <w:rsid w:val="00747F24"/>
    <w:rsid w:val="00753658"/>
    <w:rsid w:val="00753689"/>
    <w:rsid w:val="0075484E"/>
    <w:rsid w:val="00754886"/>
    <w:rsid w:val="007552A7"/>
    <w:rsid w:val="0075710D"/>
    <w:rsid w:val="007577F2"/>
    <w:rsid w:val="007600AF"/>
    <w:rsid w:val="0076055A"/>
    <w:rsid w:val="00760E6F"/>
    <w:rsid w:val="007621AA"/>
    <w:rsid w:val="00767751"/>
    <w:rsid w:val="007707AD"/>
    <w:rsid w:val="00771173"/>
    <w:rsid w:val="0077145E"/>
    <w:rsid w:val="0077169B"/>
    <w:rsid w:val="00771B7D"/>
    <w:rsid w:val="00772E19"/>
    <w:rsid w:val="00774607"/>
    <w:rsid w:val="00775646"/>
    <w:rsid w:val="007806D1"/>
    <w:rsid w:val="00781B01"/>
    <w:rsid w:val="007830B1"/>
    <w:rsid w:val="00786718"/>
    <w:rsid w:val="00792401"/>
    <w:rsid w:val="00794019"/>
    <w:rsid w:val="00794E89"/>
    <w:rsid w:val="00797397"/>
    <w:rsid w:val="00797501"/>
    <w:rsid w:val="007A1892"/>
    <w:rsid w:val="007A2EC9"/>
    <w:rsid w:val="007A36F0"/>
    <w:rsid w:val="007A4285"/>
    <w:rsid w:val="007A44C9"/>
    <w:rsid w:val="007A4A2E"/>
    <w:rsid w:val="007A4F63"/>
    <w:rsid w:val="007A5330"/>
    <w:rsid w:val="007A6B0A"/>
    <w:rsid w:val="007A702E"/>
    <w:rsid w:val="007B02B2"/>
    <w:rsid w:val="007B055C"/>
    <w:rsid w:val="007B1CF2"/>
    <w:rsid w:val="007B4D25"/>
    <w:rsid w:val="007B5CDE"/>
    <w:rsid w:val="007B62C4"/>
    <w:rsid w:val="007B642A"/>
    <w:rsid w:val="007B6CF6"/>
    <w:rsid w:val="007C0453"/>
    <w:rsid w:val="007C1823"/>
    <w:rsid w:val="007C1DF7"/>
    <w:rsid w:val="007C2592"/>
    <w:rsid w:val="007C5282"/>
    <w:rsid w:val="007C52C0"/>
    <w:rsid w:val="007D0326"/>
    <w:rsid w:val="007D1E28"/>
    <w:rsid w:val="007D215F"/>
    <w:rsid w:val="007D2BF0"/>
    <w:rsid w:val="007D5835"/>
    <w:rsid w:val="007D601E"/>
    <w:rsid w:val="007D6211"/>
    <w:rsid w:val="007D64BC"/>
    <w:rsid w:val="007E016E"/>
    <w:rsid w:val="007E02FA"/>
    <w:rsid w:val="007E0308"/>
    <w:rsid w:val="007E0D85"/>
    <w:rsid w:val="007E1490"/>
    <w:rsid w:val="007E6F25"/>
    <w:rsid w:val="007E7C23"/>
    <w:rsid w:val="007F01D2"/>
    <w:rsid w:val="007F0D22"/>
    <w:rsid w:val="007F43DD"/>
    <w:rsid w:val="007F53DF"/>
    <w:rsid w:val="007F5D70"/>
    <w:rsid w:val="007F70DF"/>
    <w:rsid w:val="0080039D"/>
    <w:rsid w:val="00802E29"/>
    <w:rsid w:val="008035F2"/>
    <w:rsid w:val="008037E8"/>
    <w:rsid w:val="00804279"/>
    <w:rsid w:val="008058EA"/>
    <w:rsid w:val="008065F5"/>
    <w:rsid w:val="00807F0D"/>
    <w:rsid w:val="0081057D"/>
    <w:rsid w:val="008110FB"/>
    <w:rsid w:val="00811DC5"/>
    <w:rsid w:val="008129DB"/>
    <w:rsid w:val="00813EEC"/>
    <w:rsid w:val="00814346"/>
    <w:rsid w:val="00816FB4"/>
    <w:rsid w:val="00821F6C"/>
    <w:rsid w:val="00822183"/>
    <w:rsid w:val="00822E64"/>
    <w:rsid w:val="00823FD1"/>
    <w:rsid w:val="008274A2"/>
    <w:rsid w:val="008278E9"/>
    <w:rsid w:val="00827CC9"/>
    <w:rsid w:val="00827EEF"/>
    <w:rsid w:val="00830274"/>
    <w:rsid w:val="0083287D"/>
    <w:rsid w:val="00832BA3"/>
    <w:rsid w:val="00833680"/>
    <w:rsid w:val="00833D61"/>
    <w:rsid w:val="00834D6C"/>
    <w:rsid w:val="00834E77"/>
    <w:rsid w:val="008350E6"/>
    <w:rsid w:val="00836E03"/>
    <w:rsid w:val="00840058"/>
    <w:rsid w:val="008404A7"/>
    <w:rsid w:val="0084251A"/>
    <w:rsid w:val="0084327E"/>
    <w:rsid w:val="00843444"/>
    <w:rsid w:val="00843F6A"/>
    <w:rsid w:val="0084530F"/>
    <w:rsid w:val="00846645"/>
    <w:rsid w:val="0084667A"/>
    <w:rsid w:val="00847171"/>
    <w:rsid w:val="00851C73"/>
    <w:rsid w:val="00854016"/>
    <w:rsid w:val="00855830"/>
    <w:rsid w:val="00863050"/>
    <w:rsid w:val="00863709"/>
    <w:rsid w:val="00867990"/>
    <w:rsid w:val="00870DF4"/>
    <w:rsid w:val="0087620F"/>
    <w:rsid w:val="00877010"/>
    <w:rsid w:val="00877206"/>
    <w:rsid w:val="00877222"/>
    <w:rsid w:val="00877C0F"/>
    <w:rsid w:val="0088099D"/>
    <w:rsid w:val="00881D65"/>
    <w:rsid w:val="008827CF"/>
    <w:rsid w:val="00883C12"/>
    <w:rsid w:val="00883D9C"/>
    <w:rsid w:val="008840AA"/>
    <w:rsid w:val="00884402"/>
    <w:rsid w:val="008847FA"/>
    <w:rsid w:val="00885D3C"/>
    <w:rsid w:val="008868BF"/>
    <w:rsid w:val="00890DAC"/>
    <w:rsid w:val="00892184"/>
    <w:rsid w:val="00892B1D"/>
    <w:rsid w:val="00893CAB"/>
    <w:rsid w:val="008A099C"/>
    <w:rsid w:val="008A1C40"/>
    <w:rsid w:val="008A3F5B"/>
    <w:rsid w:val="008A5DE0"/>
    <w:rsid w:val="008A634A"/>
    <w:rsid w:val="008B3400"/>
    <w:rsid w:val="008B5F28"/>
    <w:rsid w:val="008B5FFF"/>
    <w:rsid w:val="008B6C48"/>
    <w:rsid w:val="008C2960"/>
    <w:rsid w:val="008C2A3C"/>
    <w:rsid w:val="008C450B"/>
    <w:rsid w:val="008C4A9B"/>
    <w:rsid w:val="008C55C1"/>
    <w:rsid w:val="008D021D"/>
    <w:rsid w:val="008D0C85"/>
    <w:rsid w:val="008D1984"/>
    <w:rsid w:val="008D35E1"/>
    <w:rsid w:val="008D49B6"/>
    <w:rsid w:val="008D4A5E"/>
    <w:rsid w:val="008D5ADD"/>
    <w:rsid w:val="008D69AF"/>
    <w:rsid w:val="008D78A5"/>
    <w:rsid w:val="008D79B7"/>
    <w:rsid w:val="008D7AF2"/>
    <w:rsid w:val="008E0862"/>
    <w:rsid w:val="008E09CF"/>
    <w:rsid w:val="008E1BEE"/>
    <w:rsid w:val="008E5DD1"/>
    <w:rsid w:val="008E6B82"/>
    <w:rsid w:val="008E7689"/>
    <w:rsid w:val="008F13BA"/>
    <w:rsid w:val="008F1468"/>
    <w:rsid w:val="008F1F0B"/>
    <w:rsid w:val="008F2DEA"/>
    <w:rsid w:val="008F360B"/>
    <w:rsid w:val="008F5068"/>
    <w:rsid w:val="008F61C6"/>
    <w:rsid w:val="008F635A"/>
    <w:rsid w:val="008F6F5A"/>
    <w:rsid w:val="008F752B"/>
    <w:rsid w:val="008F7E1E"/>
    <w:rsid w:val="009026B0"/>
    <w:rsid w:val="00902940"/>
    <w:rsid w:val="00902B89"/>
    <w:rsid w:val="009038D9"/>
    <w:rsid w:val="009054A7"/>
    <w:rsid w:val="00906C71"/>
    <w:rsid w:val="0090771A"/>
    <w:rsid w:val="009101FE"/>
    <w:rsid w:val="009111F5"/>
    <w:rsid w:val="00914D1A"/>
    <w:rsid w:val="00916D9A"/>
    <w:rsid w:val="00916E20"/>
    <w:rsid w:val="00920069"/>
    <w:rsid w:val="00922695"/>
    <w:rsid w:val="00922935"/>
    <w:rsid w:val="00922F6F"/>
    <w:rsid w:val="009236DC"/>
    <w:rsid w:val="00927175"/>
    <w:rsid w:val="00927532"/>
    <w:rsid w:val="00927DD4"/>
    <w:rsid w:val="00930F10"/>
    <w:rsid w:val="00932C60"/>
    <w:rsid w:val="00933659"/>
    <w:rsid w:val="00935E0E"/>
    <w:rsid w:val="00936155"/>
    <w:rsid w:val="009401C1"/>
    <w:rsid w:val="0094053C"/>
    <w:rsid w:val="0094153F"/>
    <w:rsid w:val="00941B31"/>
    <w:rsid w:val="00943260"/>
    <w:rsid w:val="00943561"/>
    <w:rsid w:val="00944D7A"/>
    <w:rsid w:val="009450DE"/>
    <w:rsid w:val="00945A4B"/>
    <w:rsid w:val="00946936"/>
    <w:rsid w:val="00947540"/>
    <w:rsid w:val="00950C47"/>
    <w:rsid w:val="009512AF"/>
    <w:rsid w:val="00951384"/>
    <w:rsid w:val="00951B4A"/>
    <w:rsid w:val="00952391"/>
    <w:rsid w:val="00952630"/>
    <w:rsid w:val="00954890"/>
    <w:rsid w:val="00955E20"/>
    <w:rsid w:val="00956CE0"/>
    <w:rsid w:val="00960B47"/>
    <w:rsid w:val="00960ECA"/>
    <w:rsid w:val="009624E4"/>
    <w:rsid w:val="00962552"/>
    <w:rsid w:val="00962D89"/>
    <w:rsid w:val="00964094"/>
    <w:rsid w:val="00965B9A"/>
    <w:rsid w:val="00966571"/>
    <w:rsid w:val="009709E2"/>
    <w:rsid w:val="00970BDF"/>
    <w:rsid w:val="00972DD4"/>
    <w:rsid w:val="00975A13"/>
    <w:rsid w:val="00977035"/>
    <w:rsid w:val="00982236"/>
    <w:rsid w:val="00986289"/>
    <w:rsid w:val="00986A08"/>
    <w:rsid w:val="00986C83"/>
    <w:rsid w:val="00987560"/>
    <w:rsid w:val="0098780D"/>
    <w:rsid w:val="00990281"/>
    <w:rsid w:val="0099110B"/>
    <w:rsid w:val="009927ED"/>
    <w:rsid w:val="00994E4C"/>
    <w:rsid w:val="00996123"/>
    <w:rsid w:val="009A37C0"/>
    <w:rsid w:val="009A3DDB"/>
    <w:rsid w:val="009A6A9A"/>
    <w:rsid w:val="009A7A92"/>
    <w:rsid w:val="009A7B66"/>
    <w:rsid w:val="009B00B1"/>
    <w:rsid w:val="009B0C54"/>
    <w:rsid w:val="009B379C"/>
    <w:rsid w:val="009B4530"/>
    <w:rsid w:val="009B5306"/>
    <w:rsid w:val="009B549E"/>
    <w:rsid w:val="009B66A4"/>
    <w:rsid w:val="009B69BD"/>
    <w:rsid w:val="009B73AF"/>
    <w:rsid w:val="009B79BC"/>
    <w:rsid w:val="009C5278"/>
    <w:rsid w:val="009C5CCC"/>
    <w:rsid w:val="009C6AEA"/>
    <w:rsid w:val="009D18AA"/>
    <w:rsid w:val="009D25A5"/>
    <w:rsid w:val="009D4139"/>
    <w:rsid w:val="009D473E"/>
    <w:rsid w:val="009D7F18"/>
    <w:rsid w:val="009E0595"/>
    <w:rsid w:val="009E0E73"/>
    <w:rsid w:val="009E1C4C"/>
    <w:rsid w:val="009E358B"/>
    <w:rsid w:val="009E3927"/>
    <w:rsid w:val="009E783B"/>
    <w:rsid w:val="009E7FB5"/>
    <w:rsid w:val="009F2D3C"/>
    <w:rsid w:val="009F2F85"/>
    <w:rsid w:val="009F4DFD"/>
    <w:rsid w:val="009F56B8"/>
    <w:rsid w:val="009F5AC0"/>
    <w:rsid w:val="00A0251B"/>
    <w:rsid w:val="00A02903"/>
    <w:rsid w:val="00A063AF"/>
    <w:rsid w:val="00A10D68"/>
    <w:rsid w:val="00A11FF9"/>
    <w:rsid w:val="00A12D0D"/>
    <w:rsid w:val="00A13C47"/>
    <w:rsid w:val="00A1493F"/>
    <w:rsid w:val="00A17D3B"/>
    <w:rsid w:val="00A20B61"/>
    <w:rsid w:val="00A21788"/>
    <w:rsid w:val="00A22A6A"/>
    <w:rsid w:val="00A22CB7"/>
    <w:rsid w:val="00A22EC7"/>
    <w:rsid w:val="00A236CE"/>
    <w:rsid w:val="00A26EC5"/>
    <w:rsid w:val="00A27802"/>
    <w:rsid w:val="00A27FC6"/>
    <w:rsid w:val="00A32FB5"/>
    <w:rsid w:val="00A34376"/>
    <w:rsid w:val="00A35700"/>
    <w:rsid w:val="00A35BCA"/>
    <w:rsid w:val="00A35D1E"/>
    <w:rsid w:val="00A35F4C"/>
    <w:rsid w:val="00A378FD"/>
    <w:rsid w:val="00A42581"/>
    <w:rsid w:val="00A42E0F"/>
    <w:rsid w:val="00A433CF"/>
    <w:rsid w:val="00A43601"/>
    <w:rsid w:val="00A4503C"/>
    <w:rsid w:val="00A45972"/>
    <w:rsid w:val="00A465BF"/>
    <w:rsid w:val="00A46917"/>
    <w:rsid w:val="00A47544"/>
    <w:rsid w:val="00A50D96"/>
    <w:rsid w:val="00A54177"/>
    <w:rsid w:val="00A563BD"/>
    <w:rsid w:val="00A572D1"/>
    <w:rsid w:val="00A61FCD"/>
    <w:rsid w:val="00A620F1"/>
    <w:rsid w:val="00A63180"/>
    <w:rsid w:val="00A64ABC"/>
    <w:rsid w:val="00A655FC"/>
    <w:rsid w:val="00A66EF8"/>
    <w:rsid w:val="00A67B41"/>
    <w:rsid w:val="00A715CF"/>
    <w:rsid w:val="00A7235B"/>
    <w:rsid w:val="00A725F1"/>
    <w:rsid w:val="00A732D3"/>
    <w:rsid w:val="00A73320"/>
    <w:rsid w:val="00A759C9"/>
    <w:rsid w:val="00A75ACF"/>
    <w:rsid w:val="00A77368"/>
    <w:rsid w:val="00A80831"/>
    <w:rsid w:val="00A828F3"/>
    <w:rsid w:val="00A82BD9"/>
    <w:rsid w:val="00A83481"/>
    <w:rsid w:val="00A845D3"/>
    <w:rsid w:val="00A853E0"/>
    <w:rsid w:val="00A8658D"/>
    <w:rsid w:val="00A86DA2"/>
    <w:rsid w:val="00A91A2E"/>
    <w:rsid w:val="00A925D4"/>
    <w:rsid w:val="00A93F54"/>
    <w:rsid w:val="00A941F9"/>
    <w:rsid w:val="00A97209"/>
    <w:rsid w:val="00AA078B"/>
    <w:rsid w:val="00AA1D7B"/>
    <w:rsid w:val="00AA24C2"/>
    <w:rsid w:val="00AA310A"/>
    <w:rsid w:val="00AA324E"/>
    <w:rsid w:val="00AA4848"/>
    <w:rsid w:val="00AA6DFD"/>
    <w:rsid w:val="00AA787D"/>
    <w:rsid w:val="00AB1292"/>
    <w:rsid w:val="00AB17FA"/>
    <w:rsid w:val="00AB1FAE"/>
    <w:rsid w:val="00AB2BFF"/>
    <w:rsid w:val="00AB5C7A"/>
    <w:rsid w:val="00AB60E8"/>
    <w:rsid w:val="00AB766A"/>
    <w:rsid w:val="00AC2686"/>
    <w:rsid w:val="00AC2A89"/>
    <w:rsid w:val="00AC3587"/>
    <w:rsid w:val="00AC383E"/>
    <w:rsid w:val="00AC45A6"/>
    <w:rsid w:val="00AC5F6F"/>
    <w:rsid w:val="00AC6E4F"/>
    <w:rsid w:val="00AD064E"/>
    <w:rsid w:val="00AD0A02"/>
    <w:rsid w:val="00AD1DFA"/>
    <w:rsid w:val="00AD2DD5"/>
    <w:rsid w:val="00AD525F"/>
    <w:rsid w:val="00AD5D3F"/>
    <w:rsid w:val="00AD7462"/>
    <w:rsid w:val="00AD7D44"/>
    <w:rsid w:val="00AE0CB7"/>
    <w:rsid w:val="00AE2377"/>
    <w:rsid w:val="00AE25D8"/>
    <w:rsid w:val="00AE3CCD"/>
    <w:rsid w:val="00AE430B"/>
    <w:rsid w:val="00AF1187"/>
    <w:rsid w:val="00AF13CE"/>
    <w:rsid w:val="00AF267E"/>
    <w:rsid w:val="00AF2B6D"/>
    <w:rsid w:val="00AF3417"/>
    <w:rsid w:val="00AF4D2C"/>
    <w:rsid w:val="00AF5E38"/>
    <w:rsid w:val="00AF7A0E"/>
    <w:rsid w:val="00B043D5"/>
    <w:rsid w:val="00B04C5A"/>
    <w:rsid w:val="00B05285"/>
    <w:rsid w:val="00B07D12"/>
    <w:rsid w:val="00B114E2"/>
    <w:rsid w:val="00B11D6C"/>
    <w:rsid w:val="00B1235D"/>
    <w:rsid w:val="00B12DEB"/>
    <w:rsid w:val="00B15FF2"/>
    <w:rsid w:val="00B17FB3"/>
    <w:rsid w:val="00B21453"/>
    <w:rsid w:val="00B222C4"/>
    <w:rsid w:val="00B227F2"/>
    <w:rsid w:val="00B23AFE"/>
    <w:rsid w:val="00B24300"/>
    <w:rsid w:val="00B253AC"/>
    <w:rsid w:val="00B254EC"/>
    <w:rsid w:val="00B2774D"/>
    <w:rsid w:val="00B32D6C"/>
    <w:rsid w:val="00B32E0F"/>
    <w:rsid w:val="00B33654"/>
    <w:rsid w:val="00B34CD3"/>
    <w:rsid w:val="00B36CA7"/>
    <w:rsid w:val="00B40311"/>
    <w:rsid w:val="00B40665"/>
    <w:rsid w:val="00B42DFE"/>
    <w:rsid w:val="00B45C5B"/>
    <w:rsid w:val="00B47EA5"/>
    <w:rsid w:val="00B50187"/>
    <w:rsid w:val="00B51173"/>
    <w:rsid w:val="00B514D5"/>
    <w:rsid w:val="00B5185C"/>
    <w:rsid w:val="00B51D19"/>
    <w:rsid w:val="00B52BD6"/>
    <w:rsid w:val="00B541A7"/>
    <w:rsid w:val="00B55C11"/>
    <w:rsid w:val="00B56937"/>
    <w:rsid w:val="00B56ED3"/>
    <w:rsid w:val="00B57A12"/>
    <w:rsid w:val="00B57C5C"/>
    <w:rsid w:val="00B60C90"/>
    <w:rsid w:val="00B618B0"/>
    <w:rsid w:val="00B62979"/>
    <w:rsid w:val="00B62FCE"/>
    <w:rsid w:val="00B662BA"/>
    <w:rsid w:val="00B66739"/>
    <w:rsid w:val="00B66B0D"/>
    <w:rsid w:val="00B66C73"/>
    <w:rsid w:val="00B700CE"/>
    <w:rsid w:val="00B70B55"/>
    <w:rsid w:val="00B72D60"/>
    <w:rsid w:val="00B743C3"/>
    <w:rsid w:val="00B74549"/>
    <w:rsid w:val="00B746FD"/>
    <w:rsid w:val="00B75954"/>
    <w:rsid w:val="00B7749D"/>
    <w:rsid w:val="00B778AA"/>
    <w:rsid w:val="00B811BF"/>
    <w:rsid w:val="00B83268"/>
    <w:rsid w:val="00B837EB"/>
    <w:rsid w:val="00B840A8"/>
    <w:rsid w:val="00B8440E"/>
    <w:rsid w:val="00B86158"/>
    <w:rsid w:val="00B864BE"/>
    <w:rsid w:val="00B90729"/>
    <w:rsid w:val="00B92651"/>
    <w:rsid w:val="00B9397F"/>
    <w:rsid w:val="00B94637"/>
    <w:rsid w:val="00B958A0"/>
    <w:rsid w:val="00B95AB8"/>
    <w:rsid w:val="00B96EB3"/>
    <w:rsid w:val="00B97110"/>
    <w:rsid w:val="00BA0891"/>
    <w:rsid w:val="00BA0B17"/>
    <w:rsid w:val="00BA1671"/>
    <w:rsid w:val="00BA1CD2"/>
    <w:rsid w:val="00BA3F16"/>
    <w:rsid w:val="00BA4097"/>
    <w:rsid w:val="00BA5E43"/>
    <w:rsid w:val="00BA61AD"/>
    <w:rsid w:val="00BA6A9D"/>
    <w:rsid w:val="00BA7074"/>
    <w:rsid w:val="00BA7DA7"/>
    <w:rsid w:val="00BB0107"/>
    <w:rsid w:val="00BB015E"/>
    <w:rsid w:val="00BB0495"/>
    <w:rsid w:val="00BB0C86"/>
    <w:rsid w:val="00BB1563"/>
    <w:rsid w:val="00BB19E1"/>
    <w:rsid w:val="00BB3DEA"/>
    <w:rsid w:val="00BB4648"/>
    <w:rsid w:val="00BB5A18"/>
    <w:rsid w:val="00BB6782"/>
    <w:rsid w:val="00BB7BD3"/>
    <w:rsid w:val="00BC1F42"/>
    <w:rsid w:val="00BC43FF"/>
    <w:rsid w:val="00BC57D1"/>
    <w:rsid w:val="00BC62B2"/>
    <w:rsid w:val="00BD27B8"/>
    <w:rsid w:val="00BD3153"/>
    <w:rsid w:val="00BD406D"/>
    <w:rsid w:val="00BD4764"/>
    <w:rsid w:val="00BD4825"/>
    <w:rsid w:val="00BD5C27"/>
    <w:rsid w:val="00BD66EB"/>
    <w:rsid w:val="00BD7E6E"/>
    <w:rsid w:val="00BE1ECC"/>
    <w:rsid w:val="00BE2628"/>
    <w:rsid w:val="00BE2B49"/>
    <w:rsid w:val="00BE3556"/>
    <w:rsid w:val="00BE49D5"/>
    <w:rsid w:val="00BE6AAD"/>
    <w:rsid w:val="00BF02FD"/>
    <w:rsid w:val="00BF0682"/>
    <w:rsid w:val="00BF2557"/>
    <w:rsid w:val="00BF3B16"/>
    <w:rsid w:val="00BF3C7D"/>
    <w:rsid w:val="00BF41DF"/>
    <w:rsid w:val="00BF4217"/>
    <w:rsid w:val="00BF42F4"/>
    <w:rsid w:val="00C00B19"/>
    <w:rsid w:val="00C0150D"/>
    <w:rsid w:val="00C01D33"/>
    <w:rsid w:val="00C0313D"/>
    <w:rsid w:val="00C031A4"/>
    <w:rsid w:val="00C039FD"/>
    <w:rsid w:val="00C05B80"/>
    <w:rsid w:val="00C10B97"/>
    <w:rsid w:val="00C118A4"/>
    <w:rsid w:val="00C131E9"/>
    <w:rsid w:val="00C1582B"/>
    <w:rsid w:val="00C1636F"/>
    <w:rsid w:val="00C16452"/>
    <w:rsid w:val="00C207B3"/>
    <w:rsid w:val="00C22277"/>
    <w:rsid w:val="00C22617"/>
    <w:rsid w:val="00C22D78"/>
    <w:rsid w:val="00C2550B"/>
    <w:rsid w:val="00C26003"/>
    <w:rsid w:val="00C30F58"/>
    <w:rsid w:val="00C32EBB"/>
    <w:rsid w:val="00C335FA"/>
    <w:rsid w:val="00C338D8"/>
    <w:rsid w:val="00C36D2D"/>
    <w:rsid w:val="00C37793"/>
    <w:rsid w:val="00C44876"/>
    <w:rsid w:val="00C45429"/>
    <w:rsid w:val="00C46201"/>
    <w:rsid w:val="00C46E91"/>
    <w:rsid w:val="00C51EE2"/>
    <w:rsid w:val="00C53C1F"/>
    <w:rsid w:val="00C54D7C"/>
    <w:rsid w:val="00C578DF"/>
    <w:rsid w:val="00C611F8"/>
    <w:rsid w:val="00C61521"/>
    <w:rsid w:val="00C61E4D"/>
    <w:rsid w:val="00C62093"/>
    <w:rsid w:val="00C6381D"/>
    <w:rsid w:val="00C66A7C"/>
    <w:rsid w:val="00C67005"/>
    <w:rsid w:val="00C6788D"/>
    <w:rsid w:val="00C7023F"/>
    <w:rsid w:val="00C71650"/>
    <w:rsid w:val="00C7173B"/>
    <w:rsid w:val="00C718EC"/>
    <w:rsid w:val="00C71B6A"/>
    <w:rsid w:val="00C72085"/>
    <w:rsid w:val="00C730BB"/>
    <w:rsid w:val="00C73EF7"/>
    <w:rsid w:val="00C759D9"/>
    <w:rsid w:val="00C76623"/>
    <w:rsid w:val="00C7739F"/>
    <w:rsid w:val="00C822F2"/>
    <w:rsid w:val="00C82B73"/>
    <w:rsid w:val="00C834AC"/>
    <w:rsid w:val="00C8357B"/>
    <w:rsid w:val="00C861AC"/>
    <w:rsid w:val="00C8724D"/>
    <w:rsid w:val="00C90622"/>
    <w:rsid w:val="00C92224"/>
    <w:rsid w:val="00C923AC"/>
    <w:rsid w:val="00C93038"/>
    <w:rsid w:val="00C93C70"/>
    <w:rsid w:val="00C93F50"/>
    <w:rsid w:val="00C94323"/>
    <w:rsid w:val="00C97213"/>
    <w:rsid w:val="00CA068E"/>
    <w:rsid w:val="00CA20C1"/>
    <w:rsid w:val="00CA2B8B"/>
    <w:rsid w:val="00CA43E4"/>
    <w:rsid w:val="00CA4839"/>
    <w:rsid w:val="00CA6E14"/>
    <w:rsid w:val="00CB1B36"/>
    <w:rsid w:val="00CB2130"/>
    <w:rsid w:val="00CB48A9"/>
    <w:rsid w:val="00CB52A3"/>
    <w:rsid w:val="00CB655A"/>
    <w:rsid w:val="00CB7B2F"/>
    <w:rsid w:val="00CC00D2"/>
    <w:rsid w:val="00CC1C5A"/>
    <w:rsid w:val="00CC3502"/>
    <w:rsid w:val="00CC4A77"/>
    <w:rsid w:val="00CD0367"/>
    <w:rsid w:val="00CD040C"/>
    <w:rsid w:val="00CD085F"/>
    <w:rsid w:val="00CD0A03"/>
    <w:rsid w:val="00CD0CFA"/>
    <w:rsid w:val="00CD2676"/>
    <w:rsid w:val="00CD3F5D"/>
    <w:rsid w:val="00CD6F33"/>
    <w:rsid w:val="00CE0789"/>
    <w:rsid w:val="00CE15AB"/>
    <w:rsid w:val="00CE2AC9"/>
    <w:rsid w:val="00CE58F7"/>
    <w:rsid w:val="00CE603E"/>
    <w:rsid w:val="00CE6B51"/>
    <w:rsid w:val="00CF01AA"/>
    <w:rsid w:val="00CF27ED"/>
    <w:rsid w:val="00CF3485"/>
    <w:rsid w:val="00CF4922"/>
    <w:rsid w:val="00CF4DEF"/>
    <w:rsid w:val="00CF76B2"/>
    <w:rsid w:val="00D007D9"/>
    <w:rsid w:val="00D010CE"/>
    <w:rsid w:val="00D01C57"/>
    <w:rsid w:val="00D02E1A"/>
    <w:rsid w:val="00D030C0"/>
    <w:rsid w:val="00D05327"/>
    <w:rsid w:val="00D0688F"/>
    <w:rsid w:val="00D07174"/>
    <w:rsid w:val="00D101A1"/>
    <w:rsid w:val="00D10B00"/>
    <w:rsid w:val="00D12618"/>
    <w:rsid w:val="00D16DBC"/>
    <w:rsid w:val="00D17E22"/>
    <w:rsid w:val="00D23CAF"/>
    <w:rsid w:val="00D2474B"/>
    <w:rsid w:val="00D24C88"/>
    <w:rsid w:val="00D24D54"/>
    <w:rsid w:val="00D260F3"/>
    <w:rsid w:val="00D305B4"/>
    <w:rsid w:val="00D33283"/>
    <w:rsid w:val="00D412D8"/>
    <w:rsid w:val="00D425D8"/>
    <w:rsid w:val="00D43143"/>
    <w:rsid w:val="00D4329A"/>
    <w:rsid w:val="00D44A15"/>
    <w:rsid w:val="00D46010"/>
    <w:rsid w:val="00D46772"/>
    <w:rsid w:val="00D47217"/>
    <w:rsid w:val="00D50B43"/>
    <w:rsid w:val="00D55F79"/>
    <w:rsid w:val="00D5630A"/>
    <w:rsid w:val="00D60103"/>
    <w:rsid w:val="00D6021C"/>
    <w:rsid w:val="00D614D1"/>
    <w:rsid w:val="00D616C8"/>
    <w:rsid w:val="00D6292B"/>
    <w:rsid w:val="00D632B5"/>
    <w:rsid w:val="00D6441B"/>
    <w:rsid w:val="00D655B9"/>
    <w:rsid w:val="00D6560D"/>
    <w:rsid w:val="00D73ED3"/>
    <w:rsid w:val="00D749D3"/>
    <w:rsid w:val="00D7509E"/>
    <w:rsid w:val="00D75C79"/>
    <w:rsid w:val="00D75F44"/>
    <w:rsid w:val="00D76D19"/>
    <w:rsid w:val="00D8123D"/>
    <w:rsid w:val="00D8146F"/>
    <w:rsid w:val="00D82010"/>
    <w:rsid w:val="00D82D65"/>
    <w:rsid w:val="00D845EE"/>
    <w:rsid w:val="00D845FC"/>
    <w:rsid w:val="00D869CC"/>
    <w:rsid w:val="00D87352"/>
    <w:rsid w:val="00D9272D"/>
    <w:rsid w:val="00D928C4"/>
    <w:rsid w:val="00D92DD2"/>
    <w:rsid w:val="00D94167"/>
    <w:rsid w:val="00D94964"/>
    <w:rsid w:val="00D97798"/>
    <w:rsid w:val="00DA281C"/>
    <w:rsid w:val="00DA3A60"/>
    <w:rsid w:val="00DA3A77"/>
    <w:rsid w:val="00DA3AED"/>
    <w:rsid w:val="00DA4D6A"/>
    <w:rsid w:val="00DA6ACB"/>
    <w:rsid w:val="00DA7148"/>
    <w:rsid w:val="00DA74EA"/>
    <w:rsid w:val="00DB119E"/>
    <w:rsid w:val="00DB229F"/>
    <w:rsid w:val="00DB370E"/>
    <w:rsid w:val="00DB3DAE"/>
    <w:rsid w:val="00DB3E67"/>
    <w:rsid w:val="00DB4A64"/>
    <w:rsid w:val="00DB51A3"/>
    <w:rsid w:val="00DC3076"/>
    <w:rsid w:val="00DC3B2D"/>
    <w:rsid w:val="00DC3FD6"/>
    <w:rsid w:val="00DC763F"/>
    <w:rsid w:val="00DC7BF0"/>
    <w:rsid w:val="00DD026F"/>
    <w:rsid w:val="00DD037F"/>
    <w:rsid w:val="00DD1376"/>
    <w:rsid w:val="00DD1620"/>
    <w:rsid w:val="00DD2176"/>
    <w:rsid w:val="00DD22CE"/>
    <w:rsid w:val="00DD36B5"/>
    <w:rsid w:val="00DD47A0"/>
    <w:rsid w:val="00DD6366"/>
    <w:rsid w:val="00DD73E2"/>
    <w:rsid w:val="00DD7843"/>
    <w:rsid w:val="00DE02D8"/>
    <w:rsid w:val="00DE2BE9"/>
    <w:rsid w:val="00DE2D45"/>
    <w:rsid w:val="00DE2F8D"/>
    <w:rsid w:val="00DE322F"/>
    <w:rsid w:val="00DE3700"/>
    <w:rsid w:val="00DE6149"/>
    <w:rsid w:val="00DE769E"/>
    <w:rsid w:val="00DE7DCC"/>
    <w:rsid w:val="00DF0BFF"/>
    <w:rsid w:val="00DF1A21"/>
    <w:rsid w:val="00DF2869"/>
    <w:rsid w:val="00DF2E7D"/>
    <w:rsid w:val="00DF2E94"/>
    <w:rsid w:val="00DF3C5F"/>
    <w:rsid w:val="00DF66A4"/>
    <w:rsid w:val="00DF682D"/>
    <w:rsid w:val="00E003C1"/>
    <w:rsid w:val="00E0297F"/>
    <w:rsid w:val="00E0375D"/>
    <w:rsid w:val="00E061CD"/>
    <w:rsid w:val="00E11195"/>
    <w:rsid w:val="00E111A0"/>
    <w:rsid w:val="00E11D88"/>
    <w:rsid w:val="00E13588"/>
    <w:rsid w:val="00E14DE9"/>
    <w:rsid w:val="00E1548D"/>
    <w:rsid w:val="00E175CD"/>
    <w:rsid w:val="00E17840"/>
    <w:rsid w:val="00E20C55"/>
    <w:rsid w:val="00E224AB"/>
    <w:rsid w:val="00E23C39"/>
    <w:rsid w:val="00E276DD"/>
    <w:rsid w:val="00E27EBD"/>
    <w:rsid w:val="00E30AA7"/>
    <w:rsid w:val="00E30EAC"/>
    <w:rsid w:val="00E32340"/>
    <w:rsid w:val="00E32699"/>
    <w:rsid w:val="00E34112"/>
    <w:rsid w:val="00E35769"/>
    <w:rsid w:val="00E35B0D"/>
    <w:rsid w:val="00E35E0E"/>
    <w:rsid w:val="00E3637A"/>
    <w:rsid w:val="00E37026"/>
    <w:rsid w:val="00E42609"/>
    <w:rsid w:val="00E4289E"/>
    <w:rsid w:val="00E447A6"/>
    <w:rsid w:val="00E447E7"/>
    <w:rsid w:val="00E4555F"/>
    <w:rsid w:val="00E47C85"/>
    <w:rsid w:val="00E5222D"/>
    <w:rsid w:val="00E551F2"/>
    <w:rsid w:val="00E602CF"/>
    <w:rsid w:val="00E60371"/>
    <w:rsid w:val="00E6185C"/>
    <w:rsid w:val="00E64375"/>
    <w:rsid w:val="00E64990"/>
    <w:rsid w:val="00E654F8"/>
    <w:rsid w:val="00E66964"/>
    <w:rsid w:val="00E67543"/>
    <w:rsid w:val="00E711FB"/>
    <w:rsid w:val="00E77655"/>
    <w:rsid w:val="00E777E2"/>
    <w:rsid w:val="00E81817"/>
    <w:rsid w:val="00E81F33"/>
    <w:rsid w:val="00E8521A"/>
    <w:rsid w:val="00E853BF"/>
    <w:rsid w:val="00E855A2"/>
    <w:rsid w:val="00E8739D"/>
    <w:rsid w:val="00E90A6C"/>
    <w:rsid w:val="00E91201"/>
    <w:rsid w:val="00E922A1"/>
    <w:rsid w:val="00E92FAD"/>
    <w:rsid w:val="00E93319"/>
    <w:rsid w:val="00E93573"/>
    <w:rsid w:val="00E94776"/>
    <w:rsid w:val="00E96F18"/>
    <w:rsid w:val="00EA06E4"/>
    <w:rsid w:val="00EA31C6"/>
    <w:rsid w:val="00EA3EA4"/>
    <w:rsid w:val="00EA4105"/>
    <w:rsid w:val="00EA432E"/>
    <w:rsid w:val="00EA4D4C"/>
    <w:rsid w:val="00EA70C9"/>
    <w:rsid w:val="00EB0469"/>
    <w:rsid w:val="00EB14FA"/>
    <w:rsid w:val="00EB160F"/>
    <w:rsid w:val="00EB456B"/>
    <w:rsid w:val="00EC28E5"/>
    <w:rsid w:val="00EC33DB"/>
    <w:rsid w:val="00EC4C8C"/>
    <w:rsid w:val="00EC67B7"/>
    <w:rsid w:val="00EC6B1D"/>
    <w:rsid w:val="00ED1E14"/>
    <w:rsid w:val="00ED28E8"/>
    <w:rsid w:val="00ED3C5A"/>
    <w:rsid w:val="00ED3EA6"/>
    <w:rsid w:val="00ED4FA5"/>
    <w:rsid w:val="00ED5687"/>
    <w:rsid w:val="00ED753A"/>
    <w:rsid w:val="00EE0DED"/>
    <w:rsid w:val="00EE2AD4"/>
    <w:rsid w:val="00EE4C0E"/>
    <w:rsid w:val="00EE68C2"/>
    <w:rsid w:val="00EE6C0F"/>
    <w:rsid w:val="00EF01C9"/>
    <w:rsid w:val="00EF0964"/>
    <w:rsid w:val="00EF15FF"/>
    <w:rsid w:val="00EF2E3D"/>
    <w:rsid w:val="00EF3620"/>
    <w:rsid w:val="00EF43D8"/>
    <w:rsid w:val="00EF5F0D"/>
    <w:rsid w:val="00EF7614"/>
    <w:rsid w:val="00F04567"/>
    <w:rsid w:val="00F05F5F"/>
    <w:rsid w:val="00F06842"/>
    <w:rsid w:val="00F104C0"/>
    <w:rsid w:val="00F11175"/>
    <w:rsid w:val="00F1117E"/>
    <w:rsid w:val="00F12A5D"/>
    <w:rsid w:val="00F13217"/>
    <w:rsid w:val="00F136FE"/>
    <w:rsid w:val="00F235BF"/>
    <w:rsid w:val="00F23923"/>
    <w:rsid w:val="00F240ED"/>
    <w:rsid w:val="00F26486"/>
    <w:rsid w:val="00F2728D"/>
    <w:rsid w:val="00F31AD8"/>
    <w:rsid w:val="00F324C9"/>
    <w:rsid w:val="00F328B0"/>
    <w:rsid w:val="00F334AA"/>
    <w:rsid w:val="00F35E9F"/>
    <w:rsid w:val="00F413E1"/>
    <w:rsid w:val="00F43825"/>
    <w:rsid w:val="00F43A3A"/>
    <w:rsid w:val="00F456D1"/>
    <w:rsid w:val="00F45B9C"/>
    <w:rsid w:val="00F45C90"/>
    <w:rsid w:val="00F45F98"/>
    <w:rsid w:val="00F4602E"/>
    <w:rsid w:val="00F467A2"/>
    <w:rsid w:val="00F47038"/>
    <w:rsid w:val="00F50768"/>
    <w:rsid w:val="00F51AE3"/>
    <w:rsid w:val="00F51E15"/>
    <w:rsid w:val="00F53D14"/>
    <w:rsid w:val="00F547A7"/>
    <w:rsid w:val="00F54940"/>
    <w:rsid w:val="00F5525F"/>
    <w:rsid w:val="00F56221"/>
    <w:rsid w:val="00F5730F"/>
    <w:rsid w:val="00F6114F"/>
    <w:rsid w:val="00F6417E"/>
    <w:rsid w:val="00F64D1F"/>
    <w:rsid w:val="00F6746B"/>
    <w:rsid w:val="00F718C9"/>
    <w:rsid w:val="00F72B19"/>
    <w:rsid w:val="00F7377B"/>
    <w:rsid w:val="00F765FD"/>
    <w:rsid w:val="00F777A5"/>
    <w:rsid w:val="00F77CCE"/>
    <w:rsid w:val="00F814AB"/>
    <w:rsid w:val="00F81554"/>
    <w:rsid w:val="00F817BD"/>
    <w:rsid w:val="00F81B91"/>
    <w:rsid w:val="00F82291"/>
    <w:rsid w:val="00F8243E"/>
    <w:rsid w:val="00F8320A"/>
    <w:rsid w:val="00F847A5"/>
    <w:rsid w:val="00F84FBF"/>
    <w:rsid w:val="00F85E04"/>
    <w:rsid w:val="00F86DC7"/>
    <w:rsid w:val="00F87EEE"/>
    <w:rsid w:val="00F90CF9"/>
    <w:rsid w:val="00F928C5"/>
    <w:rsid w:val="00F94BA9"/>
    <w:rsid w:val="00F95C45"/>
    <w:rsid w:val="00F96EB3"/>
    <w:rsid w:val="00F97107"/>
    <w:rsid w:val="00F97BA6"/>
    <w:rsid w:val="00F97F38"/>
    <w:rsid w:val="00FA0B35"/>
    <w:rsid w:val="00FA2F56"/>
    <w:rsid w:val="00FA527E"/>
    <w:rsid w:val="00FA56D6"/>
    <w:rsid w:val="00FA6437"/>
    <w:rsid w:val="00FA6487"/>
    <w:rsid w:val="00FB07AE"/>
    <w:rsid w:val="00FB3035"/>
    <w:rsid w:val="00FB465F"/>
    <w:rsid w:val="00FB54D0"/>
    <w:rsid w:val="00FB673C"/>
    <w:rsid w:val="00FC02C8"/>
    <w:rsid w:val="00FC091A"/>
    <w:rsid w:val="00FC2A89"/>
    <w:rsid w:val="00FC3604"/>
    <w:rsid w:val="00FC53A6"/>
    <w:rsid w:val="00FC5633"/>
    <w:rsid w:val="00FC7924"/>
    <w:rsid w:val="00FD01A6"/>
    <w:rsid w:val="00FD027E"/>
    <w:rsid w:val="00FD103F"/>
    <w:rsid w:val="00FD22A5"/>
    <w:rsid w:val="00FD23F0"/>
    <w:rsid w:val="00FD6FF6"/>
    <w:rsid w:val="00FD7B00"/>
    <w:rsid w:val="00FE2871"/>
    <w:rsid w:val="00FE3177"/>
    <w:rsid w:val="00FE39A0"/>
    <w:rsid w:val="00FE48E7"/>
    <w:rsid w:val="00FF11E4"/>
    <w:rsid w:val="00FF1BCD"/>
    <w:rsid w:val="00FF35F0"/>
    <w:rsid w:val="00FF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D401871D-5CC7-482B-9FC7-BC3F879C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50"/>
    <w:pPr>
      <w:bidi/>
    </w:pPr>
    <w:rPr>
      <w:rFonts w:ascii="Times New Roman" w:eastAsia="Times New Roman" w:hAnsi="Times New Roman" w:cs="Times New Roman"/>
      <w:sz w:val="24"/>
      <w:szCs w:val="24"/>
    </w:rPr>
  </w:style>
  <w:style w:type="paragraph" w:styleId="1">
    <w:name w:val="heading 1"/>
    <w:basedOn w:val="a"/>
    <w:next w:val="a"/>
    <w:link w:val="10"/>
    <w:qFormat/>
    <w:rsid w:val="00C93F50"/>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
    <w:qFormat/>
    <w:rsid w:val="00C93F50"/>
    <w:pPr>
      <w:keepNext/>
      <w:spacing w:before="240" w:after="60"/>
      <w:outlineLvl w:val="1"/>
    </w:pPr>
    <w:rPr>
      <w:rFonts w:ascii="Arial" w:eastAsia="Calibri" w:hAnsi="Arial"/>
      <w:b/>
      <w:i/>
      <w:sz w:val="28"/>
      <w:szCs w:val="20"/>
    </w:rPr>
  </w:style>
  <w:style w:type="paragraph" w:styleId="3">
    <w:name w:val="heading 3"/>
    <w:basedOn w:val="a"/>
    <w:next w:val="a"/>
    <w:link w:val="30"/>
    <w:qFormat/>
    <w:rsid w:val="00C93F50"/>
    <w:pPr>
      <w:keepNext/>
      <w:spacing w:before="240" w:after="60"/>
      <w:outlineLvl w:val="2"/>
    </w:pPr>
    <w:rPr>
      <w:rFonts w:ascii="Arial" w:eastAsia="Calibri" w:hAnsi="Arial"/>
      <w:b/>
      <w:sz w:val="26"/>
      <w:szCs w:val="20"/>
    </w:rPr>
  </w:style>
  <w:style w:type="paragraph" w:styleId="4">
    <w:name w:val="heading 4"/>
    <w:basedOn w:val="a"/>
    <w:next w:val="a"/>
    <w:link w:val="40"/>
    <w:uiPriority w:val="9"/>
    <w:qFormat/>
    <w:rsid w:val="00C93F50"/>
    <w:pPr>
      <w:keepNext/>
      <w:spacing w:before="240" w:after="60"/>
      <w:outlineLvl w:val="3"/>
    </w:pPr>
    <w:rPr>
      <w:rFonts w:eastAsia="Calibri"/>
      <w:b/>
      <w:sz w:val="28"/>
      <w:szCs w:val="20"/>
    </w:rPr>
  </w:style>
  <w:style w:type="paragraph" w:styleId="5">
    <w:name w:val="heading 5"/>
    <w:basedOn w:val="a"/>
    <w:next w:val="a"/>
    <w:link w:val="50"/>
    <w:uiPriority w:val="9"/>
    <w:qFormat/>
    <w:rsid w:val="00C93F50"/>
    <w:pPr>
      <w:spacing w:before="240" w:after="60"/>
      <w:outlineLvl w:val="4"/>
    </w:pPr>
    <w:rPr>
      <w:rFonts w:eastAsia="Calibri"/>
      <w:b/>
      <w:i/>
      <w:sz w:val="26"/>
      <w:szCs w:val="20"/>
    </w:rPr>
  </w:style>
  <w:style w:type="paragraph" w:styleId="6">
    <w:name w:val="heading 6"/>
    <w:basedOn w:val="a"/>
    <w:next w:val="a"/>
    <w:link w:val="60"/>
    <w:uiPriority w:val="9"/>
    <w:qFormat/>
    <w:rsid w:val="00781B01"/>
    <w:pPr>
      <w:pBdr>
        <w:bottom w:val="single" w:sz="4" w:space="2" w:color="E5B8B7"/>
      </w:pBdr>
      <w:bidi w:val="0"/>
      <w:spacing w:before="200" w:after="100"/>
      <w:contextualSpacing/>
      <w:outlineLvl w:val="5"/>
    </w:pPr>
    <w:rPr>
      <w:rFonts w:ascii="Cambria" w:hAnsi="Cambria"/>
      <w:i/>
      <w:iCs/>
      <w:color w:val="943634"/>
      <w:sz w:val="22"/>
      <w:szCs w:val="22"/>
      <w:lang w:bidi="en-US"/>
    </w:rPr>
  </w:style>
  <w:style w:type="paragraph" w:styleId="7">
    <w:name w:val="heading 7"/>
    <w:basedOn w:val="a"/>
    <w:next w:val="a"/>
    <w:link w:val="70"/>
    <w:uiPriority w:val="9"/>
    <w:qFormat/>
    <w:rsid w:val="00781B01"/>
    <w:pPr>
      <w:pBdr>
        <w:bottom w:val="dotted" w:sz="4" w:space="2" w:color="D99594"/>
      </w:pBdr>
      <w:bidi w:val="0"/>
      <w:spacing w:before="200" w:after="100"/>
      <w:contextualSpacing/>
      <w:outlineLvl w:val="6"/>
    </w:pPr>
    <w:rPr>
      <w:rFonts w:ascii="Cambria" w:hAnsi="Cambria"/>
      <w:i/>
      <w:iCs/>
      <w:color w:val="943634"/>
      <w:sz w:val="22"/>
      <w:szCs w:val="22"/>
      <w:lang w:bidi="en-US"/>
    </w:rPr>
  </w:style>
  <w:style w:type="paragraph" w:styleId="8">
    <w:name w:val="heading 8"/>
    <w:basedOn w:val="a"/>
    <w:next w:val="a"/>
    <w:link w:val="80"/>
    <w:uiPriority w:val="9"/>
    <w:qFormat/>
    <w:rsid w:val="00781B01"/>
    <w:pPr>
      <w:bidi w:val="0"/>
      <w:spacing w:before="200" w:after="100"/>
      <w:contextualSpacing/>
      <w:outlineLvl w:val="7"/>
    </w:pPr>
    <w:rPr>
      <w:rFonts w:ascii="Cambria" w:hAnsi="Cambria"/>
      <w:i/>
      <w:iCs/>
      <w:color w:val="C0504D"/>
      <w:sz w:val="22"/>
      <w:szCs w:val="22"/>
      <w:lang w:bidi="en-US"/>
    </w:rPr>
  </w:style>
  <w:style w:type="paragraph" w:styleId="9">
    <w:name w:val="heading 9"/>
    <w:basedOn w:val="a"/>
    <w:next w:val="a"/>
    <w:link w:val="90"/>
    <w:uiPriority w:val="9"/>
    <w:qFormat/>
    <w:rsid w:val="00781B01"/>
    <w:pPr>
      <w:bidi w:val="0"/>
      <w:spacing w:before="200" w:after="100"/>
      <w:contextualSpacing/>
      <w:outlineLvl w:val="8"/>
    </w:pPr>
    <w:rPr>
      <w:rFonts w:ascii="Cambria" w:hAnsi="Cambria"/>
      <w:i/>
      <w:iCs/>
      <w:color w:val="C0504D"/>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C93F50"/>
    <w:rPr>
      <w:rFonts w:ascii="Arial" w:hAnsi="Arial"/>
      <w:b/>
      <w:kern w:val="32"/>
      <w:sz w:val="32"/>
    </w:rPr>
  </w:style>
  <w:style w:type="character" w:customStyle="1" w:styleId="20">
    <w:name w:val="כותרת 2 תו"/>
    <w:link w:val="2"/>
    <w:uiPriority w:val="9"/>
    <w:rsid w:val="00C93F50"/>
    <w:rPr>
      <w:rFonts w:ascii="Arial" w:hAnsi="Arial"/>
      <w:b/>
      <w:i/>
      <w:sz w:val="28"/>
    </w:rPr>
  </w:style>
  <w:style w:type="character" w:customStyle="1" w:styleId="30">
    <w:name w:val="כותרת 3 תו"/>
    <w:link w:val="3"/>
    <w:rsid w:val="00C93F50"/>
    <w:rPr>
      <w:rFonts w:ascii="Arial" w:hAnsi="Arial"/>
      <w:b/>
      <w:sz w:val="26"/>
    </w:rPr>
  </w:style>
  <w:style w:type="character" w:customStyle="1" w:styleId="40">
    <w:name w:val="כותרת 4 תו"/>
    <w:link w:val="4"/>
    <w:uiPriority w:val="9"/>
    <w:rsid w:val="00C93F50"/>
    <w:rPr>
      <w:rFonts w:ascii="Times New Roman" w:hAnsi="Times New Roman"/>
      <w:b/>
      <w:sz w:val="28"/>
    </w:rPr>
  </w:style>
  <w:style w:type="character" w:customStyle="1" w:styleId="50">
    <w:name w:val="כותרת 5 תו"/>
    <w:link w:val="5"/>
    <w:uiPriority w:val="9"/>
    <w:rsid w:val="00C93F50"/>
    <w:rPr>
      <w:rFonts w:ascii="Times New Roman" w:hAnsi="Times New Roman"/>
      <w:b/>
      <w:i/>
      <w:sz w:val="26"/>
    </w:rPr>
  </w:style>
  <w:style w:type="character" w:customStyle="1" w:styleId="60">
    <w:name w:val="כותרת 6 תו"/>
    <w:link w:val="6"/>
    <w:uiPriority w:val="9"/>
    <w:semiHidden/>
    <w:rsid w:val="00781B01"/>
    <w:rPr>
      <w:rFonts w:ascii="Cambria" w:eastAsia="Times New Roman" w:hAnsi="Cambria" w:cs="Times New Roman"/>
      <w:i/>
      <w:iCs/>
      <w:color w:val="943634"/>
      <w:sz w:val="22"/>
      <w:szCs w:val="22"/>
      <w:lang w:bidi="en-US"/>
    </w:rPr>
  </w:style>
  <w:style w:type="character" w:customStyle="1" w:styleId="70">
    <w:name w:val="כותרת 7 תו"/>
    <w:link w:val="7"/>
    <w:uiPriority w:val="9"/>
    <w:semiHidden/>
    <w:rsid w:val="00781B01"/>
    <w:rPr>
      <w:rFonts w:ascii="Cambria" w:eastAsia="Times New Roman" w:hAnsi="Cambria" w:cs="Times New Roman"/>
      <w:i/>
      <w:iCs/>
      <w:color w:val="943634"/>
      <w:sz w:val="22"/>
      <w:szCs w:val="22"/>
      <w:lang w:bidi="en-US"/>
    </w:rPr>
  </w:style>
  <w:style w:type="character" w:customStyle="1" w:styleId="80">
    <w:name w:val="כותרת 8 תו"/>
    <w:link w:val="8"/>
    <w:uiPriority w:val="9"/>
    <w:semiHidden/>
    <w:rsid w:val="00781B01"/>
    <w:rPr>
      <w:rFonts w:ascii="Cambria" w:eastAsia="Times New Roman" w:hAnsi="Cambria" w:cs="Times New Roman"/>
      <w:i/>
      <w:iCs/>
      <w:color w:val="C0504D"/>
      <w:sz w:val="22"/>
      <w:szCs w:val="22"/>
      <w:lang w:bidi="en-US"/>
    </w:rPr>
  </w:style>
  <w:style w:type="character" w:customStyle="1" w:styleId="90">
    <w:name w:val="כותרת 9 תו"/>
    <w:link w:val="9"/>
    <w:uiPriority w:val="9"/>
    <w:semiHidden/>
    <w:rsid w:val="00781B01"/>
    <w:rPr>
      <w:rFonts w:ascii="Cambria" w:eastAsia="Times New Roman" w:hAnsi="Cambria" w:cs="Times New Roman"/>
      <w:i/>
      <w:iCs/>
      <w:color w:val="C0504D"/>
      <w:lang w:bidi="en-US"/>
    </w:rPr>
  </w:style>
  <w:style w:type="character" w:customStyle="1" w:styleId="spelle">
    <w:name w:val="spelle"/>
    <w:uiPriority w:val="99"/>
    <w:rsid w:val="00C93F50"/>
  </w:style>
  <w:style w:type="paragraph" w:styleId="a3">
    <w:name w:val="Body Text"/>
    <w:basedOn w:val="a"/>
    <w:link w:val="a4"/>
    <w:uiPriority w:val="99"/>
    <w:rsid w:val="00C93F50"/>
    <w:pPr>
      <w:spacing w:line="360" w:lineRule="auto"/>
      <w:jc w:val="both"/>
    </w:pPr>
    <w:rPr>
      <w:rFonts w:eastAsia="Calibri" w:cs="Arial"/>
      <w:szCs w:val="20"/>
      <w:lang w:eastAsia="he-IL"/>
    </w:rPr>
  </w:style>
  <w:style w:type="character" w:customStyle="1" w:styleId="a4">
    <w:name w:val="גוף טקסט תו"/>
    <w:link w:val="a3"/>
    <w:uiPriority w:val="99"/>
    <w:rsid w:val="00C93F50"/>
    <w:rPr>
      <w:rFonts w:ascii="Times New Roman" w:hAnsi="Times New Roman"/>
      <w:sz w:val="24"/>
      <w:lang w:eastAsia="he-IL" w:bidi="he-IL"/>
    </w:rPr>
  </w:style>
  <w:style w:type="paragraph" w:styleId="a5">
    <w:name w:val="List Paragraph"/>
    <w:basedOn w:val="a"/>
    <w:uiPriority w:val="34"/>
    <w:qFormat/>
    <w:rsid w:val="00C93F50"/>
    <w:pPr>
      <w:spacing w:after="200"/>
      <w:ind w:left="720"/>
      <w:contextualSpacing/>
    </w:pPr>
    <w:rPr>
      <w:rFonts w:ascii="Calibri" w:eastAsia="Calibri" w:hAnsi="Calibri" w:cs="Arial"/>
      <w:sz w:val="22"/>
      <w:szCs w:val="22"/>
    </w:rPr>
  </w:style>
  <w:style w:type="paragraph" w:styleId="a6">
    <w:name w:val="List"/>
    <w:basedOn w:val="a"/>
    <w:uiPriority w:val="99"/>
    <w:rsid w:val="00C93F50"/>
    <w:pPr>
      <w:ind w:left="283" w:hanging="283"/>
    </w:pPr>
  </w:style>
  <w:style w:type="paragraph" w:styleId="21">
    <w:name w:val="List 2"/>
    <w:basedOn w:val="a"/>
    <w:uiPriority w:val="99"/>
    <w:rsid w:val="00C93F50"/>
    <w:pPr>
      <w:ind w:left="566" w:hanging="283"/>
    </w:pPr>
  </w:style>
  <w:style w:type="paragraph" w:styleId="31">
    <w:name w:val="List 3"/>
    <w:basedOn w:val="a"/>
    <w:uiPriority w:val="99"/>
    <w:rsid w:val="00C93F50"/>
    <w:pPr>
      <w:ind w:left="849" w:hanging="283"/>
    </w:pPr>
  </w:style>
  <w:style w:type="paragraph" w:styleId="a7">
    <w:name w:val="List Bullet"/>
    <w:basedOn w:val="a"/>
    <w:autoRedefine/>
    <w:uiPriority w:val="99"/>
    <w:rsid w:val="00C93F50"/>
    <w:pPr>
      <w:tabs>
        <w:tab w:val="num" w:pos="360"/>
      </w:tabs>
      <w:ind w:left="360" w:hanging="360"/>
    </w:pPr>
  </w:style>
  <w:style w:type="paragraph" w:styleId="22">
    <w:name w:val="List Bullet 2"/>
    <w:basedOn w:val="a"/>
    <w:autoRedefine/>
    <w:uiPriority w:val="99"/>
    <w:rsid w:val="00C93F50"/>
    <w:pPr>
      <w:tabs>
        <w:tab w:val="num" w:pos="643"/>
      </w:tabs>
      <w:ind w:left="643" w:hanging="360"/>
    </w:pPr>
  </w:style>
  <w:style w:type="paragraph" w:styleId="32">
    <w:name w:val="List Bullet 3"/>
    <w:basedOn w:val="a"/>
    <w:autoRedefine/>
    <w:uiPriority w:val="99"/>
    <w:rsid w:val="00C93F50"/>
    <w:pPr>
      <w:tabs>
        <w:tab w:val="num" w:pos="926"/>
      </w:tabs>
      <w:ind w:left="926" w:hanging="360"/>
    </w:pPr>
  </w:style>
  <w:style w:type="paragraph" w:styleId="23">
    <w:name w:val="List Continue 2"/>
    <w:basedOn w:val="a"/>
    <w:uiPriority w:val="99"/>
    <w:rsid w:val="00C93F50"/>
    <w:pPr>
      <w:spacing w:after="120"/>
      <w:ind w:left="566"/>
    </w:pPr>
  </w:style>
  <w:style w:type="paragraph" w:styleId="a8">
    <w:name w:val="Body Text Indent"/>
    <w:basedOn w:val="a"/>
    <w:link w:val="a9"/>
    <w:uiPriority w:val="99"/>
    <w:rsid w:val="00C93F50"/>
    <w:pPr>
      <w:spacing w:after="120"/>
      <w:ind w:left="283"/>
    </w:pPr>
    <w:rPr>
      <w:rFonts w:eastAsia="Calibri"/>
      <w:szCs w:val="20"/>
    </w:rPr>
  </w:style>
  <w:style w:type="character" w:customStyle="1" w:styleId="a9">
    <w:name w:val="כניסה בגוף טקסט תו"/>
    <w:link w:val="a8"/>
    <w:uiPriority w:val="99"/>
    <w:rsid w:val="00C93F50"/>
    <w:rPr>
      <w:rFonts w:ascii="Times New Roman" w:hAnsi="Times New Roman"/>
      <w:sz w:val="24"/>
    </w:rPr>
  </w:style>
  <w:style w:type="character" w:styleId="aa">
    <w:name w:val="annotation reference"/>
    <w:uiPriority w:val="99"/>
    <w:semiHidden/>
    <w:rsid w:val="00C93F50"/>
    <w:rPr>
      <w:rFonts w:cs="Times New Roman"/>
      <w:sz w:val="16"/>
    </w:rPr>
  </w:style>
  <w:style w:type="paragraph" w:styleId="ab">
    <w:name w:val="annotation text"/>
    <w:basedOn w:val="a"/>
    <w:link w:val="ac"/>
    <w:uiPriority w:val="99"/>
    <w:semiHidden/>
    <w:rsid w:val="00C93F50"/>
    <w:rPr>
      <w:rFonts w:eastAsia="Calibri"/>
      <w:sz w:val="20"/>
      <w:szCs w:val="20"/>
    </w:rPr>
  </w:style>
  <w:style w:type="character" w:customStyle="1" w:styleId="ac">
    <w:name w:val="טקסט הערה תו"/>
    <w:link w:val="ab"/>
    <w:uiPriority w:val="99"/>
    <w:semiHidden/>
    <w:rsid w:val="00C93F50"/>
    <w:rPr>
      <w:rFonts w:ascii="Times New Roman" w:hAnsi="Times New Roman"/>
      <w:sz w:val="20"/>
    </w:rPr>
  </w:style>
  <w:style w:type="paragraph" w:styleId="ad">
    <w:name w:val="annotation subject"/>
    <w:basedOn w:val="ab"/>
    <w:next w:val="ab"/>
    <w:link w:val="ae"/>
    <w:uiPriority w:val="99"/>
    <w:semiHidden/>
    <w:rsid w:val="00C93F50"/>
    <w:rPr>
      <w:b/>
    </w:rPr>
  </w:style>
  <w:style w:type="character" w:customStyle="1" w:styleId="ae">
    <w:name w:val="נושא הערה תו"/>
    <w:link w:val="ad"/>
    <w:uiPriority w:val="99"/>
    <w:semiHidden/>
    <w:rsid w:val="00C93F50"/>
    <w:rPr>
      <w:rFonts w:ascii="Times New Roman" w:hAnsi="Times New Roman"/>
      <w:b/>
      <w:sz w:val="20"/>
    </w:rPr>
  </w:style>
  <w:style w:type="paragraph" w:styleId="af">
    <w:name w:val="Balloon Text"/>
    <w:basedOn w:val="a"/>
    <w:link w:val="af0"/>
    <w:uiPriority w:val="99"/>
    <w:semiHidden/>
    <w:rsid w:val="00C93F50"/>
    <w:rPr>
      <w:rFonts w:ascii="Tahoma" w:eastAsia="Calibri" w:hAnsi="Tahoma"/>
      <w:sz w:val="16"/>
      <w:szCs w:val="20"/>
    </w:rPr>
  </w:style>
  <w:style w:type="character" w:customStyle="1" w:styleId="af0">
    <w:name w:val="טקסט בלונים תו"/>
    <w:link w:val="af"/>
    <w:uiPriority w:val="99"/>
    <w:semiHidden/>
    <w:rsid w:val="00C93F50"/>
    <w:rPr>
      <w:rFonts w:ascii="Tahoma" w:hAnsi="Tahoma"/>
      <w:sz w:val="16"/>
    </w:rPr>
  </w:style>
  <w:style w:type="paragraph" w:styleId="af1">
    <w:name w:val="header"/>
    <w:basedOn w:val="a"/>
    <w:link w:val="af2"/>
    <w:uiPriority w:val="99"/>
    <w:rsid w:val="00C93F50"/>
    <w:pPr>
      <w:tabs>
        <w:tab w:val="center" w:pos="4153"/>
        <w:tab w:val="right" w:pos="8306"/>
      </w:tabs>
    </w:pPr>
    <w:rPr>
      <w:rFonts w:eastAsia="Calibri"/>
      <w:szCs w:val="20"/>
    </w:rPr>
  </w:style>
  <w:style w:type="character" w:customStyle="1" w:styleId="af2">
    <w:name w:val="כותרת עליונה תו"/>
    <w:link w:val="af1"/>
    <w:uiPriority w:val="99"/>
    <w:rsid w:val="00C93F50"/>
    <w:rPr>
      <w:rFonts w:ascii="Times New Roman" w:hAnsi="Times New Roman"/>
      <w:sz w:val="24"/>
    </w:rPr>
  </w:style>
  <w:style w:type="paragraph" w:styleId="af3">
    <w:name w:val="footer"/>
    <w:basedOn w:val="a"/>
    <w:link w:val="af4"/>
    <w:uiPriority w:val="99"/>
    <w:rsid w:val="00C93F50"/>
    <w:pPr>
      <w:tabs>
        <w:tab w:val="center" w:pos="4153"/>
        <w:tab w:val="right" w:pos="8306"/>
      </w:tabs>
    </w:pPr>
    <w:rPr>
      <w:rFonts w:eastAsia="Calibri"/>
      <w:szCs w:val="20"/>
    </w:rPr>
  </w:style>
  <w:style w:type="character" w:customStyle="1" w:styleId="af4">
    <w:name w:val="כותרת תחתונה תו"/>
    <w:link w:val="af3"/>
    <w:uiPriority w:val="99"/>
    <w:rsid w:val="00C93F50"/>
    <w:rPr>
      <w:rFonts w:ascii="Times New Roman" w:hAnsi="Times New Roman"/>
      <w:sz w:val="24"/>
    </w:rPr>
  </w:style>
  <w:style w:type="character" w:styleId="af5">
    <w:name w:val="page number"/>
    <w:uiPriority w:val="99"/>
    <w:rsid w:val="00C93F50"/>
    <w:rPr>
      <w:rFonts w:cs="Times New Roman"/>
    </w:rPr>
  </w:style>
  <w:style w:type="paragraph" w:customStyle="1" w:styleId="af6">
    <w:name w:val="סגנון"/>
    <w:basedOn w:val="a"/>
    <w:next w:val="NormalWeb"/>
    <w:link w:val="af7"/>
    <w:uiPriority w:val="10"/>
    <w:rsid w:val="00C93F50"/>
    <w:pPr>
      <w:bidi w:val="0"/>
      <w:spacing w:before="100" w:beforeAutospacing="1" w:after="100" w:afterAutospacing="1"/>
    </w:pPr>
    <w:rPr>
      <w:rFonts w:ascii="Calibri" w:eastAsia="Calibri" w:hAnsi="Calibri" w:cs="Arial"/>
      <w:b/>
      <w:sz w:val="40"/>
      <w:szCs w:val="20"/>
      <w:lang w:eastAsia="he-IL"/>
    </w:rPr>
  </w:style>
  <w:style w:type="paragraph" w:styleId="NormalWeb">
    <w:name w:val="Normal (Web)"/>
    <w:basedOn w:val="a"/>
    <w:uiPriority w:val="99"/>
    <w:rsid w:val="00C93F50"/>
  </w:style>
  <w:style w:type="character" w:customStyle="1" w:styleId="af7">
    <w:name w:val="תואר תו"/>
    <w:link w:val="af6"/>
    <w:rsid w:val="00C93F50"/>
    <w:rPr>
      <w:b/>
      <w:sz w:val="40"/>
      <w:lang w:eastAsia="he-IL" w:bidi="he-IL"/>
    </w:rPr>
  </w:style>
  <w:style w:type="character" w:styleId="Hyperlink">
    <w:name w:val="Hyperlink"/>
    <w:rsid w:val="00C93F50"/>
    <w:rPr>
      <w:rFonts w:cs="Times New Roman"/>
      <w:color w:val="0000FF"/>
      <w:u w:val="single"/>
    </w:rPr>
  </w:style>
  <w:style w:type="table" w:styleId="af8">
    <w:name w:val="Table Grid"/>
    <w:basedOn w:val="a1"/>
    <w:uiPriority w:val="39"/>
    <w:rsid w:val="00C93F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פיסקת רשימה1"/>
    <w:basedOn w:val="a"/>
    <w:uiPriority w:val="99"/>
    <w:rsid w:val="00C93F50"/>
    <w:pPr>
      <w:spacing w:after="200"/>
      <w:ind w:left="720"/>
      <w:contextualSpacing/>
    </w:pPr>
    <w:rPr>
      <w:rFonts w:ascii="Calibri" w:hAnsi="Calibri" w:cs="Arial"/>
      <w:sz w:val="22"/>
      <w:szCs w:val="22"/>
    </w:rPr>
  </w:style>
  <w:style w:type="paragraph" w:customStyle="1" w:styleId="12">
    <w:name w:val="כותרת טקסט1"/>
    <w:basedOn w:val="a"/>
    <w:next w:val="a"/>
    <w:link w:val="af9"/>
    <w:uiPriority w:val="99"/>
    <w:qFormat/>
    <w:rsid w:val="00C93F50"/>
    <w:pPr>
      <w:pBdr>
        <w:bottom w:val="single" w:sz="8" w:space="4" w:color="4F81BD"/>
      </w:pBdr>
      <w:spacing w:after="300"/>
      <w:contextualSpacing/>
    </w:pPr>
    <w:rPr>
      <w:rFonts w:ascii="Cambria" w:eastAsia="Calibri" w:hAnsi="Cambria"/>
      <w:color w:val="17365D"/>
      <w:spacing w:val="5"/>
      <w:kern w:val="28"/>
      <w:sz w:val="52"/>
      <w:szCs w:val="20"/>
    </w:rPr>
  </w:style>
  <w:style w:type="character" w:customStyle="1" w:styleId="af9">
    <w:name w:val="כותרת טקסט תו"/>
    <w:link w:val="12"/>
    <w:uiPriority w:val="10"/>
    <w:rsid w:val="00C93F50"/>
    <w:rPr>
      <w:rFonts w:ascii="Cambria" w:hAnsi="Cambria"/>
      <w:color w:val="17365D"/>
      <w:spacing w:val="5"/>
      <w:kern w:val="28"/>
      <w:sz w:val="52"/>
    </w:rPr>
  </w:style>
  <w:style w:type="paragraph" w:customStyle="1" w:styleId="13">
    <w:name w:val="סגנון1"/>
    <w:basedOn w:val="a"/>
    <w:next w:val="12"/>
    <w:uiPriority w:val="99"/>
    <w:rsid w:val="00914D1A"/>
    <w:pPr>
      <w:jc w:val="center"/>
    </w:pPr>
    <w:rPr>
      <w:rFonts w:cs="Narkisim"/>
      <w:b/>
      <w:bCs/>
      <w:sz w:val="40"/>
      <w:szCs w:val="40"/>
      <w:lang w:eastAsia="he-IL"/>
    </w:rPr>
  </w:style>
  <w:style w:type="table" w:styleId="1-5">
    <w:name w:val="Medium Shading 1 Accent 5"/>
    <w:basedOn w:val="a1"/>
    <w:uiPriority w:val="99"/>
    <w:rsid w:val="00DC307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paragraph" w:styleId="afa">
    <w:name w:val="No Spacing"/>
    <w:link w:val="afb"/>
    <w:uiPriority w:val="1"/>
    <w:qFormat/>
    <w:rsid w:val="00004AA9"/>
    <w:pPr>
      <w:bidi/>
    </w:pPr>
    <w:rPr>
      <w:rFonts w:cs="Times New Roman"/>
      <w:sz w:val="22"/>
      <w:szCs w:val="22"/>
    </w:rPr>
  </w:style>
  <w:style w:type="character" w:customStyle="1" w:styleId="afb">
    <w:name w:val="ללא מרווח תו"/>
    <w:link w:val="afa"/>
    <w:uiPriority w:val="1"/>
    <w:rsid w:val="00781B01"/>
    <w:rPr>
      <w:rFonts w:cs="Times New Roman"/>
      <w:sz w:val="22"/>
      <w:szCs w:val="22"/>
      <w:lang w:bidi="he-IL"/>
    </w:rPr>
  </w:style>
  <w:style w:type="paragraph" w:customStyle="1" w:styleId="24">
    <w:name w:val="סגנון2"/>
    <w:basedOn w:val="a"/>
    <w:next w:val="12"/>
    <w:uiPriority w:val="99"/>
    <w:rsid w:val="004F6E64"/>
    <w:pPr>
      <w:jc w:val="center"/>
    </w:pPr>
    <w:rPr>
      <w:rFonts w:cs="Narkisim"/>
      <w:b/>
      <w:bCs/>
      <w:sz w:val="40"/>
      <w:szCs w:val="40"/>
      <w:lang w:eastAsia="he-IL"/>
    </w:rPr>
  </w:style>
  <w:style w:type="paragraph" w:customStyle="1" w:styleId="NormalWeb1">
    <w:name w:val="Normal (Web)‎1"/>
    <w:basedOn w:val="a"/>
    <w:uiPriority w:val="99"/>
    <w:unhideWhenUsed/>
    <w:rsid w:val="00781B01"/>
    <w:pPr>
      <w:bidi w:val="0"/>
      <w:spacing w:before="100" w:beforeAutospacing="1" w:after="100" w:afterAutospacing="1"/>
    </w:pPr>
    <w:rPr>
      <w:i/>
      <w:iCs/>
      <w:lang w:bidi="en-US"/>
    </w:rPr>
  </w:style>
  <w:style w:type="paragraph" w:styleId="afc">
    <w:name w:val="caption"/>
    <w:basedOn w:val="a"/>
    <w:next w:val="a"/>
    <w:uiPriority w:val="35"/>
    <w:qFormat/>
    <w:rsid w:val="00781B01"/>
    <w:pPr>
      <w:spacing w:after="200" w:line="288" w:lineRule="auto"/>
    </w:pPr>
    <w:rPr>
      <w:rFonts w:ascii="Calibri" w:hAnsi="Calibri" w:cs="Arial"/>
      <w:b/>
      <w:bCs/>
      <w:i/>
      <w:iCs/>
      <w:color w:val="943634"/>
      <w:sz w:val="18"/>
      <w:szCs w:val="18"/>
      <w:lang w:bidi="en-US"/>
    </w:rPr>
  </w:style>
  <w:style w:type="paragraph" w:styleId="afd">
    <w:name w:val="footnote text"/>
    <w:aliases w:val="F1"/>
    <w:basedOn w:val="a"/>
    <w:link w:val="afe"/>
    <w:uiPriority w:val="99"/>
    <w:rsid w:val="00781B01"/>
    <w:pPr>
      <w:bidi w:val="0"/>
    </w:pPr>
    <w:rPr>
      <w:rFonts w:cs="Miriam"/>
      <w:i/>
      <w:iCs/>
      <w:sz w:val="20"/>
      <w:lang w:bidi="ar-SA"/>
    </w:rPr>
  </w:style>
  <w:style w:type="character" w:customStyle="1" w:styleId="afe">
    <w:name w:val="טקסט הערת שוליים תו"/>
    <w:aliases w:val="F1 תו"/>
    <w:link w:val="afd"/>
    <w:uiPriority w:val="99"/>
    <w:rsid w:val="00781B01"/>
    <w:rPr>
      <w:rFonts w:ascii="Times New Roman" w:eastAsia="Times New Roman" w:hAnsi="Times New Roman" w:cs="Miriam"/>
      <w:i/>
      <w:iCs/>
      <w:szCs w:val="24"/>
      <w:lang w:bidi="ar-SA"/>
    </w:rPr>
  </w:style>
  <w:style w:type="character" w:styleId="aff">
    <w:name w:val="Strong"/>
    <w:uiPriority w:val="22"/>
    <w:qFormat/>
    <w:rsid w:val="00781B01"/>
    <w:rPr>
      <w:b/>
      <w:bCs/>
      <w:spacing w:val="0"/>
    </w:rPr>
  </w:style>
  <w:style w:type="paragraph" w:styleId="aff0">
    <w:name w:val="Subtitle"/>
    <w:basedOn w:val="a"/>
    <w:next w:val="a"/>
    <w:link w:val="aff1"/>
    <w:uiPriority w:val="11"/>
    <w:qFormat/>
    <w:rsid w:val="00781B01"/>
    <w:pPr>
      <w:pBdr>
        <w:bottom w:val="dotted" w:sz="8" w:space="10" w:color="C0504D"/>
      </w:pBdr>
      <w:bidi w:val="0"/>
      <w:spacing w:before="200" w:after="900"/>
      <w:jc w:val="center"/>
    </w:pPr>
    <w:rPr>
      <w:rFonts w:ascii="Cambria" w:hAnsi="Cambria"/>
      <w:i/>
      <w:iCs/>
      <w:color w:val="622423"/>
      <w:lang w:bidi="en-US"/>
    </w:rPr>
  </w:style>
  <w:style w:type="character" w:customStyle="1" w:styleId="aff1">
    <w:name w:val="כותרת משנה תו"/>
    <w:link w:val="aff0"/>
    <w:uiPriority w:val="11"/>
    <w:rsid w:val="00781B01"/>
    <w:rPr>
      <w:rFonts w:ascii="Cambria" w:eastAsia="Times New Roman" w:hAnsi="Cambria" w:cs="Times New Roman"/>
      <w:i/>
      <w:iCs/>
      <w:color w:val="622423"/>
      <w:sz w:val="24"/>
      <w:szCs w:val="24"/>
      <w:lang w:bidi="en-US"/>
    </w:rPr>
  </w:style>
  <w:style w:type="character" w:styleId="aff2">
    <w:name w:val="Emphasis"/>
    <w:uiPriority w:val="20"/>
    <w:qFormat/>
    <w:rsid w:val="00781B01"/>
    <w:rPr>
      <w:rFonts w:ascii="Cambria" w:eastAsia="Times New Roman" w:hAnsi="Cambria" w:cs="Times New Roman"/>
      <w:b/>
      <w:bCs/>
      <w:i/>
      <w:iCs/>
      <w:color w:val="C0504D"/>
      <w:bdr w:val="single" w:sz="18" w:space="0" w:color="F2DBDB"/>
      <w:shd w:val="clear" w:color="auto" w:fill="F2DBDB"/>
    </w:rPr>
  </w:style>
  <w:style w:type="paragraph" w:customStyle="1" w:styleId="14">
    <w:name w:val="הצעת מחיר1"/>
    <w:basedOn w:val="a"/>
    <w:next w:val="a"/>
    <w:link w:val="aff3"/>
    <w:uiPriority w:val="29"/>
    <w:qFormat/>
    <w:rsid w:val="00781B01"/>
    <w:pPr>
      <w:bidi w:val="0"/>
      <w:spacing w:after="200" w:line="288" w:lineRule="auto"/>
    </w:pPr>
    <w:rPr>
      <w:rFonts w:ascii="Calibri" w:hAnsi="Calibri" w:cs="Arial"/>
      <w:color w:val="943634"/>
      <w:sz w:val="20"/>
      <w:szCs w:val="20"/>
      <w:lang w:bidi="en-US"/>
    </w:rPr>
  </w:style>
  <w:style w:type="character" w:customStyle="1" w:styleId="aff3">
    <w:name w:val="הצעת מחיר תו"/>
    <w:link w:val="14"/>
    <w:uiPriority w:val="29"/>
    <w:rsid w:val="00781B01"/>
    <w:rPr>
      <w:rFonts w:ascii="Calibri" w:eastAsia="Times New Roman" w:hAnsi="Calibri" w:cs="Arial"/>
      <w:color w:val="943634"/>
      <w:lang w:bidi="en-US"/>
    </w:rPr>
  </w:style>
  <w:style w:type="paragraph" w:customStyle="1" w:styleId="15">
    <w:name w:val="הצעת מחיר חזקה1"/>
    <w:basedOn w:val="a"/>
    <w:next w:val="a"/>
    <w:link w:val="aff4"/>
    <w:uiPriority w:val="30"/>
    <w:qFormat/>
    <w:rsid w:val="00781B01"/>
    <w:pPr>
      <w:pBdr>
        <w:top w:val="dotted" w:sz="8" w:space="10" w:color="C0504D"/>
        <w:bottom w:val="dotted" w:sz="8" w:space="10" w:color="C0504D"/>
      </w:pBdr>
      <w:bidi w:val="0"/>
      <w:spacing w:after="200" w:line="300" w:lineRule="auto"/>
      <w:ind w:left="2160" w:right="2160"/>
      <w:jc w:val="center"/>
    </w:pPr>
    <w:rPr>
      <w:rFonts w:ascii="Cambria" w:hAnsi="Cambria"/>
      <w:b/>
      <w:bCs/>
      <w:i/>
      <w:iCs/>
      <w:color w:val="C0504D"/>
      <w:sz w:val="20"/>
      <w:szCs w:val="20"/>
      <w:lang w:bidi="en-US"/>
    </w:rPr>
  </w:style>
  <w:style w:type="character" w:customStyle="1" w:styleId="aff4">
    <w:name w:val="הצעת מחיר חזקה תו"/>
    <w:link w:val="15"/>
    <w:uiPriority w:val="30"/>
    <w:rsid w:val="00781B01"/>
    <w:rPr>
      <w:rFonts w:ascii="Cambria" w:eastAsia="Times New Roman" w:hAnsi="Cambria" w:cs="Times New Roman"/>
      <w:b/>
      <w:bCs/>
      <w:i/>
      <w:iCs/>
      <w:color w:val="C0504D"/>
      <w:lang w:bidi="en-US"/>
    </w:rPr>
  </w:style>
  <w:style w:type="character" w:customStyle="1" w:styleId="16">
    <w:name w:val="הדגשה מעודנת1"/>
    <w:uiPriority w:val="19"/>
    <w:qFormat/>
    <w:rsid w:val="00781B01"/>
    <w:rPr>
      <w:rFonts w:ascii="Cambria" w:eastAsia="Times New Roman" w:hAnsi="Cambria" w:cs="Times New Roman"/>
      <w:i/>
      <w:iCs/>
      <w:color w:val="C0504D"/>
    </w:rPr>
  </w:style>
  <w:style w:type="character" w:styleId="aff5">
    <w:name w:val="Intense Emphasis"/>
    <w:uiPriority w:val="21"/>
    <w:qFormat/>
    <w:rsid w:val="00781B01"/>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7">
    <w:name w:val="הפניה מעודנת1"/>
    <w:uiPriority w:val="31"/>
    <w:qFormat/>
    <w:rsid w:val="00781B01"/>
    <w:rPr>
      <w:i/>
      <w:iCs/>
      <w:smallCaps/>
      <w:color w:val="C0504D"/>
      <w:u w:color="C0504D"/>
    </w:rPr>
  </w:style>
  <w:style w:type="character" w:styleId="aff6">
    <w:name w:val="Intense Reference"/>
    <w:uiPriority w:val="32"/>
    <w:qFormat/>
    <w:rsid w:val="00781B01"/>
    <w:rPr>
      <w:b/>
      <w:bCs/>
      <w:i/>
      <w:iCs/>
      <w:smallCaps/>
      <w:color w:val="C0504D"/>
      <w:u w:color="C0504D"/>
    </w:rPr>
  </w:style>
  <w:style w:type="character" w:styleId="aff7">
    <w:name w:val="Book Title"/>
    <w:uiPriority w:val="33"/>
    <w:qFormat/>
    <w:rsid w:val="00781B01"/>
    <w:rPr>
      <w:rFonts w:ascii="Cambria" w:eastAsia="Times New Roman" w:hAnsi="Cambria" w:cs="Times New Roman"/>
      <w:b/>
      <w:bCs/>
      <w:i/>
      <w:iCs/>
      <w:smallCaps/>
      <w:color w:val="943634"/>
      <w:u w:val="single"/>
    </w:rPr>
  </w:style>
  <w:style w:type="paragraph" w:styleId="aff8">
    <w:name w:val="TOC Heading"/>
    <w:basedOn w:val="1"/>
    <w:next w:val="a"/>
    <w:uiPriority w:val="39"/>
    <w:qFormat/>
    <w:rsid w:val="00781B01"/>
    <w:pPr>
      <w:keepNext w:val="0"/>
      <w:pBdr>
        <w:top w:val="single" w:sz="8" w:space="0" w:color="C0504D"/>
        <w:left w:val="single" w:sz="8" w:space="0" w:color="C0504D"/>
        <w:bottom w:val="single" w:sz="8" w:space="0" w:color="C0504D"/>
        <w:right w:val="single" w:sz="8" w:space="0" w:color="C0504D"/>
      </w:pBdr>
      <w:shd w:val="clear" w:color="auto" w:fill="F2DBDB"/>
      <w:bidi w:val="0"/>
      <w:spacing w:before="480" w:after="100"/>
      <w:contextualSpacing/>
      <w:jc w:val="both"/>
      <w:outlineLvl w:val="9"/>
    </w:pPr>
    <w:rPr>
      <w:rFonts w:ascii="David" w:eastAsia="Times New Roman" w:cs="David"/>
      <w:i/>
      <w:iCs/>
      <w:kern w:val="0"/>
      <w:sz w:val="24"/>
      <w:szCs w:val="24"/>
      <w:lang w:bidi="en-US"/>
    </w:rPr>
  </w:style>
  <w:style w:type="character" w:customStyle="1" w:styleId="apple-converted-space">
    <w:name w:val="apple-converted-space"/>
    <w:basedOn w:val="a0"/>
    <w:rsid w:val="008B5F28"/>
  </w:style>
  <w:style w:type="paragraph" w:customStyle="1" w:styleId="18">
    <w:name w:val="ציטוט1"/>
    <w:basedOn w:val="a"/>
    <w:next w:val="a"/>
    <w:link w:val="aff9"/>
    <w:uiPriority w:val="29"/>
    <w:qFormat/>
    <w:rsid w:val="00AF1187"/>
    <w:pPr>
      <w:bidi w:val="0"/>
      <w:spacing w:after="200" w:line="288" w:lineRule="auto"/>
    </w:pPr>
    <w:rPr>
      <w:rFonts w:ascii="Calibri" w:hAnsi="Calibri" w:cs="Arial"/>
      <w:color w:val="943634"/>
      <w:sz w:val="20"/>
      <w:szCs w:val="20"/>
      <w:lang w:bidi="en-US"/>
    </w:rPr>
  </w:style>
  <w:style w:type="character" w:customStyle="1" w:styleId="aff9">
    <w:name w:val="ציטוט תו"/>
    <w:link w:val="18"/>
    <w:uiPriority w:val="29"/>
    <w:rsid w:val="00AF1187"/>
    <w:rPr>
      <w:rFonts w:eastAsia="Times New Roman"/>
      <w:color w:val="943634"/>
      <w:lang w:bidi="en-US"/>
    </w:rPr>
  </w:style>
  <w:style w:type="paragraph" w:customStyle="1" w:styleId="19">
    <w:name w:val="ציטוט חזק1"/>
    <w:basedOn w:val="a"/>
    <w:next w:val="a"/>
    <w:link w:val="affa"/>
    <w:uiPriority w:val="30"/>
    <w:qFormat/>
    <w:rsid w:val="00AF1187"/>
    <w:pPr>
      <w:pBdr>
        <w:top w:val="dotted" w:sz="8" w:space="10" w:color="C0504D"/>
        <w:bottom w:val="dotted" w:sz="8" w:space="10" w:color="C0504D"/>
      </w:pBdr>
      <w:bidi w:val="0"/>
      <w:spacing w:after="200" w:line="300" w:lineRule="auto"/>
      <w:ind w:left="2160" w:right="2160"/>
      <w:jc w:val="center"/>
    </w:pPr>
    <w:rPr>
      <w:rFonts w:ascii="Cambria" w:hAnsi="Cambria"/>
      <w:b/>
      <w:bCs/>
      <w:i/>
      <w:iCs/>
      <w:color w:val="C0504D"/>
      <w:sz w:val="20"/>
      <w:szCs w:val="20"/>
      <w:lang w:bidi="en-US"/>
    </w:rPr>
  </w:style>
  <w:style w:type="character" w:customStyle="1" w:styleId="affa">
    <w:name w:val="ציטוט חזק תו"/>
    <w:link w:val="19"/>
    <w:uiPriority w:val="30"/>
    <w:rsid w:val="00AF1187"/>
    <w:rPr>
      <w:rFonts w:ascii="Cambria" w:eastAsia="Times New Roman" w:hAnsi="Cambria" w:cs="Times New Roman"/>
      <w:b/>
      <w:bCs/>
      <w:i/>
      <w:iCs/>
      <w:color w:val="C0504D"/>
      <w:lang w:bidi="en-US"/>
    </w:rPr>
  </w:style>
  <w:style w:type="character" w:customStyle="1" w:styleId="1a">
    <w:name w:val="הדגשה עדינה1"/>
    <w:uiPriority w:val="19"/>
    <w:qFormat/>
    <w:rsid w:val="00AF1187"/>
    <w:rPr>
      <w:rFonts w:ascii="Cambria" w:eastAsia="Times New Roman" w:hAnsi="Cambria" w:cs="Times New Roman" w:hint="default"/>
      <w:i/>
      <w:iCs/>
      <w:color w:val="C0504D"/>
    </w:rPr>
  </w:style>
  <w:style w:type="character" w:customStyle="1" w:styleId="1b">
    <w:name w:val="הפניה עדינה1"/>
    <w:uiPriority w:val="31"/>
    <w:qFormat/>
    <w:rsid w:val="00AF1187"/>
    <w:rPr>
      <w:i/>
      <w:iCs/>
      <w:smallCaps/>
      <w:color w:val="C0504D"/>
      <w:u w:color="C0504D"/>
    </w:rPr>
  </w:style>
  <w:style w:type="character" w:customStyle="1" w:styleId="yiv1961573667apple-style-span">
    <w:name w:val="yiv1961573667apple-style-span"/>
    <w:rsid w:val="00AF1187"/>
  </w:style>
  <w:style w:type="character" w:customStyle="1" w:styleId="1c">
    <w:name w:val="טקסט הערה תו1"/>
    <w:uiPriority w:val="99"/>
    <w:semiHidden/>
    <w:rsid w:val="00AF1187"/>
    <w:rPr>
      <w:sz w:val="20"/>
      <w:szCs w:val="20"/>
    </w:rPr>
  </w:style>
  <w:style w:type="paragraph" w:styleId="affb">
    <w:name w:val="Title"/>
    <w:basedOn w:val="a"/>
    <w:next w:val="a"/>
    <w:uiPriority w:val="10"/>
    <w:qFormat/>
    <w:rsid w:val="00794019"/>
    <w:pPr>
      <w:pBdr>
        <w:top w:val="single" w:sz="48" w:space="0" w:color="C0504D" w:themeColor="accent2"/>
        <w:bottom w:val="single" w:sz="48" w:space="0" w:color="C0504D" w:themeColor="accent2"/>
      </w:pBdr>
      <w:shd w:val="clear" w:color="auto" w:fill="C0504D" w:themeFill="accent2"/>
      <w:bidi w:val="0"/>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1d">
    <w:name w:val="כותרת טקסט תו1"/>
    <w:basedOn w:val="a0"/>
    <w:uiPriority w:val="99"/>
    <w:rsid w:val="00794019"/>
    <w:rPr>
      <w:rFonts w:asciiTheme="majorHAnsi" w:eastAsiaTheme="majorEastAsia" w:hAnsiTheme="majorHAnsi" w:cstheme="majorBidi"/>
      <w:color w:val="17365D" w:themeColor="text2" w:themeShade="BF"/>
      <w:spacing w:val="5"/>
      <w:kern w:val="28"/>
      <w:sz w:val="52"/>
      <w:szCs w:val="52"/>
    </w:rPr>
  </w:style>
  <w:style w:type="character" w:customStyle="1" w:styleId="1e">
    <w:name w:val="כותרת עליונה תו1"/>
    <w:basedOn w:val="a0"/>
    <w:uiPriority w:val="99"/>
    <w:semiHidden/>
    <w:rsid w:val="00794019"/>
  </w:style>
  <w:style w:type="paragraph" w:styleId="affc">
    <w:name w:val="Quote"/>
    <w:basedOn w:val="a"/>
    <w:next w:val="a"/>
    <w:uiPriority w:val="29"/>
    <w:qFormat/>
    <w:rsid w:val="00794019"/>
    <w:pPr>
      <w:bidi w:val="0"/>
      <w:spacing w:after="200" w:line="288" w:lineRule="auto"/>
    </w:pPr>
    <w:rPr>
      <w:rFonts w:asciiTheme="minorHAnsi" w:eastAsiaTheme="minorEastAsia" w:hAnsiTheme="minorHAnsi" w:cstheme="minorBidi"/>
      <w:color w:val="943634" w:themeColor="accent2" w:themeShade="BF"/>
      <w:sz w:val="20"/>
      <w:szCs w:val="20"/>
      <w:lang w:bidi="en-US"/>
    </w:rPr>
  </w:style>
  <w:style w:type="character" w:customStyle="1" w:styleId="1f">
    <w:name w:val="ציטוט תו1"/>
    <w:basedOn w:val="a0"/>
    <w:uiPriority w:val="29"/>
    <w:rsid w:val="00794019"/>
    <w:rPr>
      <w:rFonts w:ascii="Times New Roman" w:eastAsia="Times New Roman" w:hAnsi="Times New Roman" w:cs="Times New Roman"/>
      <w:i/>
      <w:iCs/>
      <w:color w:val="000000" w:themeColor="text1"/>
      <w:sz w:val="24"/>
      <w:szCs w:val="24"/>
    </w:rPr>
  </w:style>
  <w:style w:type="paragraph" w:styleId="affd">
    <w:name w:val="Intense Quote"/>
    <w:basedOn w:val="a"/>
    <w:next w:val="a"/>
    <w:uiPriority w:val="30"/>
    <w:qFormat/>
    <w:rsid w:val="00794019"/>
    <w:pPr>
      <w:pBdr>
        <w:top w:val="dotted" w:sz="8" w:space="10" w:color="C0504D" w:themeColor="accent2"/>
        <w:bottom w:val="dotted" w:sz="8" w:space="10" w:color="C0504D" w:themeColor="accent2"/>
      </w:pBdr>
      <w:bidi w:val="0"/>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1f0">
    <w:name w:val="ציטוט חזק תו1"/>
    <w:basedOn w:val="a0"/>
    <w:uiPriority w:val="30"/>
    <w:rsid w:val="00794019"/>
    <w:rPr>
      <w:rFonts w:ascii="Times New Roman" w:eastAsia="Times New Roman" w:hAnsi="Times New Roman" w:cs="Times New Roman"/>
      <w:b/>
      <w:bCs/>
      <w:i/>
      <w:iCs/>
      <w:color w:val="4F81BD" w:themeColor="accent1"/>
      <w:sz w:val="24"/>
      <w:szCs w:val="24"/>
    </w:rPr>
  </w:style>
  <w:style w:type="character" w:styleId="affe">
    <w:name w:val="Subtle Emphasis"/>
    <w:uiPriority w:val="19"/>
    <w:qFormat/>
    <w:rsid w:val="00794019"/>
    <w:rPr>
      <w:rFonts w:asciiTheme="majorHAnsi" w:eastAsiaTheme="majorEastAsia" w:hAnsiTheme="majorHAnsi" w:cstheme="majorBidi"/>
      <w:i/>
      <w:iCs/>
      <w:color w:val="C0504D" w:themeColor="accent2"/>
    </w:rPr>
  </w:style>
  <w:style w:type="character" w:styleId="afff">
    <w:name w:val="Subtle Reference"/>
    <w:uiPriority w:val="31"/>
    <w:qFormat/>
    <w:rsid w:val="00794019"/>
    <w:rPr>
      <w:i/>
      <w:iCs/>
      <w:smallCaps/>
      <w:color w:val="C0504D" w:themeColor="accent2"/>
      <w:u w:color="C0504D" w:themeColor="accent2"/>
    </w:rPr>
  </w:style>
  <w:style w:type="character" w:customStyle="1" w:styleId="1f1">
    <w:name w:val="נושא הערה תו1"/>
    <w:basedOn w:val="1c"/>
    <w:uiPriority w:val="99"/>
    <w:semiHidden/>
    <w:rsid w:val="00794019"/>
    <w:rPr>
      <w:b/>
      <w:bCs/>
      <w:sz w:val="20"/>
      <w:szCs w:val="20"/>
    </w:rPr>
  </w:style>
  <w:style w:type="paragraph" w:styleId="TOC1">
    <w:name w:val="toc 1"/>
    <w:basedOn w:val="a"/>
    <w:next w:val="a"/>
    <w:autoRedefine/>
    <w:uiPriority w:val="39"/>
    <w:unhideWhenUsed/>
    <w:rsid w:val="001D1E2F"/>
    <w:pPr>
      <w:spacing w:after="100"/>
    </w:pPr>
  </w:style>
  <w:style w:type="paragraph" w:styleId="TOC2">
    <w:name w:val="toc 2"/>
    <w:basedOn w:val="a"/>
    <w:next w:val="a"/>
    <w:autoRedefine/>
    <w:uiPriority w:val="39"/>
    <w:unhideWhenUsed/>
    <w:rsid w:val="001D1E2F"/>
    <w:pPr>
      <w:spacing w:after="100"/>
      <w:ind w:left="240"/>
    </w:pPr>
  </w:style>
  <w:style w:type="paragraph" w:styleId="TOC3">
    <w:name w:val="toc 3"/>
    <w:basedOn w:val="a"/>
    <w:next w:val="a"/>
    <w:autoRedefine/>
    <w:uiPriority w:val="39"/>
    <w:unhideWhenUsed/>
    <w:rsid w:val="001D1E2F"/>
    <w:pPr>
      <w:spacing w:after="100"/>
      <w:ind w:left="480"/>
    </w:pPr>
  </w:style>
  <w:style w:type="table" w:customStyle="1" w:styleId="1f2">
    <w:name w:val="טבלת רשת1"/>
    <w:basedOn w:val="a1"/>
    <w:next w:val="af8"/>
    <w:uiPriority w:val="59"/>
    <w:rsid w:val="00B541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otnote reference"/>
    <w:basedOn w:val="a0"/>
    <w:uiPriority w:val="99"/>
    <w:unhideWhenUsed/>
    <w:rsid w:val="00DB51A3"/>
    <w:rPr>
      <w:vertAlign w:val="superscript"/>
    </w:rPr>
  </w:style>
  <w:style w:type="table" w:customStyle="1" w:styleId="1f3">
    <w:name w:val="רשת טבלה1"/>
    <w:basedOn w:val="a1"/>
    <w:next w:val="af8"/>
    <w:rsid w:val="00C2261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8E6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405">
      <w:bodyDiv w:val="1"/>
      <w:marLeft w:val="0"/>
      <w:marRight w:val="0"/>
      <w:marTop w:val="0"/>
      <w:marBottom w:val="0"/>
      <w:divBdr>
        <w:top w:val="none" w:sz="0" w:space="0" w:color="auto"/>
        <w:left w:val="none" w:sz="0" w:space="0" w:color="auto"/>
        <w:bottom w:val="none" w:sz="0" w:space="0" w:color="auto"/>
        <w:right w:val="none" w:sz="0" w:space="0" w:color="auto"/>
      </w:divBdr>
    </w:div>
    <w:div w:id="154734455">
      <w:bodyDiv w:val="1"/>
      <w:marLeft w:val="0"/>
      <w:marRight w:val="0"/>
      <w:marTop w:val="0"/>
      <w:marBottom w:val="0"/>
      <w:divBdr>
        <w:top w:val="none" w:sz="0" w:space="0" w:color="auto"/>
        <w:left w:val="none" w:sz="0" w:space="0" w:color="auto"/>
        <w:bottom w:val="none" w:sz="0" w:space="0" w:color="auto"/>
        <w:right w:val="none" w:sz="0" w:space="0" w:color="auto"/>
      </w:divBdr>
    </w:div>
    <w:div w:id="176575890">
      <w:bodyDiv w:val="1"/>
      <w:marLeft w:val="0"/>
      <w:marRight w:val="0"/>
      <w:marTop w:val="0"/>
      <w:marBottom w:val="0"/>
      <w:divBdr>
        <w:top w:val="none" w:sz="0" w:space="0" w:color="auto"/>
        <w:left w:val="none" w:sz="0" w:space="0" w:color="auto"/>
        <w:bottom w:val="none" w:sz="0" w:space="0" w:color="auto"/>
        <w:right w:val="none" w:sz="0" w:space="0" w:color="auto"/>
      </w:divBdr>
    </w:div>
    <w:div w:id="238448564">
      <w:bodyDiv w:val="1"/>
      <w:marLeft w:val="0"/>
      <w:marRight w:val="0"/>
      <w:marTop w:val="0"/>
      <w:marBottom w:val="0"/>
      <w:divBdr>
        <w:top w:val="none" w:sz="0" w:space="0" w:color="auto"/>
        <w:left w:val="none" w:sz="0" w:space="0" w:color="auto"/>
        <w:bottom w:val="none" w:sz="0" w:space="0" w:color="auto"/>
        <w:right w:val="none" w:sz="0" w:space="0" w:color="auto"/>
      </w:divBdr>
    </w:div>
    <w:div w:id="275410132">
      <w:bodyDiv w:val="1"/>
      <w:marLeft w:val="0"/>
      <w:marRight w:val="0"/>
      <w:marTop w:val="0"/>
      <w:marBottom w:val="0"/>
      <w:divBdr>
        <w:top w:val="none" w:sz="0" w:space="0" w:color="auto"/>
        <w:left w:val="none" w:sz="0" w:space="0" w:color="auto"/>
        <w:bottom w:val="none" w:sz="0" w:space="0" w:color="auto"/>
        <w:right w:val="none" w:sz="0" w:space="0" w:color="auto"/>
      </w:divBdr>
    </w:div>
    <w:div w:id="293296994">
      <w:bodyDiv w:val="1"/>
      <w:marLeft w:val="0"/>
      <w:marRight w:val="0"/>
      <w:marTop w:val="0"/>
      <w:marBottom w:val="0"/>
      <w:divBdr>
        <w:top w:val="none" w:sz="0" w:space="0" w:color="auto"/>
        <w:left w:val="none" w:sz="0" w:space="0" w:color="auto"/>
        <w:bottom w:val="none" w:sz="0" w:space="0" w:color="auto"/>
        <w:right w:val="none" w:sz="0" w:space="0" w:color="auto"/>
      </w:divBdr>
    </w:div>
    <w:div w:id="334502946">
      <w:bodyDiv w:val="1"/>
      <w:marLeft w:val="0"/>
      <w:marRight w:val="0"/>
      <w:marTop w:val="0"/>
      <w:marBottom w:val="0"/>
      <w:divBdr>
        <w:top w:val="none" w:sz="0" w:space="0" w:color="auto"/>
        <w:left w:val="none" w:sz="0" w:space="0" w:color="auto"/>
        <w:bottom w:val="none" w:sz="0" w:space="0" w:color="auto"/>
        <w:right w:val="none" w:sz="0" w:space="0" w:color="auto"/>
      </w:divBdr>
      <w:divsChild>
        <w:div w:id="661007230">
          <w:marLeft w:val="0"/>
          <w:marRight w:val="0"/>
          <w:marTop w:val="0"/>
          <w:marBottom w:val="0"/>
          <w:divBdr>
            <w:top w:val="none" w:sz="0" w:space="0" w:color="auto"/>
            <w:left w:val="none" w:sz="0" w:space="0" w:color="auto"/>
            <w:bottom w:val="none" w:sz="0" w:space="0" w:color="auto"/>
            <w:right w:val="none" w:sz="0" w:space="0" w:color="auto"/>
          </w:divBdr>
          <w:divsChild>
            <w:div w:id="214509231">
              <w:marLeft w:val="0"/>
              <w:marRight w:val="0"/>
              <w:marTop w:val="0"/>
              <w:marBottom w:val="0"/>
              <w:divBdr>
                <w:top w:val="none" w:sz="0" w:space="0" w:color="auto"/>
                <w:left w:val="none" w:sz="0" w:space="0" w:color="auto"/>
                <w:bottom w:val="none" w:sz="0" w:space="0" w:color="auto"/>
                <w:right w:val="none" w:sz="0" w:space="0" w:color="auto"/>
              </w:divBdr>
              <w:divsChild>
                <w:div w:id="1598177291">
                  <w:marLeft w:val="0"/>
                  <w:marRight w:val="0"/>
                  <w:marTop w:val="0"/>
                  <w:marBottom w:val="0"/>
                  <w:divBdr>
                    <w:top w:val="none" w:sz="0" w:space="0" w:color="auto"/>
                    <w:left w:val="none" w:sz="0" w:space="0" w:color="auto"/>
                    <w:bottom w:val="none" w:sz="0" w:space="0" w:color="auto"/>
                    <w:right w:val="none" w:sz="0" w:space="0" w:color="auto"/>
                  </w:divBdr>
                  <w:divsChild>
                    <w:div w:id="843319005">
                      <w:marLeft w:val="0"/>
                      <w:marRight w:val="0"/>
                      <w:marTop w:val="0"/>
                      <w:marBottom w:val="0"/>
                      <w:divBdr>
                        <w:top w:val="none" w:sz="0" w:space="0" w:color="auto"/>
                        <w:left w:val="none" w:sz="0" w:space="0" w:color="auto"/>
                        <w:bottom w:val="none" w:sz="0" w:space="0" w:color="auto"/>
                        <w:right w:val="none" w:sz="0" w:space="0" w:color="auto"/>
                      </w:divBdr>
                      <w:divsChild>
                        <w:div w:id="1303736392">
                          <w:marLeft w:val="258"/>
                          <w:marRight w:val="0"/>
                          <w:marTop w:val="0"/>
                          <w:marBottom w:val="0"/>
                          <w:divBdr>
                            <w:top w:val="none" w:sz="0" w:space="0" w:color="auto"/>
                            <w:left w:val="none" w:sz="0" w:space="0" w:color="auto"/>
                            <w:bottom w:val="none" w:sz="0" w:space="0" w:color="auto"/>
                            <w:right w:val="none" w:sz="0" w:space="0" w:color="auto"/>
                          </w:divBdr>
                          <w:divsChild>
                            <w:div w:id="641235098">
                              <w:marLeft w:val="0"/>
                              <w:marRight w:val="0"/>
                              <w:marTop w:val="0"/>
                              <w:marBottom w:val="0"/>
                              <w:divBdr>
                                <w:top w:val="none" w:sz="0" w:space="0" w:color="auto"/>
                                <w:left w:val="none" w:sz="0" w:space="0" w:color="auto"/>
                                <w:bottom w:val="none" w:sz="0" w:space="0" w:color="auto"/>
                                <w:right w:val="none" w:sz="0" w:space="0" w:color="auto"/>
                              </w:divBdr>
                              <w:divsChild>
                                <w:div w:id="1021930761">
                                  <w:marLeft w:val="0"/>
                                  <w:marRight w:val="0"/>
                                  <w:marTop w:val="0"/>
                                  <w:marBottom w:val="0"/>
                                  <w:divBdr>
                                    <w:top w:val="none" w:sz="0" w:space="0" w:color="auto"/>
                                    <w:left w:val="none" w:sz="0" w:space="0" w:color="auto"/>
                                    <w:bottom w:val="none" w:sz="0" w:space="0" w:color="auto"/>
                                    <w:right w:val="none" w:sz="0" w:space="0" w:color="auto"/>
                                  </w:divBdr>
                                  <w:divsChild>
                                    <w:div w:id="673188426">
                                      <w:marLeft w:val="0"/>
                                      <w:marRight w:val="0"/>
                                      <w:marTop w:val="0"/>
                                      <w:marBottom w:val="0"/>
                                      <w:divBdr>
                                        <w:top w:val="none" w:sz="0" w:space="0" w:color="auto"/>
                                        <w:left w:val="none" w:sz="0" w:space="0" w:color="auto"/>
                                        <w:bottom w:val="none" w:sz="0" w:space="0" w:color="auto"/>
                                        <w:right w:val="none" w:sz="0" w:space="0" w:color="auto"/>
                                      </w:divBdr>
                                      <w:divsChild>
                                        <w:div w:id="705715768">
                                          <w:marLeft w:val="0"/>
                                          <w:marRight w:val="0"/>
                                          <w:marTop w:val="0"/>
                                          <w:marBottom w:val="0"/>
                                          <w:divBdr>
                                            <w:top w:val="none" w:sz="0" w:space="0" w:color="auto"/>
                                            <w:left w:val="none" w:sz="0" w:space="0" w:color="auto"/>
                                            <w:bottom w:val="none" w:sz="0" w:space="0" w:color="auto"/>
                                            <w:right w:val="none" w:sz="0" w:space="0" w:color="auto"/>
                                          </w:divBdr>
                                          <w:divsChild>
                                            <w:div w:id="351343957">
                                              <w:marLeft w:val="0"/>
                                              <w:marRight w:val="0"/>
                                              <w:marTop w:val="0"/>
                                              <w:marBottom w:val="0"/>
                                              <w:divBdr>
                                                <w:top w:val="none" w:sz="0" w:space="0" w:color="auto"/>
                                                <w:left w:val="none" w:sz="0" w:space="0" w:color="auto"/>
                                                <w:bottom w:val="none" w:sz="0" w:space="0" w:color="auto"/>
                                                <w:right w:val="none" w:sz="0" w:space="0" w:color="auto"/>
                                              </w:divBdr>
                                            </w:div>
                                            <w:div w:id="374352676">
                                              <w:marLeft w:val="0"/>
                                              <w:marRight w:val="0"/>
                                              <w:marTop w:val="0"/>
                                              <w:marBottom w:val="0"/>
                                              <w:divBdr>
                                                <w:top w:val="none" w:sz="0" w:space="0" w:color="auto"/>
                                                <w:left w:val="none" w:sz="0" w:space="0" w:color="auto"/>
                                                <w:bottom w:val="none" w:sz="0" w:space="0" w:color="auto"/>
                                                <w:right w:val="none" w:sz="0" w:space="0" w:color="auto"/>
                                              </w:divBdr>
                                            </w:div>
                                            <w:div w:id="16551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89271">
      <w:bodyDiv w:val="1"/>
      <w:marLeft w:val="0"/>
      <w:marRight w:val="0"/>
      <w:marTop w:val="0"/>
      <w:marBottom w:val="0"/>
      <w:divBdr>
        <w:top w:val="none" w:sz="0" w:space="0" w:color="auto"/>
        <w:left w:val="none" w:sz="0" w:space="0" w:color="auto"/>
        <w:bottom w:val="none" w:sz="0" w:space="0" w:color="auto"/>
        <w:right w:val="none" w:sz="0" w:space="0" w:color="auto"/>
      </w:divBdr>
      <w:divsChild>
        <w:div w:id="463357309">
          <w:marLeft w:val="0"/>
          <w:marRight w:val="0"/>
          <w:marTop w:val="0"/>
          <w:marBottom w:val="0"/>
          <w:divBdr>
            <w:top w:val="none" w:sz="0" w:space="0" w:color="auto"/>
            <w:left w:val="none" w:sz="0" w:space="0" w:color="auto"/>
            <w:bottom w:val="none" w:sz="0" w:space="0" w:color="auto"/>
            <w:right w:val="none" w:sz="0" w:space="0" w:color="auto"/>
          </w:divBdr>
        </w:div>
        <w:div w:id="1971201324">
          <w:marLeft w:val="0"/>
          <w:marRight w:val="0"/>
          <w:marTop w:val="0"/>
          <w:marBottom w:val="0"/>
          <w:divBdr>
            <w:top w:val="none" w:sz="0" w:space="0" w:color="auto"/>
            <w:left w:val="none" w:sz="0" w:space="0" w:color="auto"/>
            <w:bottom w:val="none" w:sz="0" w:space="0" w:color="auto"/>
            <w:right w:val="none" w:sz="0" w:space="0" w:color="auto"/>
          </w:divBdr>
        </w:div>
        <w:div w:id="2019648443">
          <w:marLeft w:val="0"/>
          <w:marRight w:val="0"/>
          <w:marTop w:val="0"/>
          <w:marBottom w:val="0"/>
          <w:divBdr>
            <w:top w:val="none" w:sz="0" w:space="0" w:color="auto"/>
            <w:left w:val="none" w:sz="0" w:space="0" w:color="auto"/>
            <w:bottom w:val="none" w:sz="0" w:space="0" w:color="auto"/>
            <w:right w:val="none" w:sz="0" w:space="0" w:color="auto"/>
          </w:divBdr>
        </w:div>
      </w:divsChild>
    </w:div>
    <w:div w:id="545289536">
      <w:bodyDiv w:val="1"/>
      <w:marLeft w:val="0"/>
      <w:marRight w:val="0"/>
      <w:marTop w:val="0"/>
      <w:marBottom w:val="0"/>
      <w:divBdr>
        <w:top w:val="none" w:sz="0" w:space="0" w:color="auto"/>
        <w:left w:val="none" w:sz="0" w:space="0" w:color="auto"/>
        <w:bottom w:val="none" w:sz="0" w:space="0" w:color="auto"/>
        <w:right w:val="none" w:sz="0" w:space="0" w:color="auto"/>
      </w:divBdr>
    </w:div>
    <w:div w:id="547183133">
      <w:bodyDiv w:val="1"/>
      <w:marLeft w:val="0"/>
      <w:marRight w:val="0"/>
      <w:marTop w:val="0"/>
      <w:marBottom w:val="0"/>
      <w:divBdr>
        <w:top w:val="none" w:sz="0" w:space="0" w:color="auto"/>
        <w:left w:val="none" w:sz="0" w:space="0" w:color="auto"/>
        <w:bottom w:val="none" w:sz="0" w:space="0" w:color="auto"/>
        <w:right w:val="none" w:sz="0" w:space="0" w:color="auto"/>
      </w:divBdr>
    </w:div>
    <w:div w:id="575675317">
      <w:bodyDiv w:val="1"/>
      <w:marLeft w:val="0"/>
      <w:marRight w:val="0"/>
      <w:marTop w:val="0"/>
      <w:marBottom w:val="0"/>
      <w:divBdr>
        <w:top w:val="none" w:sz="0" w:space="0" w:color="auto"/>
        <w:left w:val="none" w:sz="0" w:space="0" w:color="auto"/>
        <w:bottom w:val="none" w:sz="0" w:space="0" w:color="auto"/>
        <w:right w:val="none" w:sz="0" w:space="0" w:color="auto"/>
      </w:divBdr>
    </w:div>
    <w:div w:id="650252192">
      <w:bodyDiv w:val="1"/>
      <w:marLeft w:val="0"/>
      <w:marRight w:val="0"/>
      <w:marTop w:val="0"/>
      <w:marBottom w:val="0"/>
      <w:divBdr>
        <w:top w:val="none" w:sz="0" w:space="0" w:color="auto"/>
        <w:left w:val="none" w:sz="0" w:space="0" w:color="auto"/>
        <w:bottom w:val="none" w:sz="0" w:space="0" w:color="auto"/>
        <w:right w:val="none" w:sz="0" w:space="0" w:color="auto"/>
      </w:divBdr>
    </w:div>
    <w:div w:id="677970207">
      <w:bodyDiv w:val="1"/>
      <w:marLeft w:val="0"/>
      <w:marRight w:val="0"/>
      <w:marTop w:val="0"/>
      <w:marBottom w:val="0"/>
      <w:divBdr>
        <w:top w:val="none" w:sz="0" w:space="0" w:color="auto"/>
        <w:left w:val="none" w:sz="0" w:space="0" w:color="auto"/>
        <w:bottom w:val="none" w:sz="0" w:space="0" w:color="auto"/>
        <w:right w:val="none" w:sz="0" w:space="0" w:color="auto"/>
      </w:divBdr>
      <w:divsChild>
        <w:div w:id="603803928">
          <w:marLeft w:val="0"/>
          <w:marRight w:val="0"/>
          <w:marTop w:val="0"/>
          <w:marBottom w:val="0"/>
          <w:divBdr>
            <w:top w:val="none" w:sz="0" w:space="0" w:color="auto"/>
            <w:left w:val="none" w:sz="0" w:space="0" w:color="auto"/>
            <w:bottom w:val="none" w:sz="0" w:space="0" w:color="auto"/>
            <w:right w:val="none" w:sz="0" w:space="0" w:color="auto"/>
          </w:divBdr>
          <w:divsChild>
            <w:div w:id="1285774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135276">
          <w:marLeft w:val="0"/>
          <w:marRight w:val="0"/>
          <w:marTop w:val="0"/>
          <w:marBottom w:val="0"/>
          <w:divBdr>
            <w:top w:val="none" w:sz="0" w:space="0" w:color="auto"/>
            <w:left w:val="none" w:sz="0" w:space="0" w:color="auto"/>
            <w:bottom w:val="none" w:sz="0" w:space="0" w:color="auto"/>
            <w:right w:val="none" w:sz="0" w:space="0" w:color="auto"/>
          </w:divBdr>
        </w:div>
        <w:div w:id="1784036151">
          <w:marLeft w:val="0"/>
          <w:marRight w:val="0"/>
          <w:marTop w:val="0"/>
          <w:marBottom w:val="0"/>
          <w:divBdr>
            <w:top w:val="none" w:sz="0" w:space="0" w:color="auto"/>
            <w:left w:val="none" w:sz="0" w:space="0" w:color="auto"/>
            <w:bottom w:val="none" w:sz="0" w:space="0" w:color="auto"/>
            <w:right w:val="none" w:sz="0" w:space="0" w:color="auto"/>
          </w:divBdr>
        </w:div>
      </w:divsChild>
    </w:div>
    <w:div w:id="693464554">
      <w:bodyDiv w:val="1"/>
      <w:marLeft w:val="0"/>
      <w:marRight w:val="0"/>
      <w:marTop w:val="0"/>
      <w:marBottom w:val="0"/>
      <w:divBdr>
        <w:top w:val="none" w:sz="0" w:space="0" w:color="auto"/>
        <w:left w:val="none" w:sz="0" w:space="0" w:color="auto"/>
        <w:bottom w:val="none" w:sz="0" w:space="0" w:color="auto"/>
        <w:right w:val="none" w:sz="0" w:space="0" w:color="auto"/>
      </w:divBdr>
    </w:div>
    <w:div w:id="696737095">
      <w:bodyDiv w:val="1"/>
      <w:marLeft w:val="0"/>
      <w:marRight w:val="0"/>
      <w:marTop w:val="0"/>
      <w:marBottom w:val="0"/>
      <w:divBdr>
        <w:top w:val="none" w:sz="0" w:space="0" w:color="auto"/>
        <w:left w:val="none" w:sz="0" w:space="0" w:color="auto"/>
        <w:bottom w:val="none" w:sz="0" w:space="0" w:color="auto"/>
        <w:right w:val="none" w:sz="0" w:space="0" w:color="auto"/>
      </w:divBdr>
    </w:div>
    <w:div w:id="713432491">
      <w:bodyDiv w:val="1"/>
      <w:marLeft w:val="0"/>
      <w:marRight w:val="0"/>
      <w:marTop w:val="0"/>
      <w:marBottom w:val="0"/>
      <w:divBdr>
        <w:top w:val="none" w:sz="0" w:space="0" w:color="auto"/>
        <w:left w:val="none" w:sz="0" w:space="0" w:color="auto"/>
        <w:bottom w:val="none" w:sz="0" w:space="0" w:color="auto"/>
        <w:right w:val="none" w:sz="0" w:space="0" w:color="auto"/>
      </w:divBdr>
    </w:div>
    <w:div w:id="733086619">
      <w:bodyDiv w:val="1"/>
      <w:marLeft w:val="0"/>
      <w:marRight w:val="0"/>
      <w:marTop w:val="0"/>
      <w:marBottom w:val="0"/>
      <w:divBdr>
        <w:top w:val="none" w:sz="0" w:space="0" w:color="auto"/>
        <w:left w:val="none" w:sz="0" w:space="0" w:color="auto"/>
        <w:bottom w:val="none" w:sz="0" w:space="0" w:color="auto"/>
        <w:right w:val="none" w:sz="0" w:space="0" w:color="auto"/>
      </w:divBdr>
      <w:divsChild>
        <w:div w:id="507984955">
          <w:marLeft w:val="0"/>
          <w:marRight w:val="0"/>
          <w:marTop w:val="0"/>
          <w:marBottom w:val="0"/>
          <w:divBdr>
            <w:top w:val="none" w:sz="0" w:space="0" w:color="auto"/>
            <w:left w:val="none" w:sz="0" w:space="0" w:color="auto"/>
            <w:bottom w:val="none" w:sz="0" w:space="0" w:color="auto"/>
            <w:right w:val="none" w:sz="0" w:space="0" w:color="auto"/>
          </w:divBdr>
        </w:div>
        <w:div w:id="777065144">
          <w:marLeft w:val="0"/>
          <w:marRight w:val="0"/>
          <w:marTop w:val="0"/>
          <w:marBottom w:val="0"/>
          <w:divBdr>
            <w:top w:val="none" w:sz="0" w:space="0" w:color="auto"/>
            <w:left w:val="none" w:sz="0" w:space="0" w:color="auto"/>
            <w:bottom w:val="none" w:sz="0" w:space="0" w:color="auto"/>
            <w:right w:val="none" w:sz="0" w:space="0" w:color="auto"/>
          </w:divBdr>
        </w:div>
        <w:div w:id="895775920">
          <w:marLeft w:val="0"/>
          <w:marRight w:val="0"/>
          <w:marTop w:val="0"/>
          <w:marBottom w:val="0"/>
          <w:divBdr>
            <w:top w:val="none" w:sz="0" w:space="0" w:color="auto"/>
            <w:left w:val="none" w:sz="0" w:space="0" w:color="auto"/>
            <w:bottom w:val="none" w:sz="0" w:space="0" w:color="auto"/>
            <w:right w:val="none" w:sz="0" w:space="0" w:color="auto"/>
          </w:divBdr>
        </w:div>
      </w:divsChild>
    </w:div>
    <w:div w:id="734476770">
      <w:bodyDiv w:val="1"/>
      <w:marLeft w:val="0"/>
      <w:marRight w:val="0"/>
      <w:marTop w:val="0"/>
      <w:marBottom w:val="0"/>
      <w:divBdr>
        <w:top w:val="none" w:sz="0" w:space="0" w:color="auto"/>
        <w:left w:val="none" w:sz="0" w:space="0" w:color="auto"/>
        <w:bottom w:val="none" w:sz="0" w:space="0" w:color="auto"/>
        <w:right w:val="none" w:sz="0" w:space="0" w:color="auto"/>
      </w:divBdr>
    </w:div>
    <w:div w:id="862472346">
      <w:bodyDiv w:val="1"/>
      <w:marLeft w:val="0"/>
      <w:marRight w:val="0"/>
      <w:marTop w:val="0"/>
      <w:marBottom w:val="0"/>
      <w:divBdr>
        <w:top w:val="none" w:sz="0" w:space="0" w:color="auto"/>
        <w:left w:val="none" w:sz="0" w:space="0" w:color="auto"/>
        <w:bottom w:val="none" w:sz="0" w:space="0" w:color="auto"/>
        <w:right w:val="none" w:sz="0" w:space="0" w:color="auto"/>
      </w:divBdr>
      <w:divsChild>
        <w:div w:id="1030495188">
          <w:marLeft w:val="0"/>
          <w:marRight w:val="0"/>
          <w:marTop w:val="0"/>
          <w:marBottom w:val="0"/>
          <w:divBdr>
            <w:top w:val="none" w:sz="0" w:space="0" w:color="auto"/>
            <w:left w:val="none" w:sz="0" w:space="0" w:color="auto"/>
            <w:bottom w:val="none" w:sz="0" w:space="0" w:color="auto"/>
            <w:right w:val="none" w:sz="0" w:space="0" w:color="auto"/>
          </w:divBdr>
        </w:div>
      </w:divsChild>
    </w:div>
    <w:div w:id="868682636">
      <w:bodyDiv w:val="1"/>
      <w:marLeft w:val="0"/>
      <w:marRight w:val="0"/>
      <w:marTop w:val="0"/>
      <w:marBottom w:val="0"/>
      <w:divBdr>
        <w:top w:val="none" w:sz="0" w:space="0" w:color="auto"/>
        <w:left w:val="none" w:sz="0" w:space="0" w:color="auto"/>
        <w:bottom w:val="none" w:sz="0" w:space="0" w:color="auto"/>
        <w:right w:val="none" w:sz="0" w:space="0" w:color="auto"/>
      </w:divBdr>
    </w:div>
    <w:div w:id="870798860">
      <w:bodyDiv w:val="1"/>
      <w:marLeft w:val="0"/>
      <w:marRight w:val="0"/>
      <w:marTop w:val="0"/>
      <w:marBottom w:val="0"/>
      <w:divBdr>
        <w:top w:val="none" w:sz="0" w:space="0" w:color="auto"/>
        <w:left w:val="none" w:sz="0" w:space="0" w:color="auto"/>
        <w:bottom w:val="none" w:sz="0" w:space="0" w:color="auto"/>
        <w:right w:val="none" w:sz="0" w:space="0" w:color="auto"/>
      </w:divBdr>
    </w:div>
    <w:div w:id="923414960">
      <w:bodyDiv w:val="1"/>
      <w:marLeft w:val="0"/>
      <w:marRight w:val="0"/>
      <w:marTop w:val="0"/>
      <w:marBottom w:val="0"/>
      <w:divBdr>
        <w:top w:val="none" w:sz="0" w:space="0" w:color="auto"/>
        <w:left w:val="none" w:sz="0" w:space="0" w:color="auto"/>
        <w:bottom w:val="none" w:sz="0" w:space="0" w:color="auto"/>
        <w:right w:val="none" w:sz="0" w:space="0" w:color="auto"/>
      </w:divBdr>
      <w:divsChild>
        <w:div w:id="22555566">
          <w:marLeft w:val="0"/>
          <w:marRight w:val="0"/>
          <w:marTop w:val="0"/>
          <w:marBottom w:val="0"/>
          <w:divBdr>
            <w:top w:val="none" w:sz="0" w:space="0" w:color="auto"/>
            <w:left w:val="none" w:sz="0" w:space="0" w:color="auto"/>
            <w:bottom w:val="none" w:sz="0" w:space="0" w:color="auto"/>
            <w:right w:val="none" w:sz="0" w:space="0" w:color="auto"/>
          </w:divBdr>
          <w:divsChild>
            <w:div w:id="1949773887">
              <w:marLeft w:val="0"/>
              <w:marRight w:val="0"/>
              <w:marTop w:val="0"/>
              <w:marBottom w:val="0"/>
              <w:divBdr>
                <w:top w:val="none" w:sz="0" w:space="0" w:color="auto"/>
                <w:left w:val="none" w:sz="0" w:space="0" w:color="auto"/>
                <w:bottom w:val="none" w:sz="0" w:space="0" w:color="auto"/>
                <w:right w:val="none" w:sz="0" w:space="0" w:color="auto"/>
              </w:divBdr>
              <w:divsChild>
                <w:div w:id="98960310">
                  <w:marLeft w:val="0"/>
                  <w:marRight w:val="0"/>
                  <w:marTop w:val="0"/>
                  <w:marBottom w:val="0"/>
                  <w:divBdr>
                    <w:top w:val="none" w:sz="0" w:space="0" w:color="auto"/>
                    <w:left w:val="none" w:sz="0" w:space="0" w:color="auto"/>
                    <w:bottom w:val="none" w:sz="0" w:space="0" w:color="auto"/>
                    <w:right w:val="none" w:sz="0" w:space="0" w:color="auto"/>
                  </w:divBdr>
                  <w:divsChild>
                    <w:div w:id="1584294599">
                      <w:marLeft w:val="0"/>
                      <w:marRight w:val="0"/>
                      <w:marTop w:val="0"/>
                      <w:marBottom w:val="0"/>
                      <w:divBdr>
                        <w:top w:val="none" w:sz="0" w:space="0" w:color="auto"/>
                        <w:left w:val="none" w:sz="0" w:space="0" w:color="auto"/>
                        <w:bottom w:val="none" w:sz="0" w:space="0" w:color="auto"/>
                        <w:right w:val="none" w:sz="0" w:space="0" w:color="auto"/>
                      </w:divBdr>
                      <w:divsChild>
                        <w:div w:id="629287324">
                          <w:marLeft w:val="258"/>
                          <w:marRight w:val="0"/>
                          <w:marTop w:val="0"/>
                          <w:marBottom w:val="0"/>
                          <w:divBdr>
                            <w:top w:val="none" w:sz="0" w:space="0" w:color="auto"/>
                            <w:left w:val="none" w:sz="0" w:space="0" w:color="auto"/>
                            <w:bottom w:val="none" w:sz="0" w:space="0" w:color="auto"/>
                            <w:right w:val="none" w:sz="0" w:space="0" w:color="auto"/>
                          </w:divBdr>
                          <w:divsChild>
                            <w:div w:id="1161581932">
                              <w:marLeft w:val="0"/>
                              <w:marRight w:val="0"/>
                              <w:marTop w:val="0"/>
                              <w:marBottom w:val="0"/>
                              <w:divBdr>
                                <w:top w:val="none" w:sz="0" w:space="0" w:color="auto"/>
                                <w:left w:val="none" w:sz="0" w:space="0" w:color="auto"/>
                                <w:bottom w:val="none" w:sz="0" w:space="0" w:color="auto"/>
                                <w:right w:val="none" w:sz="0" w:space="0" w:color="auto"/>
                              </w:divBdr>
                              <w:divsChild>
                                <w:div w:id="1093890601">
                                  <w:marLeft w:val="0"/>
                                  <w:marRight w:val="0"/>
                                  <w:marTop w:val="0"/>
                                  <w:marBottom w:val="0"/>
                                  <w:divBdr>
                                    <w:top w:val="none" w:sz="0" w:space="0" w:color="auto"/>
                                    <w:left w:val="none" w:sz="0" w:space="0" w:color="auto"/>
                                    <w:bottom w:val="none" w:sz="0" w:space="0" w:color="auto"/>
                                    <w:right w:val="none" w:sz="0" w:space="0" w:color="auto"/>
                                  </w:divBdr>
                                  <w:divsChild>
                                    <w:div w:id="756369845">
                                      <w:marLeft w:val="0"/>
                                      <w:marRight w:val="0"/>
                                      <w:marTop w:val="0"/>
                                      <w:marBottom w:val="0"/>
                                      <w:divBdr>
                                        <w:top w:val="none" w:sz="0" w:space="0" w:color="auto"/>
                                        <w:left w:val="none" w:sz="0" w:space="0" w:color="auto"/>
                                        <w:bottom w:val="none" w:sz="0" w:space="0" w:color="auto"/>
                                        <w:right w:val="none" w:sz="0" w:space="0" w:color="auto"/>
                                      </w:divBdr>
                                      <w:divsChild>
                                        <w:div w:id="1878350395">
                                          <w:marLeft w:val="0"/>
                                          <w:marRight w:val="0"/>
                                          <w:marTop w:val="0"/>
                                          <w:marBottom w:val="0"/>
                                          <w:divBdr>
                                            <w:top w:val="none" w:sz="0" w:space="0" w:color="auto"/>
                                            <w:left w:val="none" w:sz="0" w:space="0" w:color="auto"/>
                                            <w:bottom w:val="none" w:sz="0" w:space="0" w:color="auto"/>
                                            <w:right w:val="none" w:sz="0" w:space="0" w:color="auto"/>
                                          </w:divBdr>
                                          <w:divsChild>
                                            <w:div w:id="205330">
                                              <w:marLeft w:val="0"/>
                                              <w:marRight w:val="0"/>
                                              <w:marTop w:val="0"/>
                                              <w:marBottom w:val="0"/>
                                              <w:divBdr>
                                                <w:top w:val="none" w:sz="0" w:space="0" w:color="auto"/>
                                                <w:left w:val="none" w:sz="0" w:space="0" w:color="auto"/>
                                                <w:bottom w:val="none" w:sz="0" w:space="0" w:color="auto"/>
                                                <w:right w:val="none" w:sz="0" w:space="0" w:color="auto"/>
                                              </w:divBdr>
                                            </w:div>
                                            <w:div w:id="21173182">
                                              <w:marLeft w:val="0"/>
                                              <w:marRight w:val="0"/>
                                              <w:marTop w:val="0"/>
                                              <w:marBottom w:val="0"/>
                                              <w:divBdr>
                                                <w:top w:val="none" w:sz="0" w:space="0" w:color="auto"/>
                                                <w:left w:val="none" w:sz="0" w:space="0" w:color="auto"/>
                                                <w:bottom w:val="none" w:sz="0" w:space="0" w:color="auto"/>
                                                <w:right w:val="none" w:sz="0" w:space="0" w:color="auto"/>
                                              </w:divBdr>
                                            </w:div>
                                            <w:div w:id="41635527">
                                              <w:marLeft w:val="0"/>
                                              <w:marRight w:val="0"/>
                                              <w:marTop w:val="0"/>
                                              <w:marBottom w:val="0"/>
                                              <w:divBdr>
                                                <w:top w:val="none" w:sz="0" w:space="0" w:color="auto"/>
                                                <w:left w:val="none" w:sz="0" w:space="0" w:color="auto"/>
                                                <w:bottom w:val="none" w:sz="0" w:space="0" w:color="auto"/>
                                                <w:right w:val="none" w:sz="0" w:space="0" w:color="auto"/>
                                              </w:divBdr>
                                            </w:div>
                                            <w:div w:id="384451521">
                                              <w:marLeft w:val="0"/>
                                              <w:marRight w:val="0"/>
                                              <w:marTop w:val="0"/>
                                              <w:marBottom w:val="0"/>
                                              <w:divBdr>
                                                <w:top w:val="none" w:sz="0" w:space="0" w:color="auto"/>
                                                <w:left w:val="none" w:sz="0" w:space="0" w:color="auto"/>
                                                <w:bottom w:val="none" w:sz="0" w:space="0" w:color="auto"/>
                                                <w:right w:val="none" w:sz="0" w:space="0" w:color="auto"/>
                                              </w:divBdr>
                                            </w:div>
                                            <w:div w:id="489180522">
                                              <w:marLeft w:val="0"/>
                                              <w:marRight w:val="0"/>
                                              <w:marTop w:val="0"/>
                                              <w:marBottom w:val="0"/>
                                              <w:divBdr>
                                                <w:top w:val="none" w:sz="0" w:space="0" w:color="auto"/>
                                                <w:left w:val="none" w:sz="0" w:space="0" w:color="auto"/>
                                                <w:bottom w:val="none" w:sz="0" w:space="0" w:color="auto"/>
                                                <w:right w:val="none" w:sz="0" w:space="0" w:color="auto"/>
                                              </w:divBdr>
                                            </w:div>
                                            <w:div w:id="971060198">
                                              <w:marLeft w:val="0"/>
                                              <w:marRight w:val="0"/>
                                              <w:marTop w:val="0"/>
                                              <w:marBottom w:val="0"/>
                                              <w:divBdr>
                                                <w:top w:val="none" w:sz="0" w:space="0" w:color="auto"/>
                                                <w:left w:val="none" w:sz="0" w:space="0" w:color="auto"/>
                                                <w:bottom w:val="none" w:sz="0" w:space="0" w:color="auto"/>
                                                <w:right w:val="none" w:sz="0" w:space="0" w:color="auto"/>
                                              </w:divBdr>
                                            </w:div>
                                            <w:div w:id="13658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905783">
      <w:bodyDiv w:val="1"/>
      <w:marLeft w:val="0"/>
      <w:marRight w:val="0"/>
      <w:marTop w:val="0"/>
      <w:marBottom w:val="0"/>
      <w:divBdr>
        <w:top w:val="none" w:sz="0" w:space="0" w:color="auto"/>
        <w:left w:val="none" w:sz="0" w:space="0" w:color="auto"/>
        <w:bottom w:val="none" w:sz="0" w:space="0" w:color="auto"/>
        <w:right w:val="none" w:sz="0" w:space="0" w:color="auto"/>
      </w:divBdr>
      <w:divsChild>
        <w:div w:id="1239514242">
          <w:marLeft w:val="0"/>
          <w:marRight w:val="0"/>
          <w:marTop w:val="0"/>
          <w:marBottom w:val="0"/>
          <w:divBdr>
            <w:top w:val="none" w:sz="0" w:space="0" w:color="auto"/>
            <w:left w:val="none" w:sz="0" w:space="0" w:color="auto"/>
            <w:bottom w:val="none" w:sz="0" w:space="0" w:color="auto"/>
            <w:right w:val="none" w:sz="0" w:space="0" w:color="auto"/>
          </w:divBdr>
          <w:divsChild>
            <w:div w:id="431585600">
              <w:marLeft w:val="0"/>
              <w:marRight w:val="0"/>
              <w:marTop w:val="0"/>
              <w:marBottom w:val="0"/>
              <w:divBdr>
                <w:top w:val="none" w:sz="0" w:space="0" w:color="auto"/>
                <w:left w:val="none" w:sz="0" w:space="0" w:color="auto"/>
                <w:bottom w:val="none" w:sz="0" w:space="0" w:color="auto"/>
                <w:right w:val="none" w:sz="0" w:space="0" w:color="auto"/>
              </w:divBdr>
              <w:divsChild>
                <w:div w:id="930627913">
                  <w:marLeft w:val="0"/>
                  <w:marRight w:val="0"/>
                  <w:marTop w:val="0"/>
                  <w:marBottom w:val="0"/>
                  <w:divBdr>
                    <w:top w:val="none" w:sz="0" w:space="0" w:color="auto"/>
                    <w:left w:val="none" w:sz="0" w:space="0" w:color="auto"/>
                    <w:bottom w:val="none" w:sz="0" w:space="0" w:color="auto"/>
                    <w:right w:val="none" w:sz="0" w:space="0" w:color="auto"/>
                  </w:divBdr>
                  <w:divsChild>
                    <w:div w:id="1311793070">
                      <w:marLeft w:val="0"/>
                      <w:marRight w:val="0"/>
                      <w:marTop w:val="0"/>
                      <w:marBottom w:val="0"/>
                      <w:divBdr>
                        <w:top w:val="none" w:sz="0" w:space="0" w:color="auto"/>
                        <w:left w:val="none" w:sz="0" w:space="0" w:color="auto"/>
                        <w:bottom w:val="none" w:sz="0" w:space="0" w:color="auto"/>
                        <w:right w:val="none" w:sz="0" w:space="0" w:color="auto"/>
                      </w:divBdr>
                      <w:divsChild>
                        <w:div w:id="556553010">
                          <w:marLeft w:val="258"/>
                          <w:marRight w:val="0"/>
                          <w:marTop w:val="0"/>
                          <w:marBottom w:val="0"/>
                          <w:divBdr>
                            <w:top w:val="none" w:sz="0" w:space="0" w:color="auto"/>
                            <w:left w:val="none" w:sz="0" w:space="0" w:color="auto"/>
                            <w:bottom w:val="none" w:sz="0" w:space="0" w:color="auto"/>
                            <w:right w:val="none" w:sz="0" w:space="0" w:color="auto"/>
                          </w:divBdr>
                          <w:divsChild>
                            <w:div w:id="726073748">
                              <w:marLeft w:val="0"/>
                              <w:marRight w:val="0"/>
                              <w:marTop w:val="0"/>
                              <w:marBottom w:val="0"/>
                              <w:divBdr>
                                <w:top w:val="none" w:sz="0" w:space="0" w:color="auto"/>
                                <w:left w:val="none" w:sz="0" w:space="0" w:color="auto"/>
                                <w:bottom w:val="none" w:sz="0" w:space="0" w:color="auto"/>
                                <w:right w:val="none" w:sz="0" w:space="0" w:color="auto"/>
                              </w:divBdr>
                              <w:divsChild>
                                <w:div w:id="1325550098">
                                  <w:marLeft w:val="0"/>
                                  <w:marRight w:val="0"/>
                                  <w:marTop w:val="0"/>
                                  <w:marBottom w:val="0"/>
                                  <w:divBdr>
                                    <w:top w:val="none" w:sz="0" w:space="0" w:color="auto"/>
                                    <w:left w:val="none" w:sz="0" w:space="0" w:color="auto"/>
                                    <w:bottom w:val="none" w:sz="0" w:space="0" w:color="auto"/>
                                    <w:right w:val="none" w:sz="0" w:space="0" w:color="auto"/>
                                  </w:divBdr>
                                  <w:divsChild>
                                    <w:div w:id="1653292979">
                                      <w:marLeft w:val="0"/>
                                      <w:marRight w:val="0"/>
                                      <w:marTop w:val="0"/>
                                      <w:marBottom w:val="0"/>
                                      <w:divBdr>
                                        <w:top w:val="none" w:sz="0" w:space="0" w:color="auto"/>
                                        <w:left w:val="none" w:sz="0" w:space="0" w:color="auto"/>
                                        <w:bottom w:val="none" w:sz="0" w:space="0" w:color="auto"/>
                                        <w:right w:val="none" w:sz="0" w:space="0" w:color="auto"/>
                                      </w:divBdr>
                                      <w:divsChild>
                                        <w:div w:id="1758212986">
                                          <w:marLeft w:val="0"/>
                                          <w:marRight w:val="0"/>
                                          <w:marTop w:val="0"/>
                                          <w:marBottom w:val="0"/>
                                          <w:divBdr>
                                            <w:top w:val="none" w:sz="0" w:space="0" w:color="auto"/>
                                            <w:left w:val="none" w:sz="0" w:space="0" w:color="auto"/>
                                            <w:bottom w:val="none" w:sz="0" w:space="0" w:color="auto"/>
                                            <w:right w:val="none" w:sz="0" w:space="0" w:color="auto"/>
                                          </w:divBdr>
                                          <w:divsChild>
                                            <w:div w:id="2640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303183">
      <w:bodyDiv w:val="1"/>
      <w:marLeft w:val="0"/>
      <w:marRight w:val="0"/>
      <w:marTop w:val="0"/>
      <w:marBottom w:val="0"/>
      <w:divBdr>
        <w:top w:val="none" w:sz="0" w:space="0" w:color="auto"/>
        <w:left w:val="none" w:sz="0" w:space="0" w:color="auto"/>
        <w:bottom w:val="none" w:sz="0" w:space="0" w:color="auto"/>
        <w:right w:val="none" w:sz="0" w:space="0" w:color="auto"/>
      </w:divBdr>
      <w:divsChild>
        <w:div w:id="1291861925">
          <w:marLeft w:val="0"/>
          <w:marRight w:val="0"/>
          <w:marTop w:val="0"/>
          <w:marBottom w:val="0"/>
          <w:divBdr>
            <w:top w:val="none" w:sz="0" w:space="0" w:color="auto"/>
            <w:left w:val="none" w:sz="0" w:space="0" w:color="auto"/>
            <w:bottom w:val="none" w:sz="0" w:space="0" w:color="auto"/>
            <w:right w:val="none" w:sz="0" w:space="0" w:color="auto"/>
          </w:divBdr>
          <w:divsChild>
            <w:div w:id="1685403257">
              <w:marLeft w:val="0"/>
              <w:marRight w:val="0"/>
              <w:marTop w:val="0"/>
              <w:marBottom w:val="0"/>
              <w:divBdr>
                <w:top w:val="none" w:sz="0" w:space="0" w:color="auto"/>
                <w:left w:val="none" w:sz="0" w:space="0" w:color="auto"/>
                <w:bottom w:val="none" w:sz="0" w:space="0" w:color="auto"/>
                <w:right w:val="none" w:sz="0" w:space="0" w:color="auto"/>
              </w:divBdr>
              <w:divsChild>
                <w:div w:id="1664966765">
                  <w:marLeft w:val="0"/>
                  <w:marRight w:val="0"/>
                  <w:marTop w:val="0"/>
                  <w:marBottom w:val="0"/>
                  <w:divBdr>
                    <w:top w:val="none" w:sz="0" w:space="0" w:color="auto"/>
                    <w:left w:val="none" w:sz="0" w:space="0" w:color="auto"/>
                    <w:bottom w:val="none" w:sz="0" w:space="0" w:color="auto"/>
                    <w:right w:val="none" w:sz="0" w:space="0" w:color="auto"/>
                  </w:divBdr>
                  <w:divsChild>
                    <w:div w:id="1546213238">
                      <w:marLeft w:val="0"/>
                      <w:marRight w:val="0"/>
                      <w:marTop w:val="0"/>
                      <w:marBottom w:val="0"/>
                      <w:divBdr>
                        <w:top w:val="none" w:sz="0" w:space="0" w:color="auto"/>
                        <w:left w:val="none" w:sz="0" w:space="0" w:color="auto"/>
                        <w:bottom w:val="none" w:sz="0" w:space="0" w:color="auto"/>
                        <w:right w:val="none" w:sz="0" w:space="0" w:color="auto"/>
                      </w:divBdr>
                      <w:divsChild>
                        <w:div w:id="1328708699">
                          <w:marLeft w:val="258"/>
                          <w:marRight w:val="0"/>
                          <w:marTop w:val="0"/>
                          <w:marBottom w:val="0"/>
                          <w:divBdr>
                            <w:top w:val="none" w:sz="0" w:space="0" w:color="auto"/>
                            <w:left w:val="none" w:sz="0" w:space="0" w:color="auto"/>
                            <w:bottom w:val="none" w:sz="0" w:space="0" w:color="auto"/>
                            <w:right w:val="none" w:sz="0" w:space="0" w:color="auto"/>
                          </w:divBdr>
                          <w:divsChild>
                            <w:div w:id="709231568">
                              <w:marLeft w:val="0"/>
                              <w:marRight w:val="0"/>
                              <w:marTop w:val="0"/>
                              <w:marBottom w:val="0"/>
                              <w:divBdr>
                                <w:top w:val="none" w:sz="0" w:space="0" w:color="auto"/>
                                <w:left w:val="none" w:sz="0" w:space="0" w:color="auto"/>
                                <w:bottom w:val="none" w:sz="0" w:space="0" w:color="auto"/>
                                <w:right w:val="none" w:sz="0" w:space="0" w:color="auto"/>
                              </w:divBdr>
                              <w:divsChild>
                                <w:div w:id="291207648">
                                  <w:marLeft w:val="0"/>
                                  <w:marRight w:val="0"/>
                                  <w:marTop w:val="0"/>
                                  <w:marBottom w:val="0"/>
                                  <w:divBdr>
                                    <w:top w:val="none" w:sz="0" w:space="0" w:color="auto"/>
                                    <w:left w:val="none" w:sz="0" w:space="0" w:color="auto"/>
                                    <w:bottom w:val="none" w:sz="0" w:space="0" w:color="auto"/>
                                    <w:right w:val="none" w:sz="0" w:space="0" w:color="auto"/>
                                  </w:divBdr>
                                  <w:divsChild>
                                    <w:div w:id="2005086268">
                                      <w:marLeft w:val="0"/>
                                      <w:marRight w:val="0"/>
                                      <w:marTop w:val="0"/>
                                      <w:marBottom w:val="0"/>
                                      <w:divBdr>
                                        <w:top w:val="none" w:sz="0" w:space="0" w:color="auto"/>
                                        <w:left w:val="none" w:sz="0" w:space="0" w:color="auto"/>
                                        <w:bottom w:val="none" w:sz="0" w:space="0" w:color="auto"/>
                                        <w:right w:val="none" w:sz="0" w:space="0" w:color="auto"/>
                                      </w:divBdr>
                                      <w:divsChild>
                                        <w:div w:id="1462575666">
                                          <w:marLeft w:val="0"/>
                                          <w:marRight w:val="0"/>
                                          <w:marTop w:val="0"/>
                                          <w:marBottom w:val="0"/>
                                          <w:divBdr>
                                            <w:top w:val="none" w:sz="0" w:space="0" w:color="auto"/>
                                            <w:left w:val="none" w:sz="0" w:space="0" w:color="auto"/>
                                            <w:bottom w:val="none" w:sz="0" w:space="0" w:color="auto"/>
                                            <w:right w:val="none" w:sz="0" w:space="0" w:color="auto"/>
                                          </w:divBdr>
                                          <w:divsChild>
                                            <w:div w:id="1621569548">
                                              <w:marLeft w:val="0"/>
                                              <w:marRight w:val="0"/>
                                              <w:marTop w:val="0"/>
                                              <w:marBottom w:val="0"/>
                                              <w:divBdr>
                                                <w:top w:val="none" w:sz="0" w:space="0" w:color="auto"/>
                                                <w:left w:val="none" w:sz="0" w:space="0" w:color="auto"/>
                                                <w:bottom w:val="none" w:sz="0" w:space="0" w:color="auto"/>
                                                <w:right w:val="none" w:sz="0" w:space="0" w:color="auto"/>
                                              </w:divBdr>
                                              <w:divsChild>
                                                <w:div w:id="1562864063">
                                                  <w:marLeft w:val="0"/>
                                                  <w:marRight w:val="0"/>
                                                  <w:marTop w:val="0"/>
                                                  <w:marBottom w:val="0"/>
                                                  <w:divBdr>
                                                    <w:top w:val="none" w:sz="0" w:space="0" w:color="auto"/>
                                                    <w:left w:val="none" w:sz="0" w:space="0" w:color="auto"/>
                                                    <w:bottom w:val="none" w:sz="0" w:space="0" w:color="auto"/>
                                                    <w:right w:val="none" w:sz="0" w:space="0" w:color="auto"/>
                                                  </w:divBdr>
                                                  <w:divsChild>
                                                    <w:div w:id="99028936">
                                                      <w:marLeft w:val="0"/>
                                                      <w:marRight w:val="0"/>
                                                      <w:marTop w:val="0"/>
                                                      <w:marBottom w:val="0"/>
                                                      <w:divBdr>
                                                        <w:top w:val="none" w:sz="0" w:space="0" w:color="auto"/>
                                                        <w:left w:val="none" w:sz="0" w:space="0" w:color="auto"/>
                                                        <w:bottom w:val="none" w:sz="0" w:space="0" w:color="auto"/>
                                                        <w:right w:val="none" w:sz="0" w:space="0" w:color="auto"/>
                                                      </w:divBdr>
                                                    </w:div>
                                                    <w:div w:id="338704638">
                                                      <w:marLeft w:val="0"/>
                                                      <w:marRight w:val="0"/>
                                                      <w:marTop w:val="0"/>
                                                      <w:marBottom w:val="0"/>
                                                      <w:divBdr>
                                                        <w:top w:val="none" w:sz="0" w:space="0" w:color="auto"/>
                                                        <w:left w:val="none" w:sz="0" w:space="0" w:color="auto"/>
                                                        <w:bottom w:val="none" w:sz="0" w:space="0" w:color="auto"/>
                                                        <w:right w:val="none" w:sz="0" w:space="0" w:color="auto"/>
                                                      </w:divBdr>
                                                    </w:div>
                                                    <w:div w:id="1344428945">
                                                      <w:marLeft w:val="0"/>
                                                      <w:marRight w:val="0"/>
                                                      <w:marTop w:val="0"/>
                                                      <w:marBottom w:val="0"/>
                                                      <w:divBdr>
                                                        <w:top w:val="none" w:sz="0" w:space="0" w:color="auto"/>
                                                        <w:left w:val="none" w:sz="0" w:space="0" w:color="auto"/>
                                                        <w:bottom w:val="none" w:sz="0" w:space="0" w:color="auto"/>
                                                        <w:right w:val="none" w:sz="0" w:space="0" w:color="auto"/>
                                                      </w:divBdr>
                                                    </w:div>
                                                    <w:div w:id="1664233188">
                                                      <w:marLeft w:val="0"/>
                                                      <w:marRight w:val="0"/>
                                                      <w:marTop w:val="0"/>
                                                      <w:marBottom w:val="0"/>
                                                      <w:divBdr>
                                                        <w:top w:val="none" w:sz="0" w:space="0" w:color="auto"/>
                                                        <w:left w:val="none" w:sz="0" w:space="0" w:color="auto"/>
                                                        <w:bottom w:val="none" w:sz="0" w:space="0" w:color="auto"/>
                                                        <w:right w:val="none" w:sz="0" w:space="0" w:color="auto"/>
                                                      </w:divBdr>
                                                    </w:div>
                                                    <w:div w:id="1821968386">
                                                      <w:marLeft w:val="0"/>
                                                      <w:marRight w:val="0"/>
                                                      <w:marTop w:val="0"/>
                                                      <w:marBottom w:val="0"/>
                                                      <w:divBdr>
                                                        <w:top w:val="none" w:sz="0" w:space="0" w:color="auto"/>
                                                        <w:left w:val="none" w:sz="0" w:space="0" w:color="auto"/>
                                                        <w:bottom w:val="none" w:sz="0" w:space="0" w:color="auto"/>
                                                        <w:right w:val="none" w:sz="0" w:space="0" w:color="auto"/>
                                                      </w:divBdr>
                                                    </w:div>
                                                    <w:div w:id="21252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578303">
      <w:bodyDiv w:val="1"/>
      <w:marLeft w:val="0"/>
      <w:marRight w:val="0"/>
      <w:marTop w:val="0"/>
      <w:marBottom w:val="0"/>
      <w:divBdr>
        <w:top w:val="none" w:sz="0" w:space="0" w:color="auto"/>
        <w:left w:val="none" w:sz="0" w:space="0" w:color="auto"/>
        <w:bottom w:val="none" w:sz="0" w:space="0" w:color="auto"/>
        <w:right w:val="none" w:sz="0" w:space="0" w:color="auto"/>
      </w:divBdr>
    </w:div>
    <w:div w:id="1138493529">
      <w:bodyDiv w:val="1"/>
      <w:marLeft w:val="0"/>
      <w:marRight w:val="0"/>
      <w:marTop w:val="0"/>
      <w:marBottom w:val="0"/>
      <w:divBdr>
        <w:top w:val="none" w:sz="0" w:space="0" w:color="auto"/>
        <w:left w:val="none" w:sz="0" w:space="0" w:color="auto"/>
        <w:bottom w:val="none" w:sz="0" w:space="0" w:color="auto"/>
        <w:right w:val="none" w:sz="0" w:space="0" w:color="auto"/>
      </w:divBdr>
    </w:div>
    <w:div w:id="1284767866">
      <w:bodyDiv w:val="1"/>
      <w:marLeft w:val="0"/>
      <w:marRight w:val="0"/>
      <w:marTop w:val="0"/>
      <w:marBottom w:val="0"/>
      <w:divBdr>
        <w:top w:val="none" w:sz="0" w:space="0" w:color="auto"/>
        <w:left w:val="none" w:sz="0" w:space="0" w:color="auto"/>
        <w:bottom w:val="none" w:sz="0" w:space="0" w:color="auto"/>
        <w:right w:val="none" w:sz="0" w:space="0" w:color="auto"/>
      </w:divBdr>
    </w:div>
    <w:div w:id="1321696879">
      <w:bodyDiv w:val="1"/>
      <w:marLeft w:val="0"/>
      <w:marRight w:val="0"/>
      <w:marTop w:val="0"/>
      <w:marBottom w:val="0"/>
      <w:divBdr>
        <w:top w:val="none" w:sz="0" w:space="0" w:color="auto"/>
        <w:left w:val="none" w:sz="0" w:space="0" w:color="auto"/>
        <w:bottom w:val="none" w:sz="0" w:space="0" w:color="auto"/>
        <w:right w:val="none" w:sz="0" w:space="0" w:color="auto"/>
      </w:divBdr>
    </w:div>
    <w:div w:id="1330018476">
      <w:bodyDiv w:val="1"/>
      <w:marLeft w:val="0"/>
      <w:marRight w:val="0"/>
      <w:marTop w:val="0"/>
      <w:marBottom w:val="0"/>
      <w:divBdr>
        <w:top w:val="none" w:sz="0" w:space="0" w:color="auto"/>
        <w:left w:val="none" w:sz="0" w:space="0" w:color="auto"/>
        <w:bottom w:val="none" w:sz="0" w:space="0" w:color="auto"/>
        <w:right w:val="none" w:sz="0" w:space="0" w:color="auto"/>
      </w:divBdr>
    </w:div>
    <w:div w:id="1359694763">
      <w:bodyDiv w:val="1"/>
      <w:marLeft w:val="0"/>
      <w:marRight w:val="0"/>
      <w:marTop w:val="0"/>
      <w:marBottom w:val="0"/>
      <w:divBdr>
        <w:top w:val="none" w:sz="0" w:space="0" w:color="auto"/>
        <w:left w:val="none" w:sz="0" w:space="0" w:color="auto"/>
        <w:bottom w:val="none" w:sz="0" w:space="0" w:color="auto"/>
        <w:right w:val="none" w:sz="0" w:space="0" w:color="auto"/>
      </w:divBdr>
      <w:divsChild>
        <w:div w:id="1851286490">
          <w:marLeft w:val="0"/>
          <w:marRight w:val="0"/>
          <w:marTop w:val="0"/>
          <w:marBottom w:val="0"/>
          <w:divBdr>
            <w:top w:val="none" w:sz="0" w:space="0" w:color="auto"/>
            <w:left w:val="none" w:sz="0" w:space="0" w:color="auto"/>
            <w:bottom w:val="none" w:sz="0" w:space="0" w:color="auto"/>
            <w:right w:val="none" w:sz="0" w:space="0" w:color="auto"/>
          </w:divBdr>
          <w:divsChild>
            <w:div w:id="1762680468">
              <w:marLeft w:val="0"/>
              <w:marRight w:val="0"/>
              <w:marTop w:val="0"/>
              <w:marBottom w:val="0"/>
              <w:divBdr>
                <w:top w:val="none" w:sz="0" w:space="0" w:color="auto"/>
                <w:left w:val="none" w:sz="0" w:space="0" w:color="auto"/>
                <w:bottom w:val="none" w:sz="0" w:space="0" w:color="auto"/>
                <w:right w:val="none" w:sz="0" w:space="0" w:color="auto"/>
              </w:divBdr>
              <w:divsChild>
                <w:div w:id="866680166">
                  <w:marLeft w:val="0"/>
                  <w:marRight w:val="0"/>
                  <w:marTop w:val="0"/>
                  <w:marBottom w:val="0"/>
                  <w:divBdr>
                    <w:top w:val="none" w:sz="0" w:space="0" w:color="auto"/>
                    <w:left w:val="none" w:sz="0" w:space="0" w:color="auto"/>
                    <w:bottom w:val="none" w:sz="0" w:space="0" w:color="auto"/>
                    <w:right w:val="none" w:sz="0" w:space="0" w:color="auto"/>
                  </w:divBdr>
                  <w:divsChild>
                    <w:div w:id="991637966">
                      <w:marLeft w:val="0"/>
                      <w:marRight w:val="0"/>
                      <w:marTop w:val="0"/>
                      <w:marBottom w:val="0"/>
                      <w:divBdr>
                        <w:top w:val="none" w:sz="0" w:space="0" w:color="auto"/>
                        <w:left w:val="none" w:sz="0" w:space="0" w:color="auto"/>
                        <w:bottom w:val="none" w:sz="0" w:space="0" w:color="auto"/>
                        <w:right w:val="none" w:sz="0" w:space="0" w:color="auto"/>
                      </w:divBdr>
                      <w:divsChild>
                        <w:div w:id="1342078319">
                          <w:marLeft w:val="258"/>
                          <w:marRight w:val="0"/>
                          <w:marTop w:val="0"/>
                          <w:marBottom w:val="0"/>
                          <w:divBdr>
                            <w:top w:val="none" w:sz="0" w:space="0" w:color="auto"/>
                            <w:left w:val="none" w:sz="0" w:space="0" w:color="auto"/>
                            <w:bottom w:val="none" w:sz="0" w:space="0" w:color="auto"/>
                            <w:right w:val="none" w:sz="0" w:space="0" w:color="auto"/>
                          </w:divBdr>
                          <w:divsChild>
                            <w:div w:id="1835681999">
                              <w:marLeft w:val="0"/>
                              <w:marRight w:val="0"/>
                              <w:marTop w:val="0"/>
                              <w:marBottom w:val="0"/>
                              <w:divBdr>
                                <w:top w:val="none" w:sz="0" w:space="0" w:color="auto"/>
                                <w:left w:val="none" w:sz="0" w:space="0" w:color="auto"/>
                                <w:bottom w:val="none" w:sz="0" w:space="0" w:color="auto"/>
                                <w:right w:val="none" w:sz="0" w:space="0" w:color="auto"/>
                              </w:divBdr>
                              <w:divsChild>
                                <w:div w:id="374936643">
                                  <w:marLeft w:val="0"/>
                                  <w:marRight w:val="0"/>
                                  <w:marTop w:val="0"/>
                                  <w:marBottom w:val="0"/>
                                  <w:divBdr>
                                    <w:top w:val="none" w:sz="0" w:space="0" w:color="auto"/>
                                    <w:left w:val="none" w:sz="0" w:space="0" w:color="auto"/>
                                    <w:bottom w:val="none" w:sz="0" w:space="0" w:color="auto"/>
                                    <w:right w:val="none" w:sz="0" w:space="0" w:color="auto"/>
                                  </w:divBdr>
                                  <w:divsChild>
                                    <w:div w:id="1224830814">
                                      <w:marLeft w:val="0"/>
                                      <w:marRight w:val="0"/>
                                      <w:marTop w:val="0"/>
                                      <w:marBottom w:val="0"/>
                                      <w:divBdr>
                                        <w:top w:val="none" w:sz="0" w:space="0" w:color="auto"/>
                                        <w:left w:val="none" w:sz="0" w:space="0" w:color="auto"/>
                                        <w:bottom w:val="none" w:sz="0" w:space="0" w:color="auto"/>
                                        <w:right w:val="none" w:sz="0" w:space="0" w:color="auto"/>
                                      </w:divBdr>
                                      <w:divsChild>
                                        <w:div w:id="222722055">
                                          <w:marLeft w:val="0"/>
                                          <w:marRight w:val="0"/>
                                          <w:marTop w:val="0"/>
                                          <w:marBottom w:val="0"/>
                                          <w:divBdr>
                                            <w:top w:val="none" w:sz="0" w:space="0" w:color="auto"/>
                                            <w:left w:val="none" w:sz="0" w:space="0" w:color="auto"/>
                                            <w:bottom w:val="none" w:sz="0" w:space="0" w:color="auto"/>
                                            <w:right w:val="none" w:sz="0" w:space="0" w:color="auto"/>
                                          </w:divBdr>
                                          <w:divsChild>
                                            <w:div w:id="11890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195170">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
    <w:div w:id="1584221078">
      <w:bodyDiv w:val="1"/>
      <w:marLeft w:val="0"/>
      <w:marRight w:val="0"/>
      <w:marTop w:val="0"/>
      <w:marBottom w:val="0"/>
      <w:divBdr>
        <w:top w:val="none" w:sz="0" w:space="0" w:color="auto"/>
        <w:left w:val="none" w:sz="0" w:space="0" w:color="auto"/>
        <w:bottom w:val="none" w:sz="0" w:space="0" w:color="auto"/>
        <w:right w:val="none" w:sz="0" w:space="0" w:color="auto"/>
      </w:divBdr>
    </w:div>
    <w:div w:id="1587882383">
      <w:bodyDiv w:val="1"/>
      <w:marLeft w:val="0"/>
      <w:marRight w:val="0"/>
      <w:marTop w:val="0"/>
      <w:marBottom w:val="0"/>
      <w:divBdr>
        <w:top w:val="none" w:sz="0" w:space="0" w:color="auto"/>
        <w:left w:val="none" w:sz="0" w:space="0" w:color="auto"/>
        <w:bottom w:val="none" w:sz="0" w:space="0" w:color="auto"/>
        <w:right w:val="none" w:sz="0" w:space="0" w:color="auto"/>
      </w:divBdr>
    </w:div>
    <w:div w:id="1613169588">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0"/>
          <w:divBdr>
            <w:top w:val="none" w:sz="0" w:space="0" w:color="auto"/>
            <w:left w:val="none" w:sz="0" w:space="0" w:color="auto"/>
            <w:bottom w:val="none" w:sz="0" w:space="0" w:color="auto"/>
            <w:right w:val="none" w:sz="0" w:space="0" w:color="auto"/>
          </w:divBdr>
          <w:divsChild>
            <w:div w:id="597955265">
              <w:marLeft w:val="0"/>
              <w:marRight w:val="0"/>
              <w:marTop w:val="0"/>
              <w:marBottom w:val="0"/>
              <w:divBdr>
                <w:top w:val="none" w:sz="0" w:space="0" w:color="auto"/>
                <w:left w:val="none" w:sz="0" w:space="0" w:color="auto"/>
                <w:bottom w:val="none" w:sz="0" w:space="0" w:color="auto"/>
                <w:right w:val="none" w:sz="0" w:space="0" w:color="auto"/>
              </w:divBdr>
              <w:divsChild>
                <w:div w:id="22363481">
                  <w:marLeft w:val="0"/>
                  <w:marRight w:val="0"/>
                  <w:marTop w:val="0"/>
                  <w:marBottom w:val="0"/>
                  <w:divBdr>
                    <w:top w:val="none" w:sz="0" w:space="0" w:color="auto"/>
                    <w:left w:val="none" w:sz="0" w:space="0" w:color="auto"/>
                    <w:bottom w:val="none" w:sz="0" w:space="0" w:color="auto"/>
                    <w:right w:val="none" w:sz="0" w:space="0" w:color="auto"/>
                  </w:divBdr>
                  <w:divsChild>
                    <w:div w:id="1706323679">
                      <w:marLeft w:val="0"/>
                      <w:marRight w:val="0"/>
                      <w:marTop w:val="0"/>
                      <w:marBottom w:val="0"/>
                      <w:divBdr>
                        <w:top w:val="none" w:sz="0" w:space="0" w:color="auto"/>
                        <w:left w:val="none" w:sz="0" w:space="0" w:color="auto"/>
                        <w:bottom w:val="none" w:sz="0" w:space="0" w:color="auto"/>
                        <w:right w:val="none" w:sz="0" w:space="0" w:color="auto"/>
                      </w:divBdr>
                      <w:divsChild>
                        <w:div w:id="308558918">
                          <w:marLeft w:val="0"/>
                          <w:marRight w:val="0"/>
                          <w:marTop w:val="0"/>
                          <w:marBottom w:val="0"/>
                          <w:divBdr>
                            <w:top w:val="none" w:sz="0" w:space="0" w:color="auto"/>
                            <w:left w:val="none" w:sz="0" w:space="0" w:color="auto"/>
                            <w:bottom w:val="none" w:sz="0" w:space="0" w:color="auto"/>
                            <w:right w:val="none" w:sz="0" w:space="0" w:color="auto"/>
                          </w:divBdr>
                          <w:divsChild>
                            <w:div w:id="1304457641">
                              <w:marLeft w:val="0"/>
                              <w:marRight w:val="0"/>
                              <w:marTop w:val="0"/>
                              <w:marBottom w:val="0"/>
                              <w:divBdr>
                                <w:top w:val="none" w:sz="0" w:space="0" w:color="auto"/>
                                <w:left w:val="none" w:sz="0" w:space="0" w:color="auto"/>
                                <w:bottom w:val="none" w:sz="0" w:space="0" w:color="auto"/>
                                <w:right w:val="none" w:sz="0" w:space="0" w:color="auto"/>
                              </w:divBdr>
                              <w:divsChild>
                                <w:div w:id="223882702">
                                  <w:marLeft w:val="0"/>
                                  <w:marRight w:val="0"/>
                                  <w:marTop w:val="0"/>
                                  <w:marBottom w:val="0"/>
                                  <w:divBdr>
                                    <w:top w:val="none" w:sz="0" w:space="0" w:color="auto"/>
                                    <w:left w:val="none" w:sz="0" w:space="0" w:color="auto"/>
                                    <w:bottom w:val="none" w:sz="0" w:space="0" w:color="auto"/>
                                    <w:right w:val="none" w:sz="0" w:space="0" w:color="auto"/>
                                  </w:divBdr>
                                  <w:divsChild>
                                    <w:div w:id="16002065">
                                      <w:marLeft w:val="0"/>
                                      <w:marRight w:val="0"/>
                                      <w:marTop w:val="0"/>
                                      <w:marBottom w:val="0"/>
                                      <w:divBdr>
                                        <w:top w:val="none" w:sz="0" w:space="0" w:color="auto"/>
                                        <w:left w:val="none" w:sz="0" w:space="0" w:color="auto"/>
                                        <w:bottom w:val="none" w:sz="0" w:space="0" w:color="auto"/>
                                        <w:right w:val="none" w:sz="0" w:space="0" w:color="auto"/>
                                      </w:divBdr>
                                      <w:divsChild>
                                        <w:div w:id="87234415">
                                          <w:marLeft w:val="0"/>
                                          <w:marRight w:val="0"/>
                                          <w:marTop w:val="0"/>
                                          <w:marBottom w:val="0"/>
                                          <w:divBdr>
                                            <w:top w:val="none" w:sz="0" w:space="0" w:color="auto"/>
                                            <w:left w:val="none" w:sz="0" w:space="0" w:color="auto"/>
                                            <w:bottom w:val="none" w:sz="0" w:space="0" w:color="auto"/>
                                            <w:right w:val="none" w:sz="0" w:space="0" w:color="auto"/>
                                          </w:divBdr>
                                          <w:divsChild>
                                            <w:div w:id="1798373946">
                                              <w:marLeft w:val="0"/>
                                              <w:marRight w:val="0"/>
                                              <w:marTop w:val="0"/>
                                              <w:marBottom w:val="0"/>
                                              <w:divBdr>
                                                <w:top w:val="single" w:sz="4" w:space="1" w:color="FFFFCC"/>
                                                <w:left w:val="single" w:sz="4" w:space="0" w:color="FFFFCC"/>
                                                <w:bottom w:val="single" w:sz="4" w:space="1" w:color="FFFFCC"/>
                                                <w:right w:val="single" w:sz="4" w:space="1" w:color="FFFFCC"/>
                                              </w:divBdr>
                                              <w:divsChild>
                                                <w:div w:id="1055083521">
                                                  <w:marLeft w:val="0"/>
                                                  <w:marRight w:val="0"/>
                                                  <w:marTop w:val="0"/>
                                                  <w:marBottom w:val="0"/>
                                                  <w:divBdr>
                                                    <w:top w:val="none" w:sz="0" w:space="0" w:color="auto"/>
                                                    <w:left w:val="none" w:sz="0" w:space="0" w:color="auto"/>
                                                    <w:bottom w:val="none" w:sz="0" w:space="0" w:color="auto"/>
                                                    <w:right w:val="none" w:sz="0" w:space="0" w:color="auto"/>
                                                  </w:divBdr>
                                                  <w:divsChild>
                                                    <w:div w:id="331841356">
                                                      <w:marLeft w:val="0"/>
                                                      <w:marRight w:val="0"/>
                                                      <w:marTop w:val="0"/>
                                                      <w:marBottom w:val="0"/>
                                                      <w:divBdr>
                                                        <w:top w:val="none" w:sz="0" w:space="0" w:color="auto"/>
                                                        <w:left w:val="none" w:sz="0" w:space="0" w:color="auto"/>
                                                        <w:bottom w:val="none" w:sz="0" w:space="0" w:color="auto"/>
                                                        <w:right w:val="none" w:sz="0" w:space="0" w:color="auto"/>
                                                      </w:divBdr>
                                                      <w:divsChild>
                                                        <w:div w:id="874268611">
                                                          <w:marLeft w:val="0"/>
                                                          <w:marRight w:val="0"/>
                                                          <w:marTop w:val="0"/>
                                                          <w:marBottom w:val="0"/>
                                                          <w:divBdr>
                                                            <w:top w:val="none" w:sz="0" w:space="0" w:color="auto"/>
                                                            <w:left w:val="none" w:sz="0" w:space="0" w:color="auto"/>
                                                            <w:bottom w:val="none" w:sz="0" w:space="0" w:color="auto"/>
                                                            <w:right w:val="none" w:sz="0" w:space="0" w:color="auto"/>
                                                          </w:divBdr>
                                                          <w:divsChild>
                                                            <w:div w:id="194582337">
                                                              <w:marLeft w:val="0"/>
                                                              <w:marRight w:val="0"/>
                                                              <w:marTop w:val="0"/>
                                                              <w:marBottom w:val="0"/>
                                                              <w:divBdr>
                                                                <w:top w:val="none" w:sz="0" w:space="0" w:color="auto"/>
                                                                <w:left w:val="none" w:sz="0" w:space="0" w:color="auto"/>
                                                                <w:bottom w:val="none" w:sz="0" w:space="0" w:color="auto"/>
                                                                <w:right w:val="none" w:sz="0" w:space="0" w:color="auto"/>
                                                              </w:divBdr>
                                                              <w:divsChild>
                                                                <w:div w:id="1200164688">
                                                                  <w:marLeft w:val="0"/>
                                                                  <w:marRight w:val="0"/>
                                                                  <w:marTop w:val="0"/>
                                                                  <w:marBottom w:val="0"/>
                                                                  <w:divBdr>
                                                                    <w:top w:val="none" w:sz="0" w:space="0" w:color="auto"/>
                                                                    <w:left w:val="none" w:sz="0" w:space="0" w:color="auto"/>
                                                                    <w:bottom w:val="none" w:sz="0" w:space="0" w:color="auto"/>
                                                                    <w:right w:val="none" w:sz="0" w:space="0" w:color="auto"/>
                                                                  </w:divBdr>
                                                                  <w:divsChild>
                                                                    <w:div w:id="627468604">
                                                                      <w:marLeft w:val="0"/>
                                                                      <w:marRight w:val="0"/>
                                                                      <w:marTop w:val="0"/>
                                                                      <w:marBottom w:val="0"/>
                                                                      <w:divBdr>
                                                                        <w:top w:val="none" w:sz="0" w:space="0" w:color="auto"/>
                                                                        <w:left w:val="none" w:sz="0" w:space="0" w:color="auto"/>
                                                                        <w:bottom w:val="none" w:sz="0" w:space="0" w:color="auto"/>
                                                                        <w:right w:val="none" w:sz="0" w:space="0" w:color="auto"/>
                                                                      </w:divBdr>
                                                                      <w:divsChild>
                                                                        <w:div w:id="371151995">
                                                                          <w:marLeft w:val="0"/>
                                                                          <w:marRight w:val="0"/>
                                                                          <w:marTop w:val="0"/>
                                                                          <w:marBottom w:val="0"/>
                                                                          <w:divBdr>
                                                                            <w:top w:val="none" w:sz="0" w:space="0" w:color="auto"/>
                                                                            <w:left w:val="none" w:sz="0" w:space="0" w:color="auto"/>
                                                                            <w:bottom w:val="none" w:sz="0" w:space="0" w:color="auto"/>
                                                                            <w:right w:val="none" w:sz="0" w:space="0" w:color="auto"/>
                                                                          </w:divBdr>
                                                                          <w:divsChild>
                                                                            <w:div w:id="180315704">
                                                                              <w:marLeft w:val="0"/>
                                                                              <w:marRight w:val="0"/>
                                                                              <w:marTop w:val="0"/>
                                                                              <w:marBottom w:val="0"/>
                                                                              <w:divBdr>
                                                                                <w:top w:val="none" w:sz="0" w:space="0" w:color="auto"/>
                                                                                <w:left w:val="none" w:sz="0" w:space="0" w:color="auto"/>
                                                                                <w:bottom w:val="none" w:sz="0" w:space="0" w:color="auto"/>
                                                                                <w:right w:val="none" w:sz="0" w:space="0" w:color="auto"/>
                                                                              </w:divBdr>
                                                                              <w:divsChild>
                                                                                <w:div w:id="615673677">
                                                                                  <w:marLeft w:val="0"/>
                                                                                  <w:marRight w:val="0"/>
                                                                                  <w:marTop w:val="0"/>
                                                                                  <w:marBottom w:val="0"/>
                                                                                  <w:divBdr>
                                                                                    <w:top w:val="none" w:sz="0" w:space="0" w:color="auto"/>
                                                                                    <w:left w:val="none" w:sz="0" w:space="0" w:color="auto"/>
                                                                                    <w:bottom w:val="none" w:sz="0" w:space="0" w:color="auto"/>
                                                                                    <w:right w:val="none" w:sz="0" w:space="0" w:color="auto"/>
                                                                                  </w:divBdr>
                                                                                  <w:divsChild>
                                                                                    <w:div w:id="2032604593">
                                                                                      <w:marLeft w:val="0"/>
                                                                                      <w:marRight w:val="0"/>
                                                                                      <w:marTop w:val="0"/>
                                                                                      <w:marBottom w:val="0"/>
                                                                                      <w:divBdr>
                                                                                        <w:top w:val="none" w:sz="0" w:space="0" w:color="auto"/>
                                                                                        <w:left w:val="none" w:sz="0" w:space="0" w:color="auto"/>
                                                                                        <w:bottom w:val="none" w:sz="0" w:space="0" w:color="auto"/>
                                                                                        <w:right w:val="none" w:sz="0" w:space="0" w:color="auto"/>
                                                                                      </w:divBdr>
                                                                                      <w:divsChild>
                                                                                        <w:div w:id="449789326">
                                                                                          <w:marLeft w:val="53"/>
                                                                                          <w:marRight w:val="0"/>
                                                                                          <w:marTop w:val="0"/>
                                                                                          <w:marBottom w:val="67"/>
                                                                                          <w:divBdr>
                                                                                            <w:top w:val="single" w:sz="2" w:space="0" w:color="EFEFEF"/>
                                                                                            <w:left w:val="single" w:sz="2" w:space="0" w:color="EFEFEF"/>
                                                                                            <w:bottom w:val="single" w:sz="2" w:space="0" w:color="E2E2E2"/>
                                                                                            <w:right w:val="single" w:sz="2" w:space="0" w:color="EFEFEF"/>
                                                                                          </w:divBdr>
                                                                                          <w:divsChild>
                                                                                            <w:div w:id="2108113622">
                                                                                              <w:marLeft w:val="0"/>
                                                                                              <w:marRight w:val="0"/>
                                                                                              <w:marTop w:val="0"/>
                                                                                              <w:marBottom w:val="0"/>
                                                                                              <w:divBdr>
                                                                                                <w:top w:val="none" w:sz="0" w:space="0" w:color="auto"/>
                                                                                                <w:left w:val="none" w:sz="0" w:space="0" w:color="auto"/>
                                                                                                <w:bottom w:val="none" w:sz="0" w:space="0" w:color="auto"/>
                                                                                                <w:right w:val="none" w:sz="0" w:space="0" w:color="auto"/>
                                                                                              </w:divBdr>
                                                                                              <w:divsChild>
                                                                                                <w:div w:id="179854369">
                                                                                                  <w:marLeft w:val="0"/>
                                                                                                  <w:marRight w:val="0"/>
                                                                                                  <w:marTop w:val="0"/>
                                                                                                  <w:marBottom w:val="0"/>
                                                                                                  <w:divBdr>
                                                                                                    <w:top w:val="none" w:sz="0" w:space="0" w:color="auto"/>
                                                                                                    <w:left w:val="none" w:sz="0" w:space="0" w:color="auto"/>
                                                                                                    <w:bottom w:val="none" w:sz="0" w:space="0" w:color="auto"/>
                                                                                                    <w:right w:val="none" w:sz="0" w:space="0" w:color="auto"/>
                                                                                                  </w:divBdr>
                                                                                                  <w:divsChild>
                                                                                                    <w:div w:id="1830553891">
                                                                                                      <w:marLeft w:val="0"/>
                                                                                                      <w:marRight w:val="0"/>
                                                                                                      <w:marTop w:val="0"/>
                                                                                                      <w:marBottom w:val="0"/>
                                                                                                      <w:divBdr>
                                                                                                        <w:top w:val="none" w:sz="0" w:space="0" w:color="auto"/>
                                                                                                        <w:left w:val="none" w:sz="0" w:space="0" w:color="auto"/>
                                                                                                        <w:bottom w:val="none" w:sz="0" w:space="0" w:color="auto"/>
                                                                                                        <w:right w:val="none" w:sz="0" w:space="0" w:color="auto"/>
                                                                                                      </w:divBdr>
                                                                                                      <w:divsChild>
                                                                                                        <w:div w:id="1562591626">
                                                                                                          <w:marLeft w:val="0"/>
                                                                                                          <w:marRight w:val="0"/>
                                                                                                          <w:marTop w:val="0"/>
                                                                                                          <w:marBottom w:val="0"/>
                                                                                                          <w:divBdr>
                                                                                                            <w:top w:val="none" w:sz="0" w:space="0" w:color="auto"/>
                                                                                                            <w:left w:val="none" w:sz="0" w:space="0" w:color="auto"/>
                                                                                                            <w:bottom w:val="none" w:sz="0" w:space="0" w:color="auto"/>
                                                                                                            <w:right w:val="none" w:sz="0" w:space="0" w:color="auto"/>
                                                                                                          </w:divBdr>
                                                                                                          <w:divsChild>
                                                                                                            <w:div w:id="370812740">
                                                                                                              <w:marLeft w:val="0"/>
                                                                                                              <w:marRight w:val="0"/>
                                                                                                              <w:marTop w:val="0"/>
                                                                                                              <w:marBottom w:val="0"/>
                                                                                                              <w:divBdr>
                                                                                                                <w:top w:val="single" w:sz="2" w:space="2" w:color="AAAAAA"/>
                                                                                                                <w:left w:val="single" w:sz="2" w:space="0" w:color="AAAAAA"/>
                                                                                                                <w:bottom w:val="single" w:sz="2" w:space="2" w:color="AAAAAA"/>
                                                                                                                <w:right w:val="single" w:sz="2" w:space="0" w:color="AAAAAA"/>
                                                                                                              </w:divBdr>
                                                                                                              <w:divsChild>
                                                                                                                <w:div w:id="287055724">
                                                                                                                  <w:marLeft w:val="100"/>
                                                                                                                  <w:marRight w:val="100"/>
                                                                                                                  <w:marTop w:val="33"/>
                                                                                                                  <w:marBottom w:val="33"/>
                                                                                                                  <w:divBdr>
                                                                                                                    <w:top w:val="none" w:sz="0" w:space="0" w:color="auto"/>
                                                                                                                    <w:left w:val="none" w:sz="0" w:space="0" w:color="auto"/>
                                                                                                                    <w:bottom w:val="none" w:sz="0" w:space="0" w:color="auto"/>
                                                                                                                    <w:right w:val="none" w:sz="0" w:space="0" w:color="auto"/>
                                                                                                                  </w:divBdr>
                                                                                                                  <w:divsChild>
                                                                                                                    <w:div w:id="507526856">
                                                                                                                      <w:marLeft w:val="0"/>
                                                                                                                      <w:marRight w:val="0"/>
                                                                                                                      <w:marTop w:val="0"/>
                                                                                                                      <w:marBottom w:val="0"/>
                                                                                                                      <w:divBdr>
                                                                                                                        <w:top w:val="single" w:sz="2" w:space="0" w:color="auto"/>
                                                                                                                        <w:left w:val="single" w:sz="2" w:space="0" w:color="auto"/>
                                                                                                                        <w:bottom w:val="single" w:sz="2" w:space="0" w:color="auto"/>
                                                                                                                        <w:right w:val="single" w:sz="2" w:space="0" w:color="auto"/>
                                                                                                                      </w:divBdr>
                                                                                                                      <w:divsChild>
                                                                                                                        <w:div w:id="176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863869">
      <w:bodyDiv w:val="1"/>
      <w:marLeft w:val="0"/>
      <w:marRight w:val="0"/>
      <w:marTop w:val="0"/>
      <w:marBottom w:val="0"/>
      <w:divBdr>
        <w:top w:val="none" w:sz="0" w:space="0" w:color="auto"/>
        <w:left w:val="none" w:sz="0" w:space="0" w:color="auto"/>
        <w:bottom w:val="none" w:sz="0" w:space="0" w:color="auto"/>
        <w:right w:val="none" w:sz="0" w:space="0" w:color="auto"/>
      </w:divBdr>
    </w:div>
    <w:div w:id="1626234995">
      <w:bodyDiv w:val="1"/>
      <w:marLeft w:val="0"/>
      <w:marRight w:val="0"/>
      <w:marTop w:val="0"/>
      <w:marBottom w:val="0"/>
      <w:divBdr>
        <w:top w:val="none" w:sz="0" w:space="0" w:color="auto"/>
        <w:left w:val="none" w:sz="0" w:space="0" w:color="auto"/>
        <w:bottom w:val="none" w:sz="0" w:space="0" w:color="auto"/>
        <w:right w:val="none" w:sz="0" w:space="0" w:color="auto"/>
      </w:divBdr>
    </w:div>
    <w:div w:id="1629319383">
      <w:bodyDiv w:val="1"/>
      <w:marLeft w:val="0"/>
      <w:marRight w:val="0"/>
      <w:marTop w:val="0"/>
      <w:marBottom w:val="0"/>
      <w:divBdr>
        <w:top w:val="none" w:sz="0" w:space="0" w:color="auto"/>
        <w:left w:val="none" w:sz="0" w:space="0" w:color="auto"/>
        <w:bottom w:val="none" w:sz="0" w:space="0" w:color="auto"/>
        <w:right w:val="none" w:sz="0" w:space="0" w:color="auto"/>
      </w:divBdr>
    </w:div>
    <w:div w:id="1661155946">
      <w:bodyDiv w:val="1"/>
      <w:marLeft w:val="199"/>
      <w:marRight w:val="199"/>
      <w:marTop w:val="0"/>
      <w:marBottom w:val="0"/>
      <w:divBdr>
        <w:top w:val="none" w:sz="0" w:space="0" w:color="auto"/>
        <w:left w:val="none" w:sz="0" w:space="0" w:color="auto"/>
        <w:bottom w:val="none" w:sz="0" w:space="0" w:color="auto"/>
        <w:right w:val="none" w:sz="0" w:space="0" w:color="auto"/>
      </w:divBdr>
      <w:divsChild>
        <w:div w:id="1577857387">
          <w:marLeft w:val="0"/>
          <w:marRight w:val="0"/>
          <w:marTop w:val="0"/>
          <w:marBottom w:val="0"/>
          <w:divBdr>
            <w:top w:val="none" w:sz="0" w:space="0" w:color="auto"/>
            <w:left w:val="none" w:sz="0" w:space="0" w:color="auto"/>
            <w:bottom w:val="none" w:sz="0" w:space="0" w:color="auto"/>
            <w:right w:val="none" w:sz="0" w:space="0" w:color="auto"/>
          </w:divBdr>
          <w:divsChild>
            <w:div w:id="1791892474">
              <w:marLeft w:val="0"/>
              <w:marRight w:val="0"/>
              <w:marTop w:val="0"/>
              <w:marBottom w:val="0"/>
              <w:divBdr>
                <w:top w:val="none" w:sz="0" w:space="0" w:color="auto"/>
                <w:left w:val="none" w:sz="0" w:space="0" w:color="auto"/>
                <w:bottom w:val="none" w:sz="0" w:space="0" w:color="auto"/>
                <w:right w:val="none" w:sz="0" w:space="0" w:color="auto"/>
              </w:divBdr>
              <w:divsChild>
                <w:div w:id="8951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5916">
      <w:bodyDiv w:val="1"/>
      <w:marLeft w:val="0"/>
      <w:marRight w:val="0"/>
      <w:marTop w:val="0"/>
      <w:marBottom w:val="0"/>
      <w:divBdr>
        <w:top w:val="none" w:sz="0" w:space="0" w:color="auto"/>
        <w:left w:val="none" w:sz="0" w:space="0" w:color="auto"/>
        <w:bottom w:val="none" w:sz="0" w:space="0" w:color="auto"/>
        <w:right w:val="none" w:sz="0" w:space="0" w:color="auto"/>
      </w:divBdr>
      <w:divsChild>
        <w:div w:id="629016052">
          <w:marLeft w:val="0"/>
          <w:marRight w:val="0"/>
          <w:marTop w:val="0"/>
          <w:marBottom w:val="0"/>
          <w:divBdr>
            <w:top w:val="none" w:sz="0" w:space="0" w:color="auto"/>
            <w:left w:val="none" w:sz="0" w:space="0" w:color="auto"/>
            <w:bottom w:val="none" w:sz="0" w:space="0" w:color="auto"/>
            <w:right w:val="none" w:sz="0" w:space="0" w:color="auto"/>
          </w:divBdr>
          <w:divsChild>
            <w:div w:id="894193577">
              <w:marLeft w:val="0"/>
              <w:marRight w:val="0"/>
              <w:marTop w:val="0"/>
              <w:marBottom w:val="0"/>
              <w:divBdr>
                <w:top w:val="none" w:sz="0" w:space="0" w:color="auto"/>
                <w:left w:val="none" w:sz="0" w:space="0" w:color="auto"/>
                <w:bottom w:val="none" w:sz="0" w:space="0" w:color="auto"/>
                <w:right w:val="none" w:sz="0" w:space="0" w:color="auto"/>
              </w:divBdr>
              <w:divsChild>
                <w:div w:id="868951034">
                  <w:marLeft w:val="0"/>
                  <w:marRight w:val="0"/>
                  <w:marTop w:val="0"/>
                  <w:marBottom w:val="0"/>
                  <w:divBdr>
                    <w:top w:val="none" w:sz="0" w:space="0" w:color="auto"/>
                    <w:left w:val="none" w:sz="0" w:space="0" w:color="auto"/>
                    <w:bottom w:val="none" w:sz="0" w:space="0" w:color="auto"/>
                    <w:right w:val="none" w:sz="0" w:space="0" w:color="auto"/>
                  </w:divBdr>
                  <w:divsChild>
                    <w:div w:id="34935270">
                      <w:marLeft w:val="0"/>
                      <w:marRight w:val="0"/>
                      <w:marTop w:val="0"/>
                      <w:marBottom w:val="0"/>
                      <w:divBdr>
                        <w:top w:val="none" w:sz="0" w:space="0" w:color="auto"/>
                        <w:left w:val="none" w:sz="0" w:space="0" w:color="auto"/>
                        <w:bottom w:val="none" w:sz="0" w:space="0" w:color="auto"/>
                        <w:right w:val="none" w:sz="0" w:space="0" w:color="auto"/>
                      </w:divBdr>
                      <w:divsChild>
                        <w:div w:id="1494107114">
                          <w:marLeft w:val="258"/>
                          <w:marRight w:val="0"/>
                          <w:marTop w:val="0"/>
                          <w:marBottom w:val="0"/>
                          <w:divBdr>
                            <w:top w:val="none" w:sz="0" w:space="0" w:color="auto"/>
                            <w:left w:val="none" w:sz="0" w:space="0" w:color="auto"/>
                            <w:bottom w:val="none" w:sz="0" w:space="0" w:color="auto"/>
                            <w:right w:val="none" w:sz="0" w:space="0" w:color="auto"/>
                          </w:divBdr>
                          <w:divsChild>
                            <w:div w:id="1909879611">
                              <w:marLeft w:val="0"/>
                              <w:marRight w:val="0"/>
                              <w:marTop w:val="0"/>
                              <w:marBottom w:val="0"/>
                              <w:divBdr>
                                <w:top w:val="none" w:sz="0" w:space="0" w:color="auto"/>
                                <w:left w:val="none" w:sz="0" w:space="0" w:color="auto"/>
                                <w:bottom w:val="none" w:sz="0" w:space="0" w:color="auto"/>
                                <w:right w:val="none" w:sz="0" w:space="0" w:color="auto"/>
                              </w:divBdr>
                              <w:divsChild>
                                <w:div w:id="27806014">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sChild>
                                        <w:div w:id="730924249">
                                          <w:marLeft w:val="0"/>
                                          <w:marRight w:val="0"/>
                                          <w:marTop w:val="0"/>
                                          <w:marBottom w:val="0"/>
                                          <w:divBdr>
                                            <w:top w:val="none" w:sz="0" w:space="0" w:color="auto"/>
                                            <w:left w:val="none" w:sz="0" w:space="0" w:color="auto"/>
                                            <w:bottom w:val="none" w:sz="0" w:space="0" w:color="auto"/>
                                            <w:right w:val="none" w:sz="0" w:space="0" w:color="auto"/>
                                          </w:divBdr>
                                          <w:divsChild>
                                            <w:div w:id="13932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083734">
      <w:bodyDiv w:val="1"/>
      <w:marLeft w:val="0"/>
      <w:marRight w:val="0"/>
      <w:marTop w:val="0"/>
      <w:marBottom w:val="0"/>
      <w:divBdr>
        <w:top w:val="none" w:sz="0" w:space="0" w:color="auto"/>
        <w:left w:val="none" w:sz="0" w:space="0" w:color="auto"/>
        <w:bottom w:val="none" w:sz="0" w:space="0" w:color="auto"/>
        <w:right w:val="none" w:sz="0" w:space="0" w:color="auto"/>
      </w:divBdr>
    </w:div>
    <w:div w:id="1716932515">
      <w:bodyDiv w:val="1"/>
      <w:marLeft w:val="0"/>
      <w:marRight w:val="0"/>
      <w:marTop w:val="0"/>
      <w:marBottom w:val="0"/>
      <w:divBdr>
        <w:top w:val="none" w:sz="0" w:space="0" w:color="auto"/>
        <w:left w:val="none" w:sz="0" w:space="0" w:color="auto"/>
        <w:bottom w:val="none" w:sz="0" w:space="0" w:color="auto"/>
        <w:right w:val="none" w:sz="0" w:space="0" w:color="auto"/>
      </w:divBdr>
      <w:divsChild>
        <w:div w:id="95945137">
          <w:marLeft w:val="0"/>
          <w:marRight w:val="-115"/>
          <w:marTop w:val="0"/>
          <w:marBottom w:val="0"/>
          <w:divBdr>
            <w:top w:val="none" w:sz="0" w:space="0" w:color="auto"/>
            <w:left w:val="none" w:sz="0" w:space="0" w:color="auto"/>
            <w:bottom w:val="none" w:sz="0" w:space="0" w:color="auto"/>
            <w:right w:val="none" w:sz="0" w:space="0" w:color="auto"/>
          </w:divBdr>
        </w:div>
      </w:divsChild>
    </w:div>
    <w:div w:id="1755468695">
      <w:bodyDiv w:val="1"/>
      <w:marLeft w:val="0"/>
      <w:marRight w:val="0"/>
      <w:marTop w:val="0"/>
      <w:marBottom w:val="0"/>
      <w:divBdr>
        <w:top w:val="none" w:sz="0" w:space="0" w:color="auto"/>
        <w:left w:val="none" w:sz="0" w:space="0" w:color="auto"/>
        <w:bottom w:val="none" w:sz="0" w:space="0" w:color="auto"/>
        <w:right w:val="none" w:sz="0" w:space="0" w:color="auto"/>
      </w:divBdr>
    </w:div>
    <w:div w:id="1794404570">
      <w:bodyDiv w:val="1"/>
      <w:marLeft w:val="0"/>
      <w:marRight w:val="0"/>
      <w:marTop w:val="0"/>
      <w:marBottom w:val="0"/>
      <w:divBdr>
        <w:top w:val="none" w:sz="0" w:space="0" w:color="auto"/>
        <w:left w:val="none" w:sz="0" w:space="0" w:color="auto"/>
        <w:bottom w:val="none" w:sz="0" w:space="0" w:color="auto"/>
        <w:right w:val="none" w:sz="0" w:space="0" w:color="auto"/>
      </w:divBdr>
    </w:div>
    <w:div w:id="1818690740">
      <w:bodyDiv w:val="1"/>
      <w:marLeft w:val="0"/>
      <w:marRight w:val="0"/>
      <w:marTop w:val="0"/>
      <w:marBottom w:val="0"/>
      <w:divBdr>
        <w:top w:val="none" w:sz="0" w:space="0" w:color="auto"/>
        <w:left w:val="none" w:sz="0" w:space="0" w:color="auto"/>
        <w:bottom w:val="none" w:sz="0" w:space="0" w:color="auto"/>
        <w:right w:val="none" w:sz="0" w:space="0" w:color="auto"/>
      </w:divBdr>
    </w:div>
    <w:div w:id="1838379643">
      <w:bodyDiv w:val="1"/>
      <w:marLeft w:val="0"/>
      <w:marRight w:val="0"/>
      <w:marTop w:val="0"/>
      <w:marBottom w:val="0"/>
      <w:divBdr>
        <w:top w:val="none" w:sz="0" w:space="0" w:color="auto"/>
        <w:left w:val="none" w:sz="0" w:space="0" w:color="auto"/>
        <w:bottom w:val="none" w:sz="0" w:space="0" w:color="auto"/>
        <w:right w:val="none" w:sz="0" w:space="0" w:color="auto"/>
      </w:divBdr>
    </w:div>
    <w:div w:id="1848254894">
      <w:marLeft w:val="0"/>
      <w:marRight w:val="0"/>
      <w:marTop w:val="0"/>
      <w:marBottom w:val="0"/>
      <w:divBdr>
        <w:top w:val="none" w:sz="0" w:space="0" w:color="auto"/>
        <w:left w:val="none" w:sz="0" w:space="0" w:color="auto"/>
        <w:bottom w:val="none" w:sz="0" w:space="0" w:color="auto"/>
        <w:right w:val="none" w:sz="0" w:space="0" w:color="auto"/>
      </w:divBdr>
      <w:divsChild>
        <w:div w:id="1848254902">
          <w:marLeft w:val="0"/>
          <w:marRight w:val="0"/>
          <w:marTop w:val="0"/>
          <w:marBottom w:val="0"/>
          <w:divBdr>
            <w:top w:val="none" w:sz="0" w:space="0" w:color="auto"/>
            <w:left w:val="none" w:sz="0" w:space="0" w:color="auto"/>
            <w:bottom w:val="none" w:sz="0" w:space="0" w:color="auto"/>
            <w:right w:val="none" w:sz="0" w:space="0" w:color="auto"/>
          </w:divBdr>
          <w:divsChild>
            <w:div w:id="1848254896">
              <w:marLeft w:val="0"/>
              <w:marRight w:val="0"/>
              <w:marTop w:val="0"/>
              <w:marBottom w:val="0"/>
              <w:divBdr>
                <w:top w:val="none" w:sz="0" w:space="0" w:color="auto"/>
                <w:left w:val="none" w:sz="0" w:space="0" w:color="auto"/>
                <w:bottom w:val="none" w:sz="0" w:space="0" w:color="auto"/>
                <w:right w:val="none" w:sz="0" w:space="0" w:color="auto"/>
              </w:divBdr>
              <w:divsChild>
                <w:div w:id="1848254901">
                  <w:marLeft w:val="0"/>
                  <w:marRight w:val="0"/>
                  <w:marTop w:val="0"/>
                  <w:marBottom w:val="0"/>
                  <w:divBdr>
                    <w:top w:val="none" w:sz="0" w:space="0" w:color="auto"/>
                    <w:left w:val="none" w:sz="0" w:space="0" w:color="auto"/>
                    <w:bottom w:val="none" w:sz="0" w:space="0" w:color="auto"/>
                    <w:right w:val="none" w:sz="0" w:space="0" w:color="auto"/>
                  </w:divBdr>
                  <w:divsChild>
                    <w:div w:id="1848254898">
                      <w:marLeft w:val="0"/>
                      <w:marRight w:val="0"/>
                      <w:marTop w:val="0"/>
                      <w:marBottom w:val="0"/>
                      <w:divBdr>
                        <w:top w:val="none" w:sz="0" w:space="0" w:color="auto"/>
                        <w:left w:val="none" w:sz="0" w:space="0" w:color="auto"/>
                        <w:bottom w:val="none" w:sz="0" w:space="0" w:color="auto"/>
                        <w:right w:val="none" w:sz="0" w:space="0" w:color="auto"/>
                      </w:divBdr>
                      <w:divsChild>
                        <w:div w:id="1848254893">
                          <w:marLeft w:val="390"/>
                          <w:marRight w:val="0"/>
                          <w:marTop w:val="0"/>
                          <w:marBottom w:val="0"/>
                          <w:divBdr>
                            <w:top w:val="none" w:sz="0" w:space="0" w:color="auto"/>
                            <w:left w:val="none" w:sz="0" w:space="0" w:color="auto"/>
                            <w:bottom w:val="none" w:sz="0" w:space="0" w:color="auto"/>
                            <w:right w:val="none" w:sz="0" w:space="0" w:color="auto"/>
                          </w:divBdr>
                          <w:divsChild>
                            <w:div w:id="1848254899">
                              <w:marLeft w:val="0"/>
                              <w:marRight w:val="0"/>
                              <w:marTop w:val="0"/>
                              <w:marBottom w:val="0"/>
                              <w:divBdr>
                                <w:top w:val="none" w:sz="0" w:space="0" w:color="auto"/>
                                <w:left w:val="none" w:sz="0" w:space="0" w:color="auto"/>
                                <w:bottom w:val="none" w:sz="0" w:space="0" w:color="auto"/>
                                <w:right w:val="none" w:sz="0" w:space="0" w:color="auto"/>
                              </w:divBdr>
                              <w:divsChild>
                                <w:div w:id="1848254897">
                                  <w:marLeft w:val="0"/>
                                  <w:marRight w:val="0"/>
                                  <w:marTop w:val="0"/>
                                  <w:marBottom w:val="0"/>
                                  <w:divBdr>
                                    <w:top w:val="none" w:sz="0" w:space="0" w:color="auto"/>
                                    <w:left w:val="none" w:sz="0" w:space="0" w:color="auto"/>
                                    <w:bottom w:val="none" w:sz="0" w:space="0" w:color="auto"/>
                                    <w:right w:val="none" w:sz="0" w:space="0" w:color="auto"/>
                                  </w:divBdr>
                                  <w:divsChild>
                                    <w:div w:id="1848254895">
                                      <w:marLeft w:val="0"/>
                                      <w:marRight w:val="0"/>
                                      <w:marTop w:val="0"/>
                                      <w:marBottom w:val="0"/>
                                      <w:divBdr>
                                        <w:top w:val="none" w:sz="0" w:space="0" w:color="auto"/>
                                        <w:left w:val="none" w:sz="0" w:space="0" w:color="auto"/>
                                        <w:bottom w:val="none" w:sz="0" w:space="0" w:color="auto"/>
                                        <w:right w:val="none" w:sz="0" w:space="0" w:color="auto"/>
                                      </w:divBdr>
                                      <w:divsChild>
                                        <w:div w:id="1848254900">
                                          <w:marLeft w:val="0"/>
                                          <w:marRight w:val="0"/>
                                          <w:marTop w:val="0"/>
                                          <w:marBottom w:val="0"/>
                                          <w:divBdr>
                                            <w:top w:val="none" w:sz="0" w:space="0" w:color="auto"/>
                                            <w:left w:val="none" w:sz="0" w:space="0" w:color="auto"/>
                                            <w:bottom w:val="none" w:sz="0" w:space="0" w:color="auto"/>
                                            <w:right w:val="none" w:sz="0" w:space="0" w:color="auto"/>
                                          </w:divBdr>
                                          <w:divsChild>
                                            <w:div w:id="18482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254908">
      <w:marLeft w:val="0"/>
      <w:marRight w:val="0"/>
      <w:marTop w:val="0"/>
      <w:marBottom w:val="0"/>
      <w:divBdr>
        <w:top w:val="none" w:sz="0" w:space="0" w:color="auto"/>
        <w:left w:val="none" w:sz="0" w:space="0" w:color="auto"/>
        <w:bottom w:val="none" w:sz="0" w:space="0" w:color="auto"/>
        <w:right w:val="none" w:sz="0" w:space="0" w:color="auto"/>
      </w:divBdr>
      <w:divsChild>
        <w:div w:id="1848254985">
          <w:marLeft w:val="0"/>
          <w:marRight w:val="0"/>
          <w:marTop w:val="0"/>
          <w:marBottom w:val="0"/>
          <w:divBdr>
            <w:top w:val="none" w:sz="0" w:space="0" w:color="auto"/>
            <w:left w:val="none" w:sz="0" w:space="0" w:color="auto"/>
            <w:bottom w:val="none" w:sz="0" w:space="0" w:color="auto"/>
            <w:right w:val="none" w:sz="0" w:space="0" w:color="auto"/>
          </w:divBdr>
          <w:divsChild>
            <w:div w:id="1848254959">
              <w:marLeft w:val="0"/>
              <w:marRight w:val="0"/>
              <w:marTop w:val="0"/>
              <w:marBottom w:val="0"/>
              <w:divBdr>
                <w:top w:val="none" w:sz="0" w:space="0" w:color="auto"/>
                <w:left w:val="none" w:sz="0" w:space="0" w:color="auto"/>
                <w:bottom w:val="none" w:sz="0" w:space="0" w:color="auto"/>
                <w:right w:val="none" w:sz="0" w:space="0" w:color="auto"/>
              </w:divBdr>
              <w:divsChild>
                <w:div w:id="1848254996">
                  <w:marLeft w:val="0"/>
                  <w:marRight w:val="0"/>
                  <w:marTop w:val="0"/>
                  <w:marBottom w:val="0"/>
                  <w:divBdr>
                    <w:top w:val="none" w:sz="0" w:space="0" w:color="auto"/>
                    <w:left w:val="none" w:sz="0" w:space="0" w:color="auto"/>
                    <w:bottom w:val="none" w:sz="0" w:space="0" w:color="auto"/>
                    <w:right w:val="none" w:sz="0" w:space="0" w:color="auto"/>
                  </w:divBdr>
                  <w:divsChild>
                    <w:div w:id="1848254917">
                      <w:marLeft w:val="0"/>
                      <w:marRight w:val="0"/>
                      <w:marTop w:val="0"/>
                      <w:marBottom w:val="0"/>
                      <w:divBdr>
                        <w:top w:val="none" w:sz="0" w:space="0" w:color="auto"/>
                        <w:left w:val="none" w:sz="0" w:space="0" w:color="auto"/>
                        <w:bottom w:val="none" w:sz="0" w:space="0" w:color="auto"/>
                        <w:right w:val="none" w:sz="0" w:space="0" w:color="auto"/>
                      </w:divBdr>
                      <w:divsChild>
                        <w:div w:id="1848254889">
                          <w:marLeft w:val="390"/>
                          <w:marRight w:val="0"/>
                          <w:marTop w:val="0"/>
                          <w:marBottom w:val="0"/>
                          <w:divBdr>
                            <w:top w:val="none" w:sz="0" w:space="0" w:color="auto"/>
                            <w:left w:val="none" w:sz="0" w:space="0" w:color="auto"/>
                            <w:bottom w:val="none" w:sz="0" w:space="0" w:color="auto"/>
                            <w:right w:val="none" w:sz="0" w:space="0" w:color="auto"/>
                          </w:divBdr>
                          <w:divsChild>
                            <w:div w:id="1848255010">
                              <w:marLeft w:val="0"/>
                              <w:marRight w:val="0"/>
                              <w:marTop w:val="0"/>
                              <w:marBottom w:val="0"/>
                              <w:divBdr>
                                <w:top w:val="none" w:sz="0" w:space="0" w:color="auto"/>
                                <w:left w:val="none" w:sz="0" w:space="0" w:color="auto"/>
                                <w:bottom w:val="none" w:sz="0" w:space="0" w:color="auto"/>
                                <w:right w:val="none" w:sz="0" w:space="0" w:color="auto"/>
                              </w:divBdr>
                              <w:divsChild>
                                <w:div w:id="1848254989">
                                  <w:marLeft w:val="0"/>
                                  <w:marRight w:val="0"/>
                                  <w:marTop w:val="0"/>
                                  <w:marBottom w:val="0"/>
                                  <w:divBdr>
                                    <w:top w:val="none" w:sz="0" w:space="0" w:color="auto"/>
                                    <w:left w:val="none" w:sz="0" w:space="0" w:color="auto"/>
                                    <w:bottom w:val="none" w:sz="0" w:space="0" w:color="auto"/>
                                    <w:right w:val="none" w:sz="0" w:space="0" w:color="auto"/>
                                  </w:divBdr>
                                  <w:divsChild>
                                    <w:div w:id="1848254983">
                                      <w:marLeft w:val="0"/>
                                      <w:marRight w:val="0"/>
                                      <w:marTop w:val="0"/>
                                      <w:marBottom w:val="0"/>
                                      <w:divBdr>
                                        <w:top w:val="none" w:sz="0" w:space="0" w:color="auto"/>
                                        <w:left w:val="none" w:sz="0" w:space="0" w:color="auto"/>
                                        <w:bottom w:val="none" w:sz="0" w:space="0" w:color="auto"/>
                                        <w:right w:val="none" w:sz="0" w:space="0" w:color="auto"/>
                                      </w:divBdr>
                                      <w:divsChild>
                                        <w:div w:id="1848254988">
                                          <w:marLeft w:val="0"/>
                                          <w:marRight w:val="0"/>
                                          <w:marTop w:val="0"/>
                                          <w:marBottom w:val="0"/>
                                          <w:divBdr>
                                            <w:top w:val="none" w:sz="0" w:space="0" w:color="auto"/>
                                            <w:left w:val="none" w:sz="0" w:space="0" w:color="auto"/>
                                            <w:bottom w:val="none" w:sz="0" w:space="0" w:color="auto"/>
                                            <w:right w:val="none" w:sz="0" w:space="0" w:color="auto"/>
                                          </w:divBdr>
                                          <w:divsChild>
                                            <w:div w:id="1848254906">
                                              <w:marLeft w:val="0"/>
                                              <w:marRight w:val="0"/>
                                              <w:marTop w:val="0"/>
                                              <w:marBottom w:val="0"/>
                                              <w:divBdr>
                                                <w:top w:val="none" w:sz="0" w:space="0" w:color="auto"/>
                                                <w:left w:val="none" w:sz="0" w:space="0" w:color="auto"/>
                                                <w:bottom w:val="none" w:sz="0" w:space="0" w:color="auto"/>
                                                <w:right w:val="none" w:sz="0" w:space="0" w:color="auto"/>
                                              </w:divBdr>
                                              <w:divsChild>
                                                <w:div w:id="1848254882">
                                                  <w:marLeft w:val="0"/>
                                                  <w:marRight w:val="0"/>
                                                  <w:marTop w:val="0"/>
                                                  <w:marBottom w:val="0"/>
                                                  <w:divBdr>
                                                    <w:top w:val="none" w:sz="0" w:space="0" w:color="auto"/>
                                                    <w:left w:val="none" w:sz="0" w:space="0" w:color="auto"/>
                                                    <w:bottom w:val="none" w:sz="0" w:space="0" w:color="auto"/>
                                                    <w:right w:val="none" w:sz="0" w:space="0" w:color="auto"/>
                                                  </w:divBdr>
                                                  <w:divsChild>
                                                    <w:div w:id="1848254883">
                                                      <w:marLeft w:val="0"/>
                                                      <w:marRight w:val="0"/>
                                                      <w:marTop w:val="0"/>
                                                      <w:marBottom w:val="0"/>
                                                      <w:divBdr>
                                                        <w:top w:val="none" w:sz="0" w:space="0" w:color="auto"/>
                                                        <w:left w:val="none" w:sz="0" w:space="0" w:color="auto"/>
                                                        <w:bottom w:val="none" w:sz="0" w:space="0" w:color="auto"/>
                                                        <w:right w:val="none" w:sz="0" w:space="0" w:color="auto"/>
                                                      </w:divBdr>
                                                    </w:div>
                                                    <w:div w:id="1848254932">
                                                      <w:marLeft w:val="0"/>
                                                      <w:marRight w:val="0"/>
                                                      <w:marTop w:val="0"/>
                                                      <w:marBottom w:val="0"/>
                                                      <w:divBdr>
                                                        <w:top w:val="none" w:sz="0" w:space="0" w:color="auto"/>
                                                        <w:left w:val="none" w:sz="0" w:space="0" w:color="auto"/>
                                                        <w:bottom w:val="none" w:sz="0" w:space="0" w:color="auto"/>
                                                        <w:right w:val="none" w:sz="0" w:space="0" w:color="auto"/>
                                                      </w:divBdr>
                                                    </w:div>
                                                    <w:div w:id="1848254941">
                                                      <w:marLeft w:val="0"/>
                                                      <w:marRight w:val="0"/>
                                                      <w:marTop w:val="0"/>
                                                      <w:marBottom w:val="0"/>
                                                      <w:divBdr>
                                                        <w:top w:val="none" w:sz="0" w:space="0" w:color="auto"/>
                                                        <w:left w:val="none" w:sz="0" w:space="0" w:color="auto"/>
                                                        <w:bottom w:val="none" w:sz="0" w:space="0" w:color="auto"/>
                                                        <w:right w:val="none" w:sz="0" w:space="0" w:color="auto"/>
                                                      </w:divBdr>
                                                    </w:div>
                                                    <w:div w:id="1848254961">
                                                      <w:marLeft w:val="0"/>
                                                      <w:marRight w:val="0"/>
                                                      <w:marTop w:val="0"/>
                                                      <w:marBottom w:val="0"/>
                                                      <w:divBdr>
                                                        <w:top w:val="none" w:sz="0" w:space="0" w:color="auto"/>
                                                        <w:left w:val="none" w:sz="0" w:space="0" w:color="auto"/>
                                                        <w:bottom w:val="none" w:sz="0" w:space="0" w:color="auto"/>
                                                        <w:right w:val="none" w:sz="0" w:space="0" w:color="auto"/>
                                                      </w:divBdr>
                                                    </w:div>
                                                    <w:div w:id="1848254975">
                                                      <w:marLeft w:val="0"/>
                                                      <w:marRight w:val="0"/>
                                                      <w:marTop w:val="0"/>
                                                      <w:marBottom w:val="0"/>
                                                      <w:divBdr>
                                                        <w:top w:val="none" w:sz="0" w:space="0" w:color="auto"/>
                                                        <w:left w:val="none" w:sz="0" w:space="0" w:color="auto"/>
                                                        <w:bottom w:val="none" w:sz="0" w:space="0" w:color="auto"/>
                                                        <w:right w:val="none" w:sz="0" w:space="0" w:color="auto"/>
                                                      </w:divBdr>
                                                    </w:div>
                                                    <w:div w:id="1848254977">
                                                      <w:marLeft w:val="0"/>
                                                      <w:marRight w:val="0"/>
                                                      <w:marTop w:val="0"/>
                                                      <w:marBottom w:val="0"/>
                                                      <w:divBdr>
                                                        <w:top w:val="none" w:sz="0" w:space="0" w:color="auto"/>
                                                        <w:left w:val="none" w:sz="0" w:space="0" w:color="auto"/>
                                                        <w:bottom w:val="none" w:sz="0" w:space="0" w:color="auto"/>
                                                        <w:right w:val="none" w:sz="0" w:space="0" w:color="auto"/>
                                                      </w:divBdr>
                                                    </w:div>
                                                    <w:div w:id="18482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254909">
      <w:marLeft w:val="0"/>
      <w:marRight w:val="0"/>
      <w:marTop w:val="0"/>
      <w:marBottom w:val="0"/>
      <w:divBdr>
        <w:top w:val="none" w:sz="0" w:space="0" w:color="auto"/>
        <w:left w:val="none" w:sz="0" w:space="0" w:color="auto"/>
        <w:bottom w:val="none" w:sz="0" w:space="0" w:color="auto"/>
        <w:right w:val="none" w:sz="0" w:space="0" w:color="auto"/>
      </w:divBdr>
    </w:div>
    <w:div w:id="1848254936">
      <w:marLeft w:val="0"/>
      <w:marRight w:val="0"/>
      <w:marTop w:val="0"/>
      <w:marBottom w:val="0"/>
      <w:divBdr>
        <w:top w:val="none" w:sz="0" w:space="0" w:color="auto"/>
        <w:left w:val="none" w:sz="0" w:space="0" w:color="auto"/>
        <w:bottom w:val="none" w:sz="0" w:space="0" w:color="auto"/>
        <w:right w:val="none" w:sz="0" w:space="0" w:color="auto"/>
      </w:divBdr>
    </w:div>
    <w:div w:id="1848254999">
      <w:marLeft w:val="0"/>
      <w:marRight w:val="0"/>
      <w:marTop w:val="0"/>
      <w:marBottom w:val="0"/>
      <w:divBdr>
        <w:top w:val="none" w:sz="0" w:space="0" w:color="auto"/>
        <w:left w:val="none" w:sz="0" w:space="0" w:color="auto"/>
        <w:bottom w:val="none" w:sz="0" w:space="0" w:color="auto"/>
        <w:right w:val="none" w:sz="0" w:space="0" w:color="auto"/>
      </w:divBdr>
      <w:divsChild>
        <w:div w:id="1848254981">
          <w:marLeft w:val="0"/>
          <w:marRight w:val="0"/>
          <w:marTop w:val="0"/>
          <w:marBottom w:val="0"/>
          <w:divBdr>
            <w:top w:val="none" w:sz="0" w:space="0" w:color="auto"/>
            <w:left w:val="none" w:sz="0" w:space="0" w:color="auto"/>
            <w:bottom w:val="none" w:sz="0" w:space="0" w:color="auto"/>
            <w:right w:val="none" w:sz="0" w:space="0" w:color="auto"/>
          </w:divBdr>
          <w:divsChild>
            <w:div w:id="1848255006">
              <w:marLeft w:val="0"/>
              <w:marRight w:val="0"/>
              <w:marTop w:val="0"/>
              <w:marBottom w:val="0"/>
              <w:divBdr>
                <w:top w:val="none" w:sz="0" w:space="0" w:color="auto"/>
                <w:left w:val="none" w:sz="0" w:space="0" w:color="auto"/>
                <w:bottom w:val="none" w:sz="0" w:space="0" w:color="auto"/>
                <w:right w:val="none" w:sz="0" w:space="0" w:color="auto"/>
              </w:divBdr>
              <w:divsChild>
                <w:div w:id="1848254968">
                  <w:marLeft w:val="0"/>
                  <w:marRight w:val="0"/>
                  <w:marTop w:val="0"/>
                  <w:marBottom w:val="0"/>
                  <w:divBdr>
                    <w:top w:val="none" w:sz="0" w:space="0" w:color="auto"/>
                    <w:left w:val="none" w:sz="0" w:space="0" w:color="auto"/>
                    <w:bottom w:val="none" w:sz="0" w:space="0" w:color="auto"/>
                    <w:right w:val="none" w:sz="0" w:space="0" w:color="auto"/>
                  </w:divBdr>
                  <w:divsChild>
                    <w:div w:id="1848254916">
                      <w:marLeft w:val="0"/>
                      <w:marRight w:val="0"/>
                      <w:marTop w:val="0"/>
                      <w:marBottom w:val="0"/>
                      <w:divBdr>
                        <w:top w:val="none" w:sz="0" w:space="0" w:color="auto"/>
                        <w:left w:val="none" w:sz="0" w:space="0" w:color="auto"/>
                        <w:bottom w:val="none" w:sz="0" w:space="0" w:color="auto"/>
                        <w:right w:val="none" w:sz="0" w:space="0" w:color="auto"/>
                      </w:divBdr>
                      <w:divsChild>
                        <w:div w:id="1848254905">
                          <w:marLeft w:val="390"/>
                          <w:marRight w:val="0"/>
                          <w:marTop w:val="0"/>
                          <w:marBottom w:val="0"/>
                          <w:divBdr>
                            <w:top w:val="none" w:sz="0" w:space="0" w:color="auto"/>
                            <w:left w:val="none" w:sz="0" w:space="0" w:color="auto"/>
                            <w:bottom w:val="none" w:sz="0" w:space="0" w:color="auto"/>
                            <w:right w:val="none" w:sz="0" w:space="0" w:color="auto"/>
                          </w:divBdr>
                          <w:divsChild>
                            <w:div w:id="1848254965">
                              <w:marLeft w:val="0"/>
                              <w:marRight w:val="0"/>
                              <w:marTop w:val="0"/>
                              <w:marBottom w:val="0"/>
                              <w:divBdr>
                                <w:top w:val="none" w:sz="0" w:space="0" w:color="auto"/>
                                <w:left w:val="none" w:sz="0" w:space="0" w:color="auto"/>
                                <w:bottom w:val="none" w:sz="0" w:space="0" w:color="auto"/>
                                <w:right w:val="none" w:sz="0" w:space="0" w:color="auto"/>
                              </w:divBdr>
                              <w:divsChild>
                                <w:div w:id="1848254928">
                                  <w:marLeft w:val="0"/>
                                  <w:marRight w:val="0"/>
                                  <w:marTop w:val="0"/>
                                  <w:marBottom w:val="0"/>
                                  <w:divBdr>
                                    <w:top w:val="none" w:sz="0" w:space="0" w:color="auto"/>
                                    <w:left w:val="none" w:sz="0" w:space="0" w:color="auto"/>
                                    <w:bottom w:val="none" w:sz="0" w:space="0" w:color="auto"/>
                                    <w:right w:val="none" w:sz="0" w:space="0" w:color="auto"/>
                                  </w:divBdr>
                                  <w:divsChild>
                                    <w:div w:id="1848254920">
                                      <w:marLeft w:val="0"/>
                                      <w:marRight w:val="0"/>
                                      <w:marTop w:val="0"/>
                                      <w:marBottom w:val="0"/>
                                      <w:divBdr>
                                        <w:top w:val="none" w:sz="0" w:space="0" w:color="auto"/>
                                        <w:left w:val="none" w:sz="0" w:space="0" w:color="auto"/>
                                        <w:bottom w:val="none" w:sz="0" w:space="0" w:color="auto"/>
                                        <w:right w:val="none" w:sz="0" w:space="0" w:color="auto"/>
                                      </w:divBdr>
                                      <w:divsChild>
                                        <w:div w:id="1848254924">
                                          <w:marLeft w:val="0"/>
                                          <w:marRight w:val="0"/>
                                          <w:marTop w:val="0"/>
                                          <w:marBottom w:val="0"/>
                                          <w:divBdr>
                                            <w:top w:val="none" w:sz="0" w:space="0" w:color="auto"/>
                                            <w:left w:val="none" w:sz="0" w:space="0" w:color="auto"/>
                                            <w:bottom w:val="none" w:sz="0" w:space="0" w:color="auto"/>
                                            <w:right w:val="none" w:sz="0" w:space="0" w:color="auto"/>
                                          </w:divBdr>
                                          <w:divsChild>
                                            <w:div w:id="18482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255000">
      <w:marLeft w:val="0"/>
      <w:marRight w:val="0"/>
      <w:marTop w:val="0"/>
      <w:marBottom w:val="0"/>
      <w:divBdr>
        <w:top w:val="none" w:sz="0" w:space="0" w:color="auto"/>
        <w:left w:val="none" w:sz="0" w:space="0" w:color="auto"/>
        <w:bottom w:val="none" w:sz="0" w:space="0" w:color="auto"/>
        <w:right w:val="none" w:sz="0" w:space="0" w:color="auto"/>
      </w:divBdr>
      <w:divsChild>
        <w:div w:id="1848254946">
          <w:marLeft w:val="0"/>
          <w:marRight w:val="0"/>
          <w:marTop w:val="0"/>
          <w:marBottom w:val="0"/>
          <w:divBdr>
            <w:top w:val="none" w:sz="0" w:space="0" w:color="auto"/>
            <w:left w:val="none" w:sz="0" w:space="0" w:color="auto"/>
            <w:bottom w:val="none" w:sz="0" w:space="0" w:color="auto"/>
            <w:right w:val="none" w:sz="0" w:space="0" w:color="auto"/>
          </w:divBdr>
          <w:divsChild>
            <w:div w:id="1848254951">
              <w:marLeft w:val="0"/>
              <w:marRight w:val="0"/>
              <w:marTop w:val="0"/>
              <w:marBottom w:val="0"/>
              <w:divBdr>
                <w:top w:val="none" w:sz="0" w:space="0" w:color="auto"/>
                <w:left w:val="none" w:sz="0" w:space="0" w:color="auto"/>
                <w:bottom w:val="none" w:sz="0" w:space="0" w:color="auto"/>
                <w:right w:val="none" w:sz="0" w:space="0" w:color="auto"/>
              </w:divBdr>
              <w:divsChild>
                <w:div w:id="1848254986">
                  <w:marLeft w:val="0"/>
                  <w:marRight w:val="0"/>
                  <w:marTop w:val="0"/>
                  <w:marBottom w:val="0"/>
                  <w:divBdr>
                    <w:top w:val="none" w:sz="0" w:space="0" w:color="auto"/>
                    <w:left w:val="none" w:sz="0" w:space="0" w:color="auto"/>
                    <w:bottom w:val="none" w:sz="0" w:space="0" w:color="auto"/>
                    <w:right w:val="none" w:sz="0" w:space="0" w:color="auto"/>
                  </w:divBdr>
                  <w:divsChild>
                    <w:div w:id="1848254957">
                      <w:marLeft w:val="0"/>
                      <w:marRight w:val="0"/>
                      <w:marTop w:val="0"/>
                      <w:marBottom w:val="0"/>
                      <w:divBdr>
                        <w:top w:val="none" w:sz="0" w:space="0" w:color="auto"/>
                        <w:left w:val="none" w:sz="0" w:space="0" w:color="auto"/>
                        <w:bottom w:val="none" w:sz="0" w:space="0" w:color="auto"/>
                        <w:right w:val="none" w:sz="0" w:space="0" w:color="auto"/>
                      </w:divBdr>
                      <w:divsChild>
                        <w:div w:id="1848254880">
                          <w:marLeft w:val="390"/>
                          <w:marRight w:val="0"/>
                          <w:marTop w:val="0"/>
                          <w:marBottom w:val="0"/>
                          <w:divBdr>
                            <w:top w:val="none" w:sz="0" w:space="0" w:color="auto"/>
                            <w:left w:val="none" w:sz="0" w:space="0" w:color="auto"/>
                            <w:bottom w:val="none" w:sz="0" w:space="0" w:color="auto"/>
                            <w:right w:val="none" w:sz="0" w:space="0" w:color="auto"/>
                          </w:divBdr>
                          <w:divsChild>
                            <w:div w:id="1848254952">
                              <w:marLeft w:val="0"/>
                              <w:marRight w:val="0"/>
                              <w:marTop w:val="0"/>
                              <w:marBottom w:val="0"/>
                              <w:divBdr>
                                <w:top w:val="none" w:sz="0" w:space="0" w:color="auto"/>
                                <w:left w:val="none" w:sz="0" w:space="0" w:color="auto"/>
                                <w:bottom w:val="none" w:sz="0" w:space="0" w:color="auto"/>
                                <w:right w:val="none" w:sz="0" w:space="0" w:color="auto"/>
                              </w:divBdr>
                              <w:divsChild>
                                <w:div w:id="1848254970">
                                  <w:marLeft w:val="0"/>
                                  <w:marRight w:val="0"/>
                                  <w:marTop w:val="0"/>
                                  <w:marBottom w:val="0"/>
                                  <w:divBdr>
                                    <w:top w:val="none" w:sz="0" w:space="0" w:color="auto"/>
                                    <w:left w:val="none" w:sz="0" w:space="0" w:color="auto"/>
                                    <w:bottom w:val="none" w:sz="0" w:space="0" w:color="auto"/>
                                    <w:right w:val="none" w:sz="0" w:space="0" w:color="auto"/>
                                  </w:divBdr>
                                  <w:divsChild>
                                    <w:div w:id="1848254903">
                                      <w:marLeft w:val="0"/>
                                      <w:marRight w:val="0"/>
                                      <w:marTop w:val="0"/>
                                      <w:marBottom w:val="0"/>
                                      <w:divBdr>
                                        <w:top w:val="none" w:sz="0" w:space="0" w:color="auto"/>
                                        <w:left w:val="none" w:sz="0" w:space="0" w:color="auto"/>
                                        <w:bottom w:val="none" w:sz="0" w:space="0" w:color="auto"/>
                                        <w:right w:val="none" w:sz="0" w:space="0" w:color="auto"/>
                                      </w:divBdr>
                                      <w:divsChild>
                                        <w:div w:id="1848254973">
                                          <w:marLeft w:val="0"/>
                                          <w:marRight w:val="0"/>
                                          <w:marTop w:val="0"/>
                                          <w:marBottom w:val="0"/>
                                          <w:divBdr>
                                            <w:top w:val="none" w:sz="0" w:space="0" w:color="auto"/>
                                            <w:left w:val="none" w:sz="0" w:space="0" w:color="auto"/>
                                            <w:bottom w:val="none" w:sz="0" w:space="0" w:color="auto"/>
                                            <w:right w:val="none" w:sz="0" w:space="0" w:color="auto"/>
                                          </w:divBdr>
                                          <w:divsChild>
                                            <w:div w:id="1848254990">
                                              <w:marLeft w:val="0"/>
                                              <w:marRight w:val="0"/>
                                              <w:marTop w:val="0"/>
                                              <w:marBottom w:val="0"/>
                                              <w:divBdr>
                                                <w:top w:val="none" w:sz="0" w:space="0" w:color="auto"/>
                                                <w:left w:val="none" w:sz="0" w:space="0" w:color="auto"/>
                                                <w:bottom w:val="none" w:sz="0" w:space="0" w:color="auto"/>
                                                <w:right w:val="none" w:sz="0" w:space="0" w:color="auto"/>
                                              </w:divBdr>
                                              <w:divsChild>
                                                <w:div w:id="1848254884">
                                                  <w:marLeft w:val="0"/>
                                                  <w:marRight w:val="0"/>
                                                  <w:marTop w:val="0"/>
                                                  <w:marBottom w:val="0"/>
                                                  <w:divBdr>
                                                    <w:top w:val="none" w:sz="0" w:space="0" w:color="auto"/>
                                                    <w:left w:val="none" w:sz="0" w:space="0" w:color="auto"/>
                                                    <w:bottom w:val="none" w:sz="0" w:space="0" w:color="auto"/>
                                                    <w:right w:val="none" w:sz="0" w:space="0" w:color="auto"/>
                                                  </w:divBdr>
                                                </w:div>
                                                <w:div w:id="1848254890">
                                                  <w:marLeft w:val="0"/>
                                                  <w:marRight w:val="0"/>
                                                  <w:marTop w:val="0"/>
                                                  <w:marBottom w:val="0"/>
                                                  <w:divBdr>
                                                    <w:top w:val="none" w:sz="0" w:space="0" w:color="auto"/>
                                                    <w:left w:val="none" w:sz="0" w:space="0" w:color="auto"/>
                                                    <w:bottom w:val="none" w:sz="0" w:space="0" w:color="auto"/>
                                                    <w:right w:val="none" w:sz="0" w:space="0" w:color="auto"/>
                                                  </w:divBdr>
                                                </w:div>
                                                <w:div w:id="1848254891">
                                                  <w:marLeft w:val="0"/>
                                                  <w:marRight w:val="0"/>
                                                  <w:marTop w:val="0"/>
                                                  <w:marBottom w:val="0"/>
                                                  <w:divBdr>
                                                    <w:top w:val="none" w:sz="0" w:space="0" w:color="auto"/>
                                                    <w:left w:val="none" w:sz="0" w:space="0" w:color="auto"/>
                                                    <w:bottom w:val="none" w:sz="0" w:space="0" w:color="auto"/>
                                                    <w:right w:val="none" w:sz="0" w:space="0" w:color="auto"/>
                                                  </w:divBdr>
                                                </w:div>
                                                <w:div w:id="1848254911">
                                                  <w:marLeft w:val="0"/>
                                                  <w:marRight w:val="0"/>
                                                  <w:marTop w:val="0"/>
                                                  <w:marBottom w:val="0"/>
                                                  <w:divBdr>
                                                    <w:top w:val="none" w:sz="0" w:space="0" w:color="auto"/>
                                                    <w:left w:val="none" w:sz="0" w:space="0" w:color="auto"/>
                                                    <w:bottom w:val="none" w:sz="0" w:space="0" w:color="auto"/>
                                                    <w:right w:val="none" w:sz="0" w:space="0" w:color="auto"/>
                                                  </w:divBdr>
                                                </w:div>
                                                <w:div w:id="1848254914">
                                                  <w:marLeft w:val="0"/>
                                                  <w:marRight w:val="0"/>
                                                  <w:marTop w:val="0"/>
                                                  <w:marBottom w:val="0"/>
                                                  <w:divBdr>
                                                    <w:top w:val="none" w:sz="0" w:space="0" w:color="auto"/>
                                                    <w:left w:val="none" w:sz="0" w:space="0" w:color="auto"/>
                                                    <w:bottom w:val="none" w:sz="0" w:space="0" w:color="auto"/>
                                                    <w:right w:val="none" w:sz="0" w:space="0" w:color="auto"/>
                                                  </w:divBdr>
                                                </w:div>
                                                <w:div w:id="1848254915">
                                                  <w:marLeft w:val="0"/>
                                                  <w:marRight w:val="0"/>
                                                  <w:marTop w:val="0"/>
                                                  <w:marBottom w:val="0"/>
                                                  <w:divBdr>
                                                    <w:top w:val="none" w:sz="0" w:space="0" w:color="auto"/>
                                                    <w:left w:val="none" w:sz="0" w:space="0" w:color="auto"/>
                                                    <w:bottom w:val="none" w:sz="0" w:space="0" w:color="auto"/>
                                                    <w:right w:val="none" w:sz="0" w:space="0" w:color="auto"/>
                                                  </w:divBdr>
                                                </w:div>
                                                <w:div w:id="1848254919">
                                                  <w:marLeft w:val="0"/>
                                                  <w:marRight w:val="0"/>
                                                  <w:marTop w:val="0"/>
                                                  <w:marBottom w:val="0"/>
                                                  <w:divBdr>
                                                    <w:top w:val="none" w:sz="0" w:space="0" w:color="auto"/>
                                                    <w:left w:val="none" w:sz="0" w:space="0" w:color="auto"/>
                                                    <w:bottom w:val="none" w:sz="0" w:space="0" w:color="auto"/>
                                                    <w:right w:val="none" w:sz="0" w:space="0" w:color="auto"/>
                                                  </w:divBdr>
                                                </w:div>
                                                <w:div w:id="1848254939">
                                                  <w:marLeft w:val="0"/>
                                                  <w:marRight w:val="0"/>
                                                  <w:marTop w:val="0"/>
                                                  <w:marBottom w:val="0"/>
                                                  <w:divBdr>
                                                    <w:top w:val="none" w:sz="0" w:space="0" w:color="auto"/>
                                                    <w:left w:val="none" w:sz="0" w:space="0" w:color="auto"/>
                                                    <w:bottom w:val="none" w:sz="0" w:space="0" w:color="auto"/>
                                                    <w:right w:val="none" w:sz="0" w:space="0" w:color="auto"/>
                                                  </w:divBdr>
                                                </w:div>
                                                <w:div w:id="1848254942">
                                                  <w:marLeft w:val="0"/>
                                                  <w:marRight w:val="0"/>
                                                  <w:marTop w:val="0"/>
                                                  <w:marBottom w:val="0"/>
                                                  <w:divBdr>
                                                    <w:top w:val="none" w:sz="0" w:space="0" w:color="auto"/>
                                                    <w:left w:val="none" w:sz="0" w:space="0" w:color="auto"/>
                                                    <w:bottom w:val="none" w:sz="0" w:space="0" w:color="auto"/>
                                                    <w:right w:val="none" w:sz="0" w:space="0" w:color="auto"/>
                                                  </w:divBdr>
                                                </w:div>
                                                <w:div w:id="1848254943">
                                                  <w:marLeft w:val="0"/>
                                                  <w:marRight w:val="0"/>
                                                  <w:marTop w:val="0"/>
                                                  <w:marBottom w:val="0"/>
                                                  <w:divBdr>
                                                    <w:top w:val="none" w:sz="0" w:space="0" w:color="auto"/>
                                                    <w:left w:val="none" w:sz="0" w:space="0" w:color="auto"/>
                                                    <w:bottom w:val="none" w:sz="0" w:space="0" w:color="auto"/>
                                                    <w:right w:val="none" w:sz="0" w:space="0" w:color="auto"/>
                                                  </w:divBdr>
                                                </w:div>
                                                <w:div w:id="1848254948">
                                                  <w:marLeft w:val="0"/>
                                                  <w:marRight w:val="0"/>
                                                  <w:marTop w:val="0"/>
                                                  <w:marBottom w:val="0"/>
                                                  <w:divBdr>
                                                    <w:top w:val="none" w:sz="0" w:space="0" w:color="auto"/>
                                                    <w:left w:val="none" w:sz="0" w:space="0" w:color="auto"/>
                                                    <w:bottom w:val="none" w:sz="0" w:space="0" w:color="auto"/>
                                                    <w:right w:val="none" w:sz="0" w:space="0" w:color="auto"/>
                                                  </w:divBdr>
                                                </w:div>
                                                <w:div w:id="1848254954">
                                                  <w:marLeft w:val="0"/>
                                                  <w:marRight w:val="0"/>
                                                  <w:marTop w:val="0"/>
                                                  <w:marBottom w:val="0"/>
                                                  <w:divBdr>
                                                    <w:top w:val="none" w:sz="0" w:space="0" w:color="auto"/>
                                                    <w:left w:val="none" w:sz="0" w:space="0" w:color="auto"/>
                                                    <w:bottom w:val="none" w:sz="0" w:space="0" w:color="auto"/>
                                                    <w:right w:val="none" w:sz="0" w:space="0" w:color="auto"/>
                                                  </w:divBdr>
                                                </w:div>
                                                <w:div w:id="1848254960">
                                                  <w:marLeft w:val="0"/>
                                                  <w:marRight w:val="0"/>
                                                  <w:marTop w:val="0"/>
                                                  <w:marBottom w:val="0"/>
                                                  <w:divBdr>
                                                    <w:top w:val="none" w:sz="0" w:space="0" w:color="auto"/>
                                                    <w:left w:val="none" w:sz="0" w:space="0" w:color="auto"/>
                                                    <w:bottom w:val="none" w:sz="0" w:space="0" w:color="auto"/>
                                                    <w:right w:val="none" w:sz="0" w:space="0" w:color="auto"/>
                                                  </w:divBdr>
                                                </w:div>
                                                <w:div w:id="1848254966">
                                                  <w:marLeft w:val="0"/>
                                                  <w:marRight w:val="0"/>
                                                  <w:marTop w:val="0"/>
                                                  <w:marBottom w:val="0"/>
                                                  <w:divBdr>
                                                    <w:top w:val="none" w:sz="0" w:space="0" w:color="auto"/>
                                                    <w:left w:val="none" w:sz="0" w:space="0" w:color="auto"/>
                                                    <w:bottom w:val="none" w:sz="0" w:space="0" w:color="auto"/>
                                                    <w:right w:val="none" w:sz="0" w:space="0" w:color="auto"/>
                                                  </w:divBdr>
                                                </w:div>
                                                <w:div w:id="1848254972">
                                                  <w:marLeft w:val="0"/>
                                                  <w:marRight w:val="0"/>
                                                  <w:marTop w:val="0"/>
                                                  <w:marBottom w:val="0"/>
                                                  <w:divBdr>
                                                    <w:top w:val="none" w:sz="0" w:space="0" w:color="auto"/>
                                                    <w:left w:val="none" w:sz="0" w:space="0" w:color="auto"/>
                                                    <w:bottom w:val="none" w:sz="0" w:space="0" w:color="auto"/>
                                                    <w:right w:val="none" w:sz="0" w:space="0" w:color="auto"/>
                                                  </w:divBdr>
                                                </w:div>
                                                <w:div w:id="1848254982">
                                                  <w:marLeft w:val="0"/>
                                                  <w:marRight w:val="0"/>
                                                  <w:marTop w:val="0"/>
                                                  <w:marBottom w:val="0"/>
                                                  <w:divBdr>
                                                    <w:top w:val="none" w:sz="0" w:space="0" w:color="auto"/>
                                                    <w:left w:val="none" w:sz="0" w:space="0" w:color="auto"/>
                                                    <w:bottom w:val="none" w:sz="0" w:space="0" w:color="auto"/>
                                                    <w:right w:val="none" w:sz="0" w:space="0" w:color="auto"/>
                                                  </w:divBdr>
                                                </w:div>
                                                <w:div w:id="1848254997">
                                                  <w:marLeft w:val="0"/>
                                                  <w:marRight w:val="0"/>
                                                  <w:marTop w:val="0"/>
                                                  <w:marBottom w:val="0"/>
                                                  <w:divBdr>
                                                    <w:top w:val="none" w:sz="0" w:space="0" w:color="auto"/>
                                                    <w:left w:val="none" w:sz="0" w:space="0" w:color="auto"/>
                                                    <w:bottom w:val="none" w:sz="0" w:space="0" w:color="auto"/>
                                                    <w:right w:val="none" w:sz="0" w:space="0" w:color="auto"/>
                                                  </w:divBdr>
                                                </w:div>
                                                <w:div w:id="1848255009">
                                                  <w:marLeft w:val="0"/>
                                                  <w:marRight w:val="0"/>
                                                  <w:marTop w:val="0"/>
                                                  <w:marBottom w:val="0"/>
                                                  <w:divBdr>
                                                    <w:top w:val="none" w:sz="0" w:space="0" w:color="auto"/>
                                                    <w:left w:val="none" w:sz="0" w:space="0" w:color="auto"/>
                                                    <w:bottom w:val="none" w:sz="0" w:space="0" w:color="auto"/>
                                                    <w:right w:val="none" w:sz="0" w:space="0" w:color="auto"/>
                                                  </w:divBdr>
                                                </w:div>
                                                <w:div w:id="1848255012">
                                                  <w:marLeft w:val="0"/>
                                                  <w:marRight w:val="0"/>
                                                  <w:marTop w:val="0"/>
                                                  <w:marBottom w:val="0"/>
                                                  <w:divBdr>
                                                    <w:top w:val="none" w:sz="0" w:space="0" w:color="auto"/>
                                                    <w:left w:val="none" w:sz="0" w:space="0" w:color="auto"/>
                                                    <w:bottom w:val="none" w:sz="0" w:space="0" w:color="auto"/>
                                                    <w:right w:val="none" w:sz="0" w:space="0" w:color="auto"/>
                                                  </w:divBdr>
                                                </w:div>
                                                <w:div w:id="18482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255007">
      <w:marLeft w:val="0"/>
      <w:marRight w:val="0"/>
      <w:marTop w:val="0"/>
      <w:marBottom w:val="0"/>
      <w:divBdr>
        <w:top w:val="none" w:sz="0" w:space="0" w:color="auto"/>
        <w:left w:val="none" w:sz="0" w:space="0" w:color="auto"/>
        <w:bottom w:val="none" w:sz="0" w:space="0" w:color="auto"/>
        <w:right w:val="none" w:sz="0" w:space="0" w:color="auto"/>
      </w:divBdr>
      <w:divsChild>
        <w:div w:id="1848254921">
          <w:marLeft w:val="0"/>
          <w:marRight w:val="0"/>
          <w:marTop w:val="0"/>
          <w:marBottom w:val="0"/>
          <w:divBdr>
            <w:top w:val="none" w:sz="0" w:space="0" w:color="auto"/>
            <w:left w:val="none" w:sz="0" w:space="0" w:color="auto"/>
            <w:bottom w:val="none" w:sz="0" w:space="0" w:color="auto"/>
            <w:right w:val="none" w:sz="0" w:space="0" w:color="auto"/>
          </w:divBdr>
          <w:divsChild>
            <w:div w:id="1848254910">
              <w:marLeft w:val="0"/>
              <w:marRight w:val="0"/>
              <w:marTop w:val="0"/>
              <w:marBottom w:val="0"/>
              <w:divBdr>
                <w:top w:val="none" w:sz="0" w:space="0" w:color="auto"/>
                <w:left w:val="none" w:sz="0" w:space="0" w:color="auto"/>
                <w:bottom w:val="none" w:sz="0" w:space="0" w:color="auto"/>
                <w:right w:val="none" w:sz="0" w:space="0" w:color="auto"/>
              </w:divBdr>
              <w:divsChild>
                <w:div w:id="1848255015">
                  <w:marLeft w:val="0"/>
                  <w:marRight w:val="0"/>
                  <w:marTop w:val="0"/>
                  <w:marBottom w:val="0"/>
                  <w:divBdr>
                    <w:top w:val="none" w:sz="0" w:space="0" w:color="auto"/>
                    <w:left w:val="none" w:sz="0" w:space="0" w:color="auto"/>
                    <w:bottom w:val="none" w:sz="0" w:space="0" w:color="auto"/>
                    <w:right w:val="none" w:sz="0" w:space="0" w:color="auto"/>
                  </w:divBdr>
                  <w:divsChild>
                    <w:div w:id="1848254953">
                      <w:marLeft w:val="0"/>
                      <w:marRight w:val="0"/>
                      <w:marTop w:val="0"/>
                      <w:marBottom w:val="0"/>
                      <w:divBdr>
                        <w:top w:val="none" w:sz="0" w:space="0" w:color="auto"/>
                        <w:left w:val="none" w:sz="0" w:space="0" w:color="auto"/>
                        <w:bottom w:val="none" w:sz="0" w:space="0" w:color="auto"/>
                        <w:right w:val="none" w:sz="0" w:space="0" w:color="auto"/>
                      </w:divBdr>
                      <w:divsChild>
                        <w:div w:id="1848254912">
                          <w:marLeft w:val="390"/>
                          <w:marRight w:val="0"/>
                          <w:marTop w:val="0"/>
                          <w:marBottom w:val="0"/>
                          <w:divBdr>
                            <w:top w:val="none" w:sz="0" w:space="0" w:color="auto"/>
                            <w:left w:val="none" w:sz="0" w:space="0" w:color="auto"/>
                            <w:bottom w:val="none" w:sz="0" w:space="0" w:color="auto"/>
                            <w:right w:val="none" w:sz="0" w:space="0" w:color="auto"/>
                          </w:divBdr>
                          <w:divsChild>
                            <w:div w:id="1848254971">
                              <w:marLeft w:val="0"/>
                              <w:marRight w:val="0"/>
                              <w:marTop w:val="0"/>
                              <w:marBottom w:val="0"/>
                              <w:divBdr>
                                <w:top w:val="none" w:sz="0" w:space="0" w:color="auto"/>
                                <w:left w:val="none" w:sz="0" w:space="0" w:color="auto"/>
                                <w:bottom w:val="none" w:sz="0" w:space="0" w:color="auto"/>
                                <w:right w:val="none" w:sz="0" w:space="0" w:color="auto"/>
                              </w:divBdr>
                              <w:divsChild>
                                <w:div w:id="1848254937">
                                  <w:marLeft w:val="0"/>
                                  <w:marRight w:val="0"/>
                                  <w:marTop w:val="0"/>
                                  <w:marBottom w:val="0"/>
                                  <w:divBdr>
                                    <w:top w:val="none" w:sz="0" w:space="0" w:color="auto"/>
                                    <w:left w:val="none" w:sz="0" w:space="0" w:color="auto"/>
                                    <w:bottom w:val="none" w:sz="0" w:space="0" w:color="auto"/>
                                    <w:right w:val="none" w:sz="0" w:space="0" w:color="auto"/>
                                  </w:divBdr>
                                  <w:divsChild>
                                    <w:div w:id="1848254955">
                                      <w:marLeft w:val="0"/>
                                      <w:marRight w:val="0"/>
                                      <w:marTop w:val="0"/>
                                      <w:marBottom w:val="0"/>
                                      <w:divBdr>
                                        <w:top w:val="none" w:sz="0" w:space="0" w:color="auto"/>
                                        <w:left w:val="none" w:sz="0" w:space="0" w:color="auto"/>
                                        <w:bottom w:val="none" w:sz="0" w:space="0" w:color="auto"/>
                                        <w:right w:val="none" w:sz="0" w:space="0" w:color="auto"/>
                                      </w:divBdr>
                                      <w:divsChild>
                                        <w:div w:id="1848254904">
                                          <w:marLeft w:val="0"/>
                                          <w:marRight w:val="0"/>
                                          <w:marTop w:val="0"/>
                                          <w:marBottom w:val="0"/>
                                          <w:divBdr>
                                            <w:top w:val="none" w:sz="0" w:space="0" w:color="auto"/>
                                            <w:left w:val="none" w:sz="0" w:space="0" w:color="auto"/>
                                            <w:bottom w:val="none" w:sz="0" w:space="0" w:color="auto"/>
                                            <w:right w:val="none" w:sz="0" w:space="0" w:color="auto"/>
                                          </w:divBdr>
                                          <w:divsChild>
                                            <w:div w:id="1848255004">
                                              <w:marLeft w:val="0"/>
                                              <w:marRight w:val="0"/>
                                              <w:marTop w:val="0"/>
                                              <w:marBottom w:val="0"/>
                                              <w:divBdr>
                                                <w:top w:val="none" w:sz="0" w:space="0" w:color="auto"/>
                                                <w:left w:val="none" w:sz="0" w:space="0" w:color="auto"/>
                                                <w:bottom w:val="none" w:sz="0" w:space="0" w:color="auto"/>
                                                <w:right w:val="none" w:sz="0" w:space="0" w:color="auto"/>
                                              </w:divBdr>
                                              <w:divsChild>
                                                <w:div w:id="1848254879">
                                                  <w:marLeft w:val="0"/>
                                                  <w:marRight w:val="0"/>
                                                  <w:marTop w:val="0"/>
                                                  <w:marBottom w:val="0"/>
                                                  <w:divBdr>
                                                    <w:top w:val="none" w:sz="0" w:space="0" w:color="auto"/>
                                                    <w:left w:val="none" w:sz="0" w:space="0" w:color="auto"/>
                                                    <w:bottom w:val="none" w:sz="0" w:space="0" w:color="auto"/>
                                                    <w:right w:val="none" w:sz="0" w:space="0" w:color="auto"/>
                                                  </w:divBdr>
                                                </w:div>
                                                <w:div w:id="1848254881">
                                                  <w:marLeft w:val="0"/>
                                                  <w:marRight w:val="0"/>
                                                  <w:marTop w:val="0"/>
                                                  <w:marBottom w:val="0"/>
                                                  <w:divBdr>
                                                    <w:top w:val="none" w:sz="0" w:space="0" w:color="auto"/>
                                                    <w:left w:val="none" w:sz="0" w:space="0" w:color="auto"/>
                                                    <w:bottom w:val="none" w:sz="0" w:space="0" w:color="auto"/>
                                                    <w:right w:val="none" w:sz="0" w:space="0" w:color="auto"/>
                                                  </w:divBdr>
                                                </w:div>
                                                <w:div w:id="1848254885">
                                                  <w:marLeft w:val="0"/>
                                                  <w:marRight w:val="0"/>
                                                  <w:marTop w:val="0"/>
                                                  <w:marBottom w:val="0"/>
                                                  <w:divBdr>
                                                    <w:top w:val="none" w:sz="0" w:space="0" w:color="auto"/>
                                                    <w:left w:val="none" w:sz="0" w:space="0" w:color="auto"/>
                                                    <w:bottom w:val="none" w:sz="0" w:space="0" w:color="auto"/>
                                                    <w:right w:val="none" w:sz="0" w:space="0" w:color="auto"/>
                                                  </w:divBdr>
                                                </w:div>
                                                <w:div w:id="1848254886">
                                                  <w:marLeft w:val="0"/>
                                                  <w:marRight w:val="0"/>
                                                  <w:marTop w:val="0"/>
                                                  <w:marBottom w:val="0"/>
                                                  <w:divBdr>
                                                    <w:top w:val="none" w:sz="0" w:space="0" w:color="auto"/>
                                                    <w:left w:val="none" w:sz="0" w:space="0" w:color="auto"/>
                                                    <w:bottom w:val="none" w:sz="0" w:space="0" w:color="auto"/>
                                                    <w:right w:val="none" w:sz="0" w:space="0" w:color="auto"/>
                                                  </w:divBdr>
                                                </w:div>
                                                <w:div w:id="1848254887">
                                                  <w:marLeft w:val="0"/>
                                                  <w:marRight w:val="0"/>
                                                  <w:marTop w:val="0"/>
                                                  <w:marBottom w:val="0"/>
                                                  <w:divBdr>
                                                    <w:top w:val="none" w:sz="0" w:space="0" w:color="auto"/>
                                                    <w:left w:val="none" w:sz="0" w:space="0" w:color="auto"/>
                                                    <w:bottom w:val="none" w:sz="0" w:space="0" w:color="auto"/>
                                                    <w:right w:val="none" w:sz="0" w:space="0" w:color="auto"/>
                                                  </w:divBdr>
                                                </w:div>
                                                <w:div w:id="1848254888">
                                                  <w:marLeft w:val="0"/>
                                                  <w:marRight w:val="0"/>
                                                  <w:marTop w:val="0"/>
                                                  <w:marBottom w:val="0"/>
                                                  <w:divBdr>
                                                    <w:top w:val="none" w:sz="0" w:space="0" w:color="auto"/>
                                                    <w:left w:val="none" w:sz="0" w:space="0" w:color="auto"/>
                                                    <w:bottom w:val="none" w:sz="0" w:space="0" w:color="auto"/>
                                                    <w:right w:val="none" w:sz="0" w:space="0" w:color="auto"/>
                                                  </w:divBdr>
                                                </w:div>
                                                <w:div w:id="1848254907">
                                                  <w:marLeft w:val="0"/>
                                                  <w:marRight w:val="0"/>
                                                  <w:marTop w:val="0"/>
                                                  <w:marBottom w:val="0"/>
                                                  <w:divBdr>
                                                    <w:top w:val="none" w:sz="0" w:space="0" w:color="auto"/>
                                                    <w:left w:val="none" w:sz="0" w:space="0" w:color="auto"/>
                                                    <w:bottom w:val="none" w:sz="0" w:space="0" w:color="auto"/>
                                                    <w:right w:val="none" w:sz="0" w:space="0" w:color="auto"/>
                                                  </w:divBdr>
                                                </w:div>
                                                <w:div w:id="1848254913">
                                                  <w:marLeft w:val="0"/>
                                                  <w:marRight w:val="0"/>
                                                  <w:marTop w:val="0"/>
                                                  <w:marBottom w:val="0"/>
                                                  <w:divBdr>
                                                    <w:top w:val="none" w:sz="0" w:space="0" w:color="auto"/>
                                                    <w:left w:val="none" w:sz="0" w:space="0" w:color="auto"/>
                                                    <w:bottom w:val="none" w:sz="0" w:space="0" w:color="auto"/>
                                                    <w:right w:val="none" w:sz="0" w:space="0" w:color="auto"/>
                                                  </w:divBdr>
                                                </w:div>
                                                <w:div w:id="1848254918">
                                                  <w:marLeft w:val="0"/>
                                                  <w:marRight w:val="0"/>
                                                  <w:marTop w:val="0"/>
                                                  <w:marBottom w:val="0"/>
                                                  <w:divBdr>
                                                    <w:top w:val="none" w:sz="0" w:space="0" w:color="auto"/>
                                                    <w:left w:val="none" w:sz="0" w:space="0" w:color="auto"/>
                                                    <w:bottom w:val="none" w:sz="0" w:space="0" w:color="auto"/>
                                                    <w:right w:val="none" w:sz="0" w:space="0" w:color="auto"/>
                                                  </w:divBdr>
                                                </w:div>
                                                <w:div w:id="1848254922">
                                                  <w:marLeft w:val="0"/>
                                                  <w:marRight w:val="0"/>
                                                  <w:marTop w:val="0"/>
                                                  <w:marBottom w:val="0"/>
                                                  <w:divBdr>
                                                    <w:top w:val="none" w:sz="0" w:space="0" w:color="auto"/>
                                                    <w:left w:val="none" w:sz="0" w:space="0" w:color="auto"/>
                                                    <w:bottom w:val="none" w:sz="0" w:space="0" w:color="auto"/>
                                                    <w:right w:val="none" w:sz="0" w:space="0" w:color="auto"/>
                                                  </w:divBdr>
                                                </w:div>
                                                <w:div w:id="1848254923">
                                                  <w:marLeft w:val="0"/>
                                                  <w:marRight w:val="0"/>
                                                  <w:marTop w:val="0"/>
                                                  <w:marBottom w:val="0"/>
                                                  <w:divBdr>
                                                    <w:top w:val="none" w:sz="0" w:space="0" w:color="auto"/>
                                                    <w:left w:val="none" w:sz="0" w:space="0" w:color="auto"/>
                                                    <w:bottom w:val="none" w:sz="0" w:space="0" w:color="auto"/>
                                                    <w:right w:val="none" w:sz="0" w:space="0" w:color="auto"/>
                                                  </w:divBdr>
                                                </w:div>
                                                <w:div w:id="1848254925">
                                                  <w:marLeft w:val="0"/>
                                                  <w:marRight w:val="0"/>
                                                  <w:marTop w:val="0"/>
                                                  <w:marBottom w:val="0"/>
                                                  <w:divBdr>
                                                    <w:top w:val="none" w:sz="0" w:space="0" w:color="auto"/>
                                                    <w:left w:val="none" w:sz="0" w:space="0" w:color="auto"/>
                                                    <w:bottom w:val="none" w:sz="0" w:space="0" w:color="auto"/>
                                                    <w:right w:val="none" w:sz="0" w:space="0" w:color="auto"/>
                                                  </w:divBdr>
                                                </w:div>
                                                <w:div w:id="1848254926">
                                                  <w:marLeft w:val="0"/>
                                                  <w:marRight w:val="0"/>
                                                  <w:marTop w:val="0"/>
                                                  <w:marBottom w:val="0"/>
                                                  <w:divBdr>
                                                    <w:top w:val="none" w:sz="0" w:space="0" w:color="auto"/>
                                                    <w:left w:val="none" w:sz="0" w:space="0" w:color="auto"/>
                                                    <w:bottom w:val="none" w:sz="0" w:space="0" w:color="auto"/>
                                                    <w:right w:val="none" w:sz="0" w:space="0" w:color="auto"/>
                                                  </w:divBdr>
                                                </w:div>
                                                <w:div w:id="1848254927">
                                                  <w:marLeft w:val="0"/>
                                                  <w:marRight w:val="0"/>
                                                  <w:marTop w:val="0"/>
                                                  <w:marBottom w:val="0"/>
                                                  <w:divBdr>
                                                    <w:top w:val="none" w:sz="0" w:space="0" w:color="auto"/>
                                                    <w:left w:val="none" w:sz="0" w:space="0" w:color="auto"/>
                                                    <w:bottom w:val="none" w:sz="0" w:space="0" w:color="auto"/>
                                                    <w:right w:val="none" w:sz="0" w:space="0" w:color="auto"/>
                                                  </w:divBdr>
                                                </w:div>
                                                <w:div w:id="1848254929">
                                                  <w:marLeft w:val="0"/>
                                                  <w:marRight w:val="0"/>
                                                  <w:marTop w:val="0"/>
                                                  <w:marBottom w:val="0"/>
                                                  <w:divBdr>
                                                    <w:top w:val="none" w:sz="0" w:space="0" w:color="auto"/>
                                                    <w:left w:val="none" w:sz="0" w:space="0" w:color="auto"/>
                                                    <w:bottom w:val="none" w:sz="0" w:space="0" w:color="auto"/>
                                                    <w:right w:val="none" w:sz="0" w:space="0" w:color="auto"/>
                                                  </w:divBdr>
                                                </w:div>
                                                <w:div w:id="1848254930">
                                                  <w:marLeft w:val="0"/>
                                                  <w:marRight w:val="0"/>
                                                  <w:marTop w:val="0"/>
                                                  <w:marBottom w:val="0"/>
                                                  <w:divBdr>
                                                    <w:top w:val="none" w:sz="0" w:space="0" w:color="auto"/>
                                                    <w:left w:val="none" w:sz="0" w:space="0" w:color="auto"/>
                                                    <w:bottom w:val="none" w:sz="0" w:space="0" w:color="auto"/>
                                                    <w:right w:val="none" w:sz="0" w:space="0" w:color="auto"/>
                                                  </w:divBdr>
                                                </w:div>
                                                <w:div w:id="1848254931">
                                                  <w:marLeft w:val="0"/>
                                                  <w:marRight w:val="0"/>
                                                  <w:marTop w:val="0"/>
                                                  <w:marBottom w:val="0"/>
                                                  <w:divBdr>
                                                    <w:top w:val="none" w:sz="0" w:space="0" w:color="auto"/>
                                                    <w:left w:val="none" w:sz="0" w:space="0" w:color="auto"/>
                                                    <w:bottom w:val="none" w:sz="0" w:space="0" w:color="auto"/>
                                                    <w:right w:val="none" w:sz="0" w:space="0" w:color="auto"/>
                                                  </w:divBdr>
                                                </w:div>
                                                <w:div w:id="1848254933">
                                                  <w:marLeft w:val="0"/>
                                                  <w:marRight w:val="0"/>
                                                  <w:marTop w:val="0"/>
                                                  <w:marBottom w:val="0"/>
                                                  <w:divBdr>
                                                    <w:top w:val="none" w:sz="0" w:space="0" w:color="auto"/>
                                                    <w:left w:val="none" w:sz="0" w:space="0" w:color="auto"/>
                                                    <w:bottom w:val="none" w:sz="0" w:space="0" w:color="auto"/>
                                                    <w:right w:val="none" w:sz="0" w:space="0" w:color="auto"/>
                                                  </w:divBdr>
                                                </w:div>
                                                <w:div w:id="1848254934">
                                                  <w:marLeft w:val="0"/>
                                                  <w:marRight w:val="0"/>
                                                  <w:marTop w:val="0"/>
                                                  <w:marBottom w:val="0"/>
                                                  <w:divBdr>
                                                    <w:top w:val="none" w:sz="0" w:space="0" w:color="auto"/>
                                                    <w:left w:val="none" w:sz="0" w:space="0" w:color="auto"/>
                                                    <w:bottom w:val="none" w:sz="0" w:space="0" w:color="auto"/>
                                                    <w:right w:val="none" w:sz="0" w:space="0" w:color="auto"/>
                                                  </w:divBdr>
                                                </w:div>
                                                <w:div w:id="1848254935">
                                                  <w:marLeft w:val="0"/>
                                                  <w:marRight w:val="0"/>
                                                  <w:marTop w:val="0"/>
                                                  <w:marBottom w:val="0"/>
                                                  <w:divBdr>
                                                    <w:top w:val="none" w:sz="0" w:space="0" w:color="auto"/>
                                                    <w:left w:val="none" w:sz="0" w:space="0" w:color="auto"/>
                                                    <w:bottom w:val="none" w:sz="0" w:space="0" w:color="auto"/>
                                                    <w:right w:val="none" w:sz="0" w:space="0" w:color="auto"/>
                                                  </w:divBdr>
                                                </w:div>
                                                <w:div w:id="1848254938">
                                                  <w:marLeft w:val="0"/>
                                                  <w:marRight w:val="0"/>
                                                  <w:marTop w:val="0"/>
                                                  <w:marBottom w:val="0"/>
                                                  <w:divBdr>
                                                    <w:top w:val="none" w:sz="0" w:space="0" w:color="auto"/>
                                                    <w:left w:val="none" w:sz="0" w:space="0" w:color="auto"/>
                                                    <w:bottom w:val="none" w:sz="0" w:space="0" w:color="auto"/>
                                                    <w:right w:val="none" w:sz="0" w:space="0" w:color="auto"/>
                                                  </w:divBdr>
                                                </w:div>
                                                <w:div w:id="1848254940">
                                                  <w:marLeft w:val="0"/>
                                                  <w:marRight w:val="0"/>
                                                  <w:marTop w:val="0"/>
                                                  <w:marBottom w:val="0"/>
                                                  <w:divBdr>
                                                    <w:top w:val="none" w:sz="0" w:space="0" w:color="auto"/>
                                                    <w:left w:val="none" w:sz="0" w:space="0" w:color="auto"/>
                                                    <w:bottom w:val="none" w:sz="0" w:space="0" w:color="auto"/>
                                                    <w:right w:val="none" w:sz="0" w:space="0" w:color="auto"/>
                                                  </w:divBdr>
                                                </w:div>
                                                <w:div w:id="1848254944">
                                                  <w:marLeft w:val="0"/>
                                                  <w:marRight w:val="0"/>
                                                  <w:marTop w:val="0"/>
                                                  <w:marBottom w:val="0"/>
                                                  <w:divBdr>
                                                    <w:top w:val="none" w:sz="0" w:space="0" w:color="auto"/>
                                                    <w:left w:val="none" w:sz="0" w:space="0" w:color="auto"/>
                                                    <w:bottom w:val="none" w:sz="0" w:space="0" w:color="auto"/>
                                                    <w:right w:val="none" w:sz="0" w:space="0" w:color="auto"/>
                                                  </w:divBdr>
                                                </w:div>
                                                <w:div w:id="1848254945">
                                                  <w:marLeft w:val="0"/>
                                                  <w:marRight w:val="0"/>
                                                  <w:marTop w:val="0"/>
                                                  <w:marBottom w:val="0"/>
                                                  <w:divBdr>
                                                    <w:top w:val="none" w:sz="0" w:space="0" w:color="auto"/>
                                                    <w:left w:val="none" w:sz="0" w:space="0" w:color="auto"/>
                                                    <w:bottom w:val="none" w:sz="0" w:space="0" w:color="auto"/>
                                                    <w:right w:val="none" w:sz="0" w:space="0" w:color="auto"/>
                                                  </w:divBdr>
                                                </w:div>
                                                <w:div w:id="1848254949">
                                                  <w:marLeft w:val="0"/>
                                                  <w:marRight w:val="0"/>
                                                  <w:marTop w:val="0"/>
                                                  <w:marBottom w:val="0"/>
                                                  <w:divBdr>
                                                    <w:top w:val="none" w:sz="0" w:space="0" w:color="auto"/>
                                                    <w:left w:val="none" w:sz="0" w:space="0" w:color="auto"/>
                                                    <w:bottom w:val="none" w:sz="0" w:space="0" w:color="auto"/>
                                                    <w:right w:val="none" w:sz="0" w:space="0" w:color="auto"/>
                                                  </w:divBdr>
                                                </w:div>
                                                <w:div w:id="1848254950">
                                                  <w:marLeft w:val="0"/>
                                                  <w:marRight w:val="0"/>
                                                  <w:marTop w:val="0"/>
                                                  <w:marBottom w:val="0"/>
                                                  <w:divBdr>
                                                    <w:top w:val="none" w:sz="0" w:space="0" w:color="auto"/>
                                                    <w:left w:val="none" w:sz="0" w:space="0" w:color="auto"/>
                                                    <w:bottom w:val="none" w:sz="0" w:space="0" w:color="auto"/>
                                                    <w:right w:val="none" w:sz="0" w:space="0" w:color="auto"/>
                                                  </w:divBdr>
                                                </w:div>
                                                <w:div w:id="1848254956">
                                                  <w:marLeft w:val="0"/>
                                                  <w:marRight w:val="0"/>
                                                  <w:marTop w:val="0"/>
                                                  <w:marBottom w:val="0"/>
                                                  <w:divBdr>
                                                    <w:top w:val="none" w:sz="0" w:space="0" w:color="auto"/>
                                                    <w:left w:val="none" w:sz="0" w:space="0" w:color="auto"/>
                                                    <w:bottom w:val="none" w:sz="0" w:space="0" w:color="auto"/>
                                                    <w:right w:val="none" w:sz="0" w:space="0" w:color="auto"/>
                                                  </w:divBdr>
                                                </w:div>
                                                <w:div w:id="1848254958">
                                                  <w:marLeft w:val="0"/>
                                                  <w:marRight w:val="0"/>
                                                  <w:marTop w:val="0"/>
                                                  <w:marBottom w:val="0"/>
                                                  <w:divBdr>
                                                    <w:top w:val="none" w:sz="0" w:space="0" w:color="auto"/>
                                                    <w:left w:val="none" w:sz="0" w:space="0" w:color="auto"/>
                                                    <w:bottom w:val="none" w:sz="0" w:space="0" w:color="auto"/>
                                                    <w:right w:val="none" w:sz="0" w:space="0" w:color="auto"/>
                                                  </w:divBdr>
                                                </w:div>
                                                <w:div w:id="1848254962">
                                                  <w:marLeft w:val="0"/>
                                                  <w:marRight w:val="0"/>
                                                  <w:marTop w:val="0"/>
                                                  <w:marBottom w:val="0"/>
                                                  <w:divBdr>
                                                    <w:top w:val="none" w:sz="0" w:space="0" w:color="auto"/>
                                                    <w:left w:val="none" w:sz="0" w:space="0" w:color="auto"/>
                                                    <w:bottom w:val="none" w:sz="0" w:space="0" w:color="auto"/>
                                                    <w:right w:val="none" w:sz="0" w:space="0" w:color="auto"/>
                                                  </w:divBdr>
                                                </w:div>
                                                <w:div w:id="1848254963">
                                                  <w:marLeft w:val="0"/>
                                                  <w:marRight w:val="0"/>
                                                  <w:marTop w:val="0"/>
                                                  <w:marBottom w:val="0"/>
                                                  <w:divBdr>
                                                    <w:top w:val="none" w:sz="0" w:space="0" w:color="auto"/>
                                                    <w:left w:val="none" w:sz="0" w:space="0" w:color="auto"/>
                                                    <w:bottom w:val="none" w:sz="0" w:space="0" w:color="auto"/>
                                                    <w:right w:val="none" w:sz="0" w:space="0" w:color="auto"/>
                                                  </w:divBdr>
                                                </w:div>
                                                <w:div w:id="1848254964">
                                                  <w:marLeft w:val="0"/>
                                                  <w:marRight w:val="0"/>
                                                  <w:marTop w:val="0"/>
                                                  <w:marBottom w:val="0"/>
                                                  <w:divBdr>
                                                    <w:top w:val="none" w:sz="0" w:space="0" w:color="auto"/>
                                                    <w:left w:val="none" w:sz="0" w:space="0" w:color="auto"/>
                                                    <w:bottom w:val="none" w:sz="0" w:space="0" w:color="auto"/>
                                                    <w:right w:val="none" w:sz="0" w:space="0" w:color="auto"/>
                                                  </w:divBdr>
                                                </w:div>
                                                <w:div w:id="1848254967">
                                                  <w:marLeft w:val="0"/>
                                                  <w:marRight w:val="0"/>
                                                  <w:marTop w:val="0"/>
                                                  <w:marBottom w:val="0"/>
                                                  <w:divBdr>
                                                    <w:top w:val="none" w:sz="0" w:space="0" w:color="auto"/>
                                                    <w:left w:val="none" w:sz="0" w:space="0" w:color="auto"/>
                                                    <w:bottom w:val="none" w:sz="0" w:space="0" w:color="auto"/>
                                                    <w:right w:val="none" w:sz="0" w:space="0" w:color="auto"/>
                                                  </w:divBdr>
                                                </w:div>
                                                <w:div w:id="1848254969">
                                                  <w:marLeft w:val="0"/>
                                                  <w:marRight w:val="0"/>
                                                  <w:marTop w:val="0"/>
                                                  <w:marBottom w:val="0"/>
                                                  <w:divBdr>
                                                    <w:top w:val="none" w:sz="0" w:space="0" w:color="auto"/>
                                                    <w:left w:val="none" w:sz="0" w:space="0" w:color="auto"/>
                                                    <w:bottom w:val="none" w:sz="0" w:space="0" w:color="auto"/>
                                                    <w:right w:val="none" w:sz="0" w:space="0" w:color="auto"/>
                                                  </w:divBdr>
                                                </w:div>
                                                <w:div w:id="1848254974">
                                                  <w:marLeft w:val="0"/>
                                                  <w:marRight w:val="0"/>
                                                  <w:marTop w:val="0"/>
                                                  <w:marBottom w:val="0"/>
                                                  <w:divBdr>
                                                    <w:top w:val="none" w:sz="0" w:space="0" w:color="auto"/>
                                                    <w:left w:val="none" w:sz="0" w:space="0" w:color="auto"/>
                                                    <w:bottom w:val="none" w:sz="0" w:space="0" w:color="auto"/>
                                                    <w:right w:val="none" w:sz="0" w:space="0" w:color="auto"/>
                                                  </w:divBdr>
                                                </w:div>
                                                <w:div w:id="1848254976">
                                                  <w:marLeft w:val="0"/>
                                                  <w:marRight w:val="0"/>
                                                  <w:marTop w:val="0"/>
                                                  <w:marBottom w:val="0"/>
                                                  <w:divBdr>
                                                    <w:top w:val="none" w:sz="0" w:space="0" w:color="auto"/>
                                                    <w:left w:val="none" w:sz="0" w:space="0" w:color="auto"/>
                                                    <w:bottom w:val="none" w:sz="0" w:space="0" w:color="auto"/>
                                                    <w:right w:val="none" w:sz="0" w:space="0" w:color="auto"/>
                                                  </w:divBdr>
                                                </w:div>
                                                <w:div w:id="1848254978">
                                                  <w:marLeft w:val="0"/>
                                                  <w:marRight w:val="0"/>
                                                  <w:marTop w:val="0"/>
                                                  <w:marBottom w:val="0"/>
                                                  <w:divBdr>
                                                    <w:top w:val="none" w:sz="0" w:space="0" w:color="auto"/>
                                                    <w:left w:val="none" w:sz="0" w:space="0" w:color="auto"/>
                                                    <w:bottom w:val="none" w:sz="0" w:space="0" w:color="auto"/>
                                                    <w:right w:val="none" w:sz="0" w:space="0" w:color="auto"/>
                                                  </w:divBdr>
                                                </w:div>
                                                <w:div w:id="1848254979">
                                                  <w:marLeft w:val="0"/>
                                                  <w:marRight w:val="0"/>
                                                  <w:marTop w:val="0"/>
                                                  <w:marBottom w:val="0"/>
                                                  <w:divBdr>
                                                    <w:top w:val="none" w:sz="0" w:space="0" w:color="auto"/>
                                                    <w:left w:val="none" w:sz="0" w:space="0" w:color="auto"/>
                                                    <w:bottom w:val="none" w:sz="0" w:space="0" w:color="auto"/>
                                                    <w:right w:val="none" w:sz="0" w:space="0" w:color="auto"/>
                                                  </w:divBdr>
                                                </w:div>
                                                <w:div w:id="1848254980">
                                                  <w:marLeft w:val="0"/>
                                                  <w:marRight w:val="0"/>
                                                  <w:marTop w:val="0"/>
                                                  <w:marBottom w:val="0"/>
                                                  <w:divBdr>
                                                    <w:top w:val="none" w:sz="0" w:space="0" w:color="auto"/>
                                                    <w:left w:val="none" w:sz="0" w:space="0" w:color="auto"/>
                                                    <w:bottom w:val="none" w:sz="0" w:space="0" w:color="auto"/>
                                                    <w:right w:val="none" w:sz="0" w:space="0" w:color="auto"/>
                                                  </w:divBdr>
                                                </w:div>
                                                <w:div w:id="1848254984">
                                                  <w:marLeft w:val="0"/>
                                                  <w:marRight w:val="0"/>
                                                  <w:marTop w:val="0"/>
                                                  <w:marBottom w:val="0"/>
                                                  <w:divBdr>
                                                    <w:top w:val="none" w:sz="0" w:space="0" w:color="auto"/>
                                                    <w:left w:val="none" w:sz="0" w:space="0" w:color="auto"/>
                                                    <w:bottom w:val="none" w:sz="0" w:space="0" w:color="auto"/>
                                                    <w:right w:val="none" w:sz="0" w:space="0" w:color="auto"/>
                                                  </w:divBdr>
                                                </w:div>
                                                <w:div w:id="1848254987">
                                                  <w:marLeft w:val="0"/>
                                                  <w:marRight w:val="0"/>
                                                  <w:marTop w:val="0"/>
                                                  <w:marBottom w:val="0"/>
                                                  <w:divBdr>
                                                    <w:top w:val="none" w:sz="0" w:space="0" w:color="auto"/>
                                                    <w:left w:val="none" w:sz="0" w:space="0" w:color="auto"/>
                                                    <w:bottom w:val="none" w:sz="0" w:space="0" w:color="auto"/>
                                                    <w:right w:val="none" w:sz="0" w:space="0" w:color="auto"/>
                                                  </w:divBdr>
                                                </w:div>
                                                <w:div w:id="1848254991">
                                                  <w:marLeft w:val="0"/>
                                                  <w:marRight w:val="0"/>
                                                  <w:marTop w:val="0"/>
                                                  <w:marBottom w:val="0"/>
                                                  <w:divBdr>
                                                    <w:top w:val="none" w:sz="0" w:space="0" w:color="auto"/>
                                                    <w:left w:val="none" w:sz="0" w:space="0" w:color="auto"/>
                                                    <w:bottom w:val="none" w:sz="0" w:space="0" w:color="auto"/>
                                                    <w:right w:val="none" w:sz="0" w:space="0" w:color="auto"/>
                                                  </w:divBdr>
                                                </w:div>
                                                <w:div w:id="1848254992">
                                                  <w:marLeft w:val="0"/>
                                                  <w:marRight w:val="0"/>
                                                  <w:marTop w:val="0"/>
                                                  <w:marBottom w:val="0"/>
                                                  <w:divBdr>
                                                    <w:top w:val="none" w:sz="0" w:space="0" w:color="auto"/>
                                                    <w:left w:val="none" w:sz="0" w:space="0" w:color="auto"/>
                                                    <w:bottom w:val="none" w:sz="0" w:space="0" w:color="auto"/>
                                                    <w:right w:val="none" w:sz="0" w:space="0" w:color="auto"/>
                                                  </w:divBdr>
                                                </w:div>
                                                <w:div w:id="1848254994">
                                                  <w:marLeft w:val="0"/>
                                                  <w:marRight w:val="0"/>
                                                  <w:marTop w:val="0"/>
                                                  <w:marBottom w:val="0"/>
                                                  <w:divBdr>
                                                    <w:top w:val="none" w:sz="0" w:space="0" w:color="auto"/>
                                                    <w:left w:val="none" w:sz="0" w:space="0" w:color="auto"/>
                                                    <w:bottom w:val="none" w:sz="0" w:space="0" w:color="auto"/>
                                                    <w:right w:val="none" w:sz="0" w:space="0" w:color="auto"/>
                                                  </w:divBdr>
                                                </w:div>
                                                <w:div w:id="1848254995">
                                                  <w:marLeft w:val="0"/>
                                                  <w:marRight w:val="0"/>
                                                  <w:marTop w:val="0"/>
                                                  <w:marBottom w:val="0"/>
                                                  <w:divBdr>
                                                    <w:top w:val="none" w:sz="0" w:space="0" w:color="auto"/>
                                                    <w:left w:val="none" w:sz="0" w:space="0" w:color="auto"/>
                                                    <w:bottom w:val="none" w:sz="0" w:space="0" w:color="auto"/>
                                                    <w:right w:val="none" w:sz="0" w:space="0" w:color="auto"/>
                                                  </w:divBdr>
                                                </w:div>
                                                <w:div w:id="1848254998">
                                                  <w:marLeft w:val="0"/>
                                                  <w:marRight w:val="0"/>
                                                  <w:marTop w:val="0"/>
                                                  <w:marBottom w:val="0"/>
                                                  <w:divBdr>
                                                    <w:top w:val="none" w:sz="0" w:space="0" w:color="auto"/>
                                                    <w:left w:val="none" w:sz="0" w:space="0" w:color="auto"/>
                                                    <w:bottom w:val="none" w:sz="0" w:space="0" w:color="auto"/>
                                                    <w:right w:val="none" w:sz="0" w:space="0" w:color="auto"/>
                                                  </w:divBdr>
                                                </w:div>
                                                <w:div w:id="1848255001">
                                                  <w:marLeft w:val="0"/>
                                                  <w:marRight w:val="0"/>
                                                  <w:marTop w:val="0"/>
                                                  <w:marBottom w:val="0"/>
                                                  <w:divBdr>
                                                    <w:top w:val="none" w:sz="0" w:space="0" w:color="auto"/>
                                                    <w:left w:val="none" w:sz="0" w:space="0" w:color="auto"/>
                                                    <w:bottom w:val="none" w:sz="0" w:space="0" w:color="auto"/>
                                                    <w:right w:val="none" w:sz="0" w:space="0" w:color="auto"/>
                                                  </w:divBdr>
                                                </w:div>
                                                <w:div w:id="1848255002">
                                                  <w:marLeft w:val="0"/>
                                                  <w:marRight w:val="0"/>
                                                  <w:marTop w:val="0"/>
                                                  <w:marBottom w:val="0"/>
                                                  <w:divBdr>
                                                    <w:top w:val="none" w:sz="0" w:space="0" w:color="auto"/>
                                                    <w:left w:val="none" w:sz="0" w:space="0" w:color="auto"/>
                                                    <w:bottom w:val="none" w:sz="0" w:space="0" w:color="auto"/>
                                                    <w:right w:val="none" w:sz="0" w:space="0" w:color="auto"/>
                                                  </w:divBdr>
                                                </w:div>
                                                <w:div w:id="1848255003">
                                                  <w:marLeft w:val="0"/>
                                                  <w:marRight w:val="0"/>
                                                  <w:marTop w:val="0"/>
                                                  <w:marBottom w:val="0"/>
                                                  <w:divBdr>
                                                    <w:top w:val="none" w:sz="0" w:space="0" w:color="auto"/>
                                                    <w:left w:val="none" w:sz="0" w:space="0" w:color="auto"/>
                                                    <w:bottom w:val="none" w:sz="0" w:space="0" w:color="auto"/>
                                                    <w:right w:val="none" w:sz="0" w:space="0" w:color="auto"/>
                                                  </w:divBdr>
                                                </w:div>
                                                <w:div w:id="1848255005">
                                                  <w:marLeft w:val="0"/>
                                                  <w:marRight w:val="0"/>
                                                  <w:marTop w:val="0"/>
                                                  <w:marBottom w:val="0"/>
                                                  <w:divBdr>
                                                    <w:top w:val="none" w:sz="0" w:space="0" w:color="auto"/>
                                                    <w:left w:val="none" w:sz="0" w:space="0" w:color="auto"/>
                                                    <w:bottom w:val="none" w:sz="0" w:space="0" w:color="auto"/>
                                                    <w:right w:val="none" w:sz="0" w:space="0" w:color="auto"/>
                                                  </w:divBdr>
                                                </w:div>
                                                <w:div w:id="1848255008">
                                                  <w:marLeft w:val="0"/>
                                                  <w:marRight w:val="0"/>
                                                  <w:marTop w:val="0"/>
                                                  <w:marBottom w:val="0"/>
                                                  <w:divBdr>
                                                    <w:top w:val="none" w:sz="0" w:space="0" w:color="auto"/>
                                                    <w:left w:val="none" w:sz="0" w:space="0" w:color="auto"/>
                                                    <w:bottom w:val="none" w:sz="0" w:space="0" w:color="auto"/>
                                                    <w:right w:val="none" w:sz="0" w:space="0" w:color="auto"/>
                                                  </w:divBdr>
                                                </w:div>
                                                <w:div w:id="1848255011">
                                                  <w:marLeft w:val="0"/>
                                                  <w:marRight w:val="0"/>
                                                  <w:marTop w:val="0"/>
                                                  <w:marBottom w:val="0"/>
                                                  <w:divBdr>
                                                    <w:top w:val="none" w:sz="0" w:space="0" w:color="auto"/>
                                                    <w:left w:val="none" w:sz="0" w:space="0" w:color="auto"/>
                                                    <w:bottom w:val="none" w:sz="0" w:space="0" w:color="auto"/>
                                                    <w:right w:val="none" w:sz="0" w:space="0" w:color="auto"/>
                                                  </w:divBdr>
                                                </w:div>
                                                <w:div w:id="18482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575720">
      <w:bodyDiv w:val="1"/>
      <w:marLeft w:val="0"/>
      <w:marRight w:val="0"/>
      <w:marTop w:val="0"/>
      <w:marBottom w:val="0"/>
      <w:divBdr>
        <w:top w:val="none" w:sz="0" w:space="0" w:color="auto"/>
        <w:left w:val="none" w:sz="0" w:space="0" w:color="auto"/>
        <w:bottom w:val="none" w:sz="0" w:space="0" w:color="auto"/>
        <w:right w:val="none" w:sz="0" w:space="0" w:color="auto"/>
      </w:divBdr>
    </w:div>
    <w:div w:id="1921866974">
      <w:bodyDiv w:val="1"/>
      <w:marLeft w:val="0"/>
      <w:marRight w:val="0"/>
      <w:marTop w:val="0"/>
      <w:marBottom w:val="0"/>
      <w:divBdr>
        <w:top w:val="none" w:sz="0" w:space="0" w:color="auto"/>
        <w:left w:val="none" w:sz="0" w:space="0" w:color="auto"/>
        <w:bottom w:val="none" w:sz="0" w:space="0" w:color="auto"/>
        <w:right w:val="none" w:sz="0" w:space="0" w:color="auto"/>
      </w:divBdr>
    </w:div>
    <w:div w:id="1925451058">
      <w:bodyDiv w:val="1"/>
      <w:marLeft w:val="0"/>
      <w:marRight w:val="0"/>
      <w:marTop w:val="0"/>
      <w:marBottom w:val="0"/>
      <w:divBdr>
        <w:top w:val="none" w:sz="0" w:space="0" w:color="auto"/>
        <w:left w:val="none" w:sz="0" w:space="0" w:color="auto"/>
        <w:bottom w:val="none" w:sz="0" w:space="0" w:color="auto"/>
        <w:right w:val="none" w:sz="0" w:space="0" w:color="auto"/>
      </w:divBdr>
    </w:div>
    <w:div w:id="2014530203">
      <w:bodyDiv w:val="1"/>
      <w:marLeft w:val="0"/>
      <w:marRight w:val="0"/>
      <w:marTop w:val="0"/>
      <w:marBottom w:val="0"/>
      <w:divBdr>
        <w:top w:val="none" w:sz="0" w:space="0" w:color="auto"/>
        <w:left w:val="none" w:sz="0" w:space="0" w:color="auto"/>
        <w:bottom w:val="none" w:sz="0" w:space="0" w:color="auto"/>
        <w:right w:val="none" w:sz="0" w:space="0" w:color="auto"/>
      </w:divBdr>
      <w:divsChild>
        <w:div w:id="532116820">
          <w:marLeft w:val="0"/>
          <w:marRight w:val="0"/>
          <w:marTop w:val="0"/>
          <w:marBottom w:val="0"/>
          <w:divBdr>
            <w:top w:val="none" w:sz="0" w:space="0" w:color="auto"/>
            <w:left w:val="none" w:sz="0" w:space="0" w:color="auto"/>
            <w:bottom w:val="none" w:sz="0" w:space="0" w:color="auto"/>
            <w:right w:val="none" w:sz="0" w:space="0" w:color="auto"/>
          </w:divBdr>
        </w:div>
        <w:div w:id="1956280802">
          <w:marLeft w:val="0"/>
          <w:marRight w:val="0"/>
          <w:marTop w:val="0"/>
          <w:marBottom w:val="0"/>
          <w:divBdr>
            <w:top w:val="none" w:sz="0" w:space="0" w:color="auto"/>
            <w:left w:val="none" w:sz="0" w:space="0" w:color="auto"/>
            <w:bottom w:val="none" w:sz="0" w:space="0" w:color="auto"/>
            <w:right w:val="none" w:sz="0" w:space="0" w:color="auto"/>
          </w:divBdr>
        </w:div>
      </w:divsChild>
    </w:div>
    <w:div w:id="2019576345">
      <w:bodyDiv w:val="1"/>
      <w:marLeft w:val="0"/>
      <w:marRight w:val="0"/>
      <w:marTop w:val="0"/>
      <w:marBottom w:val="0"/>
      <w:divBdr>
        <w:top w:val="none" w:sz="0" w:space="0" w:color="auto"/>
        <w:left w:val="none" w:sz="0" w:space="0" w:color="auto"/>
        <w:bottom w:val="none" w:sz="0" w:space="0" w:color="auto"/>
        <w:right w:val="none" w:sz="0" w:space="0" w:color="auto"/>
      </w:divBdr>
    </w:div>
    <w:div w:id="2068795500">
      <w:bodyDiv w:val="1"/>
      <w:marLeft w:val="0"/>
      <w:marRight w:val="0"/>
      <w:marTop w:val="0"/>
      <w:marBottom w:val="0"/>
      <w:divBdr>
        <w:top w:val="none" w:sz="0" w:space="0" w:color="auto"/>
        <w:left w:val="none" w:sz="0" w:space="0" w:color="auto"/>
        <w:bottom w:val="none" w:sz="0" w:space="0" w:color="auto"/>
        <w:right w:val="none" w:sz="0" w:space="0" w:color="auto"/>
      </w:divBdr>
    </w:div>
    <w:div w:id="21467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il/imgres?imgurl=http://lib.cet.ac.il/storage/Pics/4400_4499/0000004451/semelmedina.jpg&amp;imgrefurl=http://lib.cet.ac.il/pages/item.asp?item=4451&amp;h=240&amp;w=214&amp;sz=17&amp;tbnid=OH32tZ_aKRd5BM:&amp;tbnh=90&amp;tbnw=80&amp;zoom=1&amp;usg=__wLkP8m3KJjlXImxpLNH1y0s9248=&amp;docid=S16c6_wc6RjDsM&amp;sa=X&amp;ei=YoqkUYjwCuOG4ASutYG4DA&amp;ved=0CDcQ9QEwAg&amp;dur=1125" TargetMode="External"/><Relationship Id="rId13" Type="http://schemas.openxmlformats.org/officeDocument/2006/relationships/hyperlink" Target="https://education.huji.ac.il/formhishpsychologyeducation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anettebl@savion.huji.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7156-9EF8-4109-89E4-9E052B46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11607</Words>
  <Characters>63346</Characters>
  <Application>Microsoft Office Word</Application>
  <DocSecurity>4</DocSecurity>
  <Lines>527</Lines>
  <Paragraphs>149</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74804</CharactersWithSpaces>
  <SharedDoc>false</SharedDoc>
  <HLinks>
    <vt:vector size="6" baseType="variant">
      <vt:variant>
        <vt:i4>721006</vt:i4>
      </vt:variant>
      <vt:variant>
        <vt:i4>6</vt:i4>
      </vt:variant>
      <vt:variant>
        <vt:i4>0</vt:i4>
      </vt:variant>
      <vt:variant>
        <vt:i4>5</vt:i4>
      </vt:variant>
      <vt:variant>
        <vt:lpwstr>mailto:toyta6@gmail.com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אלקום מחשבים</dc:creator>
  <cp:lastModifiedBy>Tal Harel</cp:lastModifiedBy>
  <cp:revision>2</cp:revision>
  <cp:lastPrinted>2020-06-28T13:50:00Z</cp:lastPrinted>
  <dcterms:created xsi:type="dcterms:W3CDTF">2020-07-05T07:40:00Z</dcterms:created>
  <dcterms:modified xsi:type="dcterms:W3CDTF">2020-07-05T07:40:00Z</dcterms:modified>
</cp:coreProperties>
</file>